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黑体" w:eastAsia="仿宋_GB2312" w:cs="黑体"/>
          <w:bCs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ascii="仿宋_GB2312" w:hAnsi="黑体" w:eastAsia="仿宋_GB2312" w:cs="黑体"/>
          <w:bCs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620" w:lineRule="exact"/>
        <w:jc w:val="left"/>
        <w:outlineLvl w:val="0"/>
        <w:rPr>
          <w:rFonts w:eastAsia="方正小标宋简体"/>
          <w:bCs/>
          <w:color w:val="000000"/>
          <w:kern w:val="32"/>
          <w:sz w:val="36"/>
          <w:szCs w:val="36"/>
        </w:rPr>
      </w:pPr>
      <w:r>
        <w:rPr>
          <w:rFonts w:hint="eastAsia" w:eastAsia="方正小标宋简体"/>
          <w:bCs/>
          <w:color w:val="000000"/>
          <w:kern w:val="32"/>
          <w:sz w:val="36"/>
          <w:szCs w:val="36"/>
        </w:rPr>
        <w:t>（封面）</w:t>
      </w:r>
    </w:p>
    <w:p>
      <w:pPr>
        <w:spacing w:line="620" w:lineRule="exact"/>
        <w:jc w:val="center"/>
        <w:outlineLvl w:val="0"/>
        <w:rPr>
          <w:rFonts w:eastAsia="方正小标宋简体"/>
          <w:bCs/>
          <w:color w:val="000000"/>
          <w:kern w:val="32"/>
          <w:sz w:val="36"/>
          <w:szCs w:val="36"/>
        </w:rPr>
      </w:pPr>
    </w:p>
    <w:p>
      <w:pPr>
        <w:spacing w:line="620" w:lineRule="exact"/>
        <w:jc w:val="center"/>
        <w:outlineLvl w:val="0"/>
        <w:rPr>
          <w:rFonts w:eastAsia="方正小标宋简体"/>
          <w:bCs/>
          <w:color w:val="000000"/>
          <w:spacing w:val="-20"/>
          <w:kern w:val="32"/>
          <w:sz w:val="72"/>
          <w:szCs w:val="72"/>
        </w:rPr>
      </w:pPr>
      <w:r>
        <w:rPr>
          <w:rFonts w:eastAsia="方正小标宋简体"/>
          <w:bCs/>
          <w:color w:val="000000"/>
          <w:spacing w:val="-11"/>
          <w:kern w:val="32"/>
          <w:sz w:val="36"/>
          <w:szCs w:val="36"/>
        </w:rPr>
        <w:t>XX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kern w:val="32"/>
          <w:sz w:val="36"/>
          <w:szCs w:val="36"/>
        </w:rPr>
        <w:t>镇（乡）</w:t>
      </w:r>
      <w:r>
        <w:rPr>
          <w:rFonts w:eastAsia="方正小标宋简体"/>
          <w:bCs/>
          <w:color w:val="000000"/>
          <w:spacing w:val="-6"/>
          <w:kern w:val="32"/>
          <w:sz w:val="36"/>
          <w:szCs w:val="36"/>
        </w:rPr>
        <w:t>202</w:t>
      </w:r>
      <w:r>
        <w:rPr>
          <w:rFonts w:hint="eastAsia" w:eastAsia="方正小标宋简体"/>
          <w:bCs/>
          <w:color w:val="000000"/>
          <w:spacing w:val="-6"/>
          <w:kern w:val="32"/>
          <w:sz w:val="36"/>
          <w:szCs w:val="36"/>
        </w:rPr>
        <w:t>3</w:t>
      </w:r>
      <w:r>
        <w:rPr>
          <w:rFonts w:ascii="方正小标宋简体" w:hAnsi="方正小标宋简体" w:eastAsia="方正小标宋简体" w:cs="方正小标宋简体"/>
          <w:bCs/>
          <w:color w:val="000000"/>
          <w:spacing w:val="-6"/>
          <w:kern w:val="32"/>
          <w:sz w:val="36"/>
          <w:szCs w:val="36"/>
        </w:rPr>
        <w:t>年</w:t>
      </w:r>
      <w:r>
        <w:rPr>
          <w:rFonts w:hint="eastAsia" w:eastAsia="方正小标宋简体"/>
          <w:bCs/>
          <w:color w:val="000000"/>
          <w:spacing w:val="-6"/>
          <w:kern w:val="32"/>
          <w:sz w:val="36"/>
          <w:szCs w:val="36"/>
        </w:rPr>
        <w:t>产业宜机化改造项目</w:t>
      </w:r>
    </w:p>
    <w:p>
      <w:pPr>
        <w:spacing w:line="1200" w:lineRule="exact"/>
        <w:jc w:val="center"/>
        <w:rPr>
          <w:rFonts w:eastAsia="方正小标宋简体"/>
          <w:bCs/>
          <w:color w:val="000000"/>
          <w:kern w:val="32"/>
          <w:sz w:val="72"/>
          <w:szCs w:val="72"/>
        </w:rPr>
      </w:pPr>
    </w:p>
    <w:p>
      <w:pPr>
        <w:pStyle w:val="2"/>
      </w:pPr>
    </w:p>
    <w:p>
      <w:pPr>
        <w:pStyle w:val="2"/>
      </w:pPr>
    </w:p>
    <w:p>
      <w:pPr>
        <w:spacing w:line="1000" w:lineRule="exact"/>
        <w:ind w:firstLine="2160" w:firstLineChars="300"/>
        <w:jc w:val="left"/>
        <w:rPr>
          <w:rFonts w:ascii="方正小标宋简体" w:hAnsi="方正小标宋简体" w:eastAsia="方正小标宋简体" w:cs="方正小标宋简体"/>
          <w:bCs/>
          <w:color w:val="000000"/>
          <w:kern w:val="32"/>
          <w:sz w:val="72"/>
          <w:szCs w:val="72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32"/>
          <w:sz w:val="72"/>
          <w:szCs w:val="72"/>
        </w:rPr>
        <w:t>预申报储备报告</w:t>
      </w:r>
    </w:p>
    <w:p>
      <w:pPr>
        <w:pStyle w:val="2"/>
        <w:rPr>
          <w:rFonts w:eastAsia="方正小标宋简体"/>
          <w:bCs/>
          <w:color w:val="000000"/>
          <w:kern w:val="32"/>
          <w:sz w:val="32"/>
          <w:szCs w:val="32"/>
        </w:rPr>
      </w:pPr>
    </w:p>
    <w:p>
      <w:pPr>
        <w:pStyle w:val="3"/>
        <w:rPr>
          <w:rFonts w:eastAsia="方正小标宋简体"/>
          <w:bCs/>
          <w:color w:val="000000"/>
          <w:kern w:val="32"/>
          <w:sz w:val="32"/>
          <w:szCs w:val="32"/>
        </w:rPr>
      </w:pPr>
    </w:p>
    <w:p>
      <w:pPr>
        <w:rPr>
          <w:rFonts w:eastAsia="方正小标宋简体"/>
          <w:bCs/>
          <w:color w:val="000000"/>
          <w:kern w:val="3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pStyle w:val="3"/>
        <w:ind w:left="851"/>
        <w:rPr>
          <w:rFonts w:ascii="方正小标宋简体" w:hAnsi="方正小标宋简体" w:eastAsia="方正小标宋简体" w:cs="方正小标宋简体"/>
          <w:bCs/>
          <w:color w:val="000000"/>
          <w:kern w:val="3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2"/>
          <w:sz w:val="32"/>
          <w:szCs w:val="32"/>
        </w:rPr>
        <w:t>申报单位（盖章）：开江县</w:t>
      </w:r>
      <w:r>
        <w:rPr>
          <w:rFonts w:ascii="方正小标宋简体" w:hAnsi="方正小标宋简体" w:eastAsia="方正小标宋简体" w:cs="方正小标宋简体"/>
          <w:bCs/>
          <w:color w:val="000000"/>
          <w:kern w:val="32"/>
          <w:sz w:val="32"/>
          <w:szCs w:val="32"/>
        </w:rPr>
        <w:t>XXXXXX专合社</w:t>
      </w:r>
    </w:p>
    <w:p>
      <w:pPr>
        <w:pStyle w:val="3"/>
        <w:ind w:left="851"/>
        <w:rPr>
          <w:rFonts w:ascii="方正小标宋简体" w:hAnsi="方正小标宋简体" w:eastAsia="方正小标宋简体" w:cs="方正小标宋简体"/>
          <w:bCs/>
          <w:color w:val="000000"/>
          <w:kern w:val="3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2"/>
          <w:sz w:val="32"/>
          <w:szCs w:val="32"/>
        </w:rPr>
        <w:t>推荐单位（盖章）：开江县</w:t>
      </w:r>
      <w:r>
        <w:rPr>
          <w:rFonts w:ascii="方正小标宋简体" w:hAnsi="方正小标宋简体" w:eastAsia="方正小标宋简体" w:cs="方正小标宋简体"/>
          <w:bCs/>
          <w:color w:val="000000"/>
          <w:kern w:val="32"/>
          <w:sz w:val="32"/>
          <w:szCs w:val="32"/>
        </w:rPr>
        <w:t>XXX镇人民政府</w:t>
      </w:r>
    </w:p>
    <w:p>
      <w:pPr>
        <w:spacing w:line="620" w:lineRule="exact"/>
        <w:ind w:firstLine="640" w:firstLineChars="200"/>
        <w:jc w:val="center"/>
        <w:outlineLvl w:val="1"/>
        <w:rPr>
          <w:rFonts w:eastAsia="方正小标宋简体"/>
          <w:bCs/>
          <w:color w:val="000000"/>
          <w:kern w:val="32"/>
          <w:sz w:val="32"/>
          <w:szCs w:val="32"/>
        </w:rPr>
      </w:pPr>
      <w:r>
        <w:rPr>
          <w:rFonts w:eastAsia="方正小标宋简体"/>
          <w:bCs/>
          <w:color w:val="000000"/>
          <w:kern w:val="32"/>
          <w:sz w:val="32"/>
          <w:szCs w:val="32"/>
        </w:rPr>
        <w:t>202</w:t>
      </w:r>
      <w:r>
        <w:rPr>
          <w:rFonts w:hint="eastAsia" w:eastAsia="方正小标宋简体"/>
          <w:bCs/>
          <w:color w:val="000000"/>
          <w:kern w:val="32"/>
          <w:sz w:val="32"/>
          <w:szCs w:val="32"/>
        </w:rPr>
        <w:t>3</w:t>
      </w:r>
      <w:r>
        <w:rPr>
          <w:rFonts w:ascii="方正小标宋简体" w:hAnsi="方正小标宋简体" w:eastAsia="方正小标宋简体" w:cs="方正小标宋简体"/>
          <w:bCs/>
          <w:color w:val="000000"/>
          <w:kern w:val="32"/>
          <w:sz w:val="32"/>
          <w:szCs w:val="32"/>
        </w:rPr>
        <w:t>年  月</w:t>
      </w:r>
    </w:p>
    <w:p>
      <w:pPr>
        <w:spacing w:line="620" w:lineRule="exact"/>
        <w:outlineLvl w:val="1"/>
        <w:rPr>
          <w:rFonts w:ascii="仿宋_GB2312" w:eastAsia="仿宋_GB2312" w:cs="仿宋_GB2312"/>
          <w:b/>
          <w:bCs/>
          <w:kern w:val="32"/>
          <w:sz w:val="32"/>
          <w:szCs w:val="32"/>
        </w:rPr>
      </w:pPr>
    </w:p>
    <w:p>
      <w:pPr>
        <w:spacing w:line="6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XX镇2023年产业宜机化改造项目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申报储备报告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项目名称</w:t>
      </w:r>
    </w:p>
    <w:p>
      <w:pPr>
        <w:spacing w:line="57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开江县XXXXXX</w:t>
      </w:r>
      <w:r>
        <w:rPr>
          <w:rFonts w:hint="eastAsia" w:ascii="仿宋_GB2312" w:eastAsia="仿宋_GB2312"/>
          <w:sz w:val="32"/>
          <w:szCs w:val="32"/>
        </w:rPr>
        <w:t>农机专业合作社（家庭农场、农业生产企业、农村集体经济组织）</w:t>
      </w:r>
      <w:r>
        <w:rPr>
          <w:rFonts w:hint="eastAsia" w:ascii="仿宋" w:hAnsi="仿宋" w:eastAsia="仿宋"/>
          <w:sz w:val="32"/>
          <w:szCs w:val="32"/>
        </w:rPr>
        <w:t>2023年产业宜机化改造项目。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二、项目拟实施地点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XX镇XX村XX社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三、先导区基本情况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区位情况、自然条件、土地利用现状、基础设施条件、经济发展、人口情况等。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业发展情况：粮食产量、基础设施（蓄水池、堰塘、渠道、生产道路情况）、耕地情况，主导产业，规模化经营情况，农机化发展现状（农机总动力、机械化综合水平、主导作物机械化综合水平、50马力及以上拖拉机拥有量），农机化基础（“全程机械化+综合农事”服务中心，农机合作社，农机大户，其他合作社，拥有大中型农机）等。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四、项目拟实施主体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开江县XXXXXX农机专业合作社（家庭农场、农业生产企业、农村集体经济组织），地址、法人代表姓名及电话号码。</w:t>
      </w:r>
    </w:p>
    <w:p>
      <w:pPr>
        <w:pStyle w:val="2"/>
        <w:spacing w:after="0"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五、项目拟实施主体基本情况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实施主体类型，成立时间，农机装备情况，是否是省级“全程机械化+综合农事”服务中心，土地流转情况等。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六、建设主要内容及规模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拟开展宜机化改造总面积XXX亩。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288926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6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6706227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6"/>
          <w:ind w:right="720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63"/>
    <w:rsid w:val="00163AAA"/>
    <w:rsid w:val="001B39F4"/>
    <w:rsid w:val="00273FA4"/>
    <w:rsid w:val="00330463"/>
    <w:rsid w:val="00397A2C"/>
    <w:rsid w:val="003D14CF"/>
    <w:rsid w:val="004E4463"/>
    <w:rsid w:val="005B4BF7"/>
    <w:rsid w:val="005E2358"/>
    <w:rsid w:val="007C4524"/>
    <w:rsid w:val="00CE5713"/>
    <w:rsid w:val="00D64412"/>
    <w:rsid w:val="3E46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nhideWhenUsed/>
    <w:qFormat/>
    <w:uiPriority w:val="0"/>
    <w:pPr>
      <w:spacing w:after="120"/>
    </w:pPr>
  </w:style>
  <w:style w:type="paragraph" w:styleId="3">
    <w:name w:val="index 8"/>
    <w:basedOn w:val="1"/>
    <w:next w:val="1"/>
    <w:qFormat/>
    <w:uiPriority w:val="99"/>
    <w:pPr>
      <w:ind w:left="2940"/>
    </w:pPr>
  </w:style>
  <w:style w:type="paragraph" w:styleId="4">
    <w:name w:val="Body Text Indent"/>
    <w:basedOn w:val="1"/>
    <w:link w:val="13"/>
    <w:semiHidden/>
    <w:unhideWhenUsed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link w:val="14"/>
    <w:qFormat/>
    <w:uiPriority w:val="99"/>
    <w:pPr>
      <w:ind w:firstLine="420" w:firstLineChars="200"/>
    </w:pPr>
  </w:style>
  <w:style w:type="character" w:customStyle="1" w:styleId="11">
    <w:name w:val="页眉 Char"/>
    <w:basedOn w:val="10"/>
    <w:link w:val="7"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uiPriority w:val="99"/>
    <w:rPr>
      <w:sz w:val="18"/>
      <w:szCs w:val="18"/>
    </w:rPr>
  </w:style>
  <w:style w:type="character" w:customStyle="1" w:styleId="13">
    <w:name w:val="正文文本缩进 Char"/>
    <w:basedOn w:val="10"/>
    <w:link w:val="4"/>
    <w:semiHidden/>
    <w:uiPriority w:val="99"/>
    <w:rPr>
      <w:rFonts w:ascii="Times New Roman" w:hAnsi="Times New Roman" w:eastAsia="宋体" w:cs="Times New Roman"/>
    </w:rPr>
  </w:style>
  <w:style w:type="character" w:customStyle="1" w:styleId="14">
    <w:name w:val="正文首行缩进 2 Char"/>
    <w:basedOn w:val="13"/>
    <w:link w:val="8"/>
    <w:uiPriority w:val="99"/>
    <w:rPr>
      <w:rFonts w:ascii="Times New Roman" w:hAnsi="Times New Roman" w:eastAsia="宋体" w:cs="Times New Roman"/>
    </w:rPr>
  </w:style>
  <w:style w:type="character" w:customStyle="1" w:styleId="15">
    <w:name w:val="正文文本 Char"/>
    <w:basedOn w:val="10"/>
    <w:link w:val="2"/>
    <w:semiHidden/>
    <w:uiPriority w:val="99"/>
    <w:rPr>
      <w:rFonts w:ascii="Times New Roman" w:hAnsi="Times New Roman" w:eastAsia="宋体" w:cs="Times New Roman"/>
    </w:rPr>
  </w:style>
  <w:style w:type="character" w:customStyle="1" w:styleId="16">
    <w:name w:val="日期 Char"/>
    <w:basedOn w:val="10"/>
    <w:link w:val="5"/>
    <w:semiHidden/>
    <w:uiPriority w:val="99"/>
    <w:rPr>
      <w:rFonts w:ascii="Times New Roman" w:hAnsi="Times New Roman" w:eastAsia="宋体" w:cs="Times New Roman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292</Words>
  <Characters>1668</Characters>
  <Lines>13</Lines>
  <Paragraphs>3</Paragraphs>
  <TotalTime>53</TotalTime>
  <ScaleCrop>false</ScaleCrop>
  <LinksUpToDate>false</LinksUpToDate>
  <CharactersWithSpaces>1957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2023-05-10T02:37:00Z</dcterms:created>
  <dc:creator>Administrator</dc:creator>
  <cp:lastModifiedBy>Administrator</cp:lastModifiedBy>
  <dcterms:modified xsi:type="dcterms:W3CDTF">2023-05-16T07:25:23Z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12252A1C01BE4D6D96C336C8215E9348</vt:lpwstr>
  </property>
</Properties>
</file>