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4B8AD">
      <w:pPr>
        <w:spacing w:line="360" w:lineRule="auto"/>
        <w:jc w:val="center"/>
        <w:rPr>
          <w:rFonts w:hint="default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开江县2024年第三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批职业技能培训补贴拨付明细统计表</w:t>
      </w:r>
    </w:p>
    <w:tbl>
      <w:tblPr>
        <w:tblStyle w:val="5"/>
        <w:tblW w:w="15600" w:type="dxa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827"/>
        <w:gridCol w:w="955"/>
        <w:gridCol w:w="1759"/>
        <w:gridCol w:w="2506"/>
        <w:gridCol w:w="792"/>
        <w:gridCol w:w="748"/>
        <w:gridCol w:w="1501"/>
        <w:gridCol w:w="1210"/>
        <w:gridCol w:w="2027"/>
        <w:gridCol w:w="1170"/>
      </w:tblGrid>
      <w:tr w14:paraId="28681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600" w:type="dxa"/>
            <w:gridSpan w:val="11"/>
            <w:noWrap w:val="0"/>
            <w:vAlign w:val="center"/>
          </w:tcPr>
          <w:p w14:paraId="0A0FA1E1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申报机构：开江县卓越人力资源服务有限公司</w:t>
            </w:r>
          </w:p>
        </w:tc>
      </w:tr>
      <w:tr w14:paraId="4CC1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05" w:type="dxa"/>
            <w:noWrap w:val="0"/>
            <w:vAlign w:val="center"/>
          </w:tcPr>
          <w:p w14:paraId="062B1A0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培训</w:t>
            </w:r>
          </w:p>
          <w:p w14:paraId="62A659F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期数</w:t>
            </w:r>
          </w:p>
        </w:tc>
        <w:tc>
          <w:tcPr>
            <w:tcW w:w="1827" w:type="dxa"/>
            <w:noWrap w:val="0"/>
            <w:vAlign w:val="center"/>
          </w:tcPr>
          <w:p w14:paraId="0B32D92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培训专业</w:t>
            </w:r>
          </w:p>
        </w:tc>
        <w:tc>
          <w:tcPr>
            <w:tcW w:w="955" w:type="dxa"/>
            <w:noWrap w:val="0"/>
            <w:vAlign w:val="center"/>
          </w:tcPr>
          <w:p w14:paraId="57695FC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759" w:type="dxa"/>
            <w:noWrap w:val="0"/>
            <w:vAlign w:val="center"/>
          </w:tcPr>
          <w:p w14:paraId="401FFC6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培训起止时间</w:t>
            </w:r>
          </w:p>
        </w:tc>
        <w:tc>
          <w:tcPr>
            <w:tcW w:w="2506" w:type="dxa"/>
            <w:noWrap w:val="0"/>
            <w:vAlign w:val="center"/>
          </w:tcPr>
          <w:p w14:paraId="4168F6E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792" w:type="dxa"/>
            <w:noWrap w:val="0"/>
            <w:vAlign w:val="center"/>
          </w:tcPr>
          <w:p w14:paraId="17FA365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开班人数</w:t>
            </w:r>
          </w:p>
        </w:tc>
        <w:tc>
          <w:tcPr>
            <w:tcW w:w="748" w:type="dxa"/>
            <w:noWrap w:val="0"/>
            <w:vAlign w:val="center"/>
          </w:tcPr>
          <w:p w14:paraId="6F739A5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补贴人数</w:t>
            </w:r>
          </w:p>
        </w:tc>
        <w:tc>
          <w:tcPr>
            <w:tcW w:w="1501" w:type="dxa"/>
            <w:noWrap w:val="0"/>
            <w:vAlign w:val="center"/>
          </w:tcPr>
          <w:p w14:paraId="74F97E6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补贴标准</w:t>
            </w:r>
          </w:p>
        </w:tc>
        <w:tc>
          <w:tcPr>
            <w:tcW w:w="1210" w:type="dxa"/>
            <w:noWrap w:val="0"/>
            <w:vAlign w:val="center"/>
          </w:tcPr>
          <w:p w14:paraId="7E74808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2027" w:type="dxa"/>
            <w:noWrap w:val="0"/>
            <w:vAlign w:val="center"/>
          </w:tcPr>
          <w:p w14:paraId="65174C5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食宿交通补贴金额（50元/人/天）</w:t>
            </w:r>
          </w:p>
        </w:tc>
        <w:tc>
          <w:tcPr>
            <w:tcW w:w="1170" w:type="dxa"/>
            <w:noWrap w:val="0"/>
            <w:vAlign w:val="center"/>
          </w:tcPr>
          <w:p w14:paraId="0857458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合计（元）</w:t>
            </w:r>
          </w:p>
        </w:tc>
      </w:tr>
      <w:tr w14:paraId="25EE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05" w:type="dxa"/>
            <w:noWrap w:val="0"/>
            <w:vAlign w:val="center"/>
          </w:tcPr>
          <w:p w14:paraId="2128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</w:t>
            </w:r>
          </w:p>
        </w:tc>
        <w:tc>
          <w:tcPr>
            <w:tcW w:w="1827" w:type="dxa"/>
            <w:noWrap w:val="0"/>
            <w:vAlign w:val="center"/>
          </w:tcPr>
          <w:p w14:paraId="25BD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955" w:type="dxa"/>
            <w:noWrap w:val="0"/>
            <w:vAlign w:val="center"/>
          </w:tcPr>
          <w:p w14:paraId="20D1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</w:t>
            </w:r>
          </w:p>
        </w:tc>
        <w:tc>
          <w:tcPr>
            <w:tcW w:w="1759" w:type="dxa"/>
            <w:noWrap w:val="0"/>
            <w:vAlign w:val="center"/>
          </w:tcPr>
          <w:p w14:paraId="5369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.2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06" w:type="dxa"/>
            <w:noWrap w:val="0"/>
            <w:vAlign w:val="center"/>
          </w:tcPr>
          <w:p w14:paraId="5CC1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普安镇胜利村</w:t>
            </w:r>
          </w:p>
        </w:tc>
        <w:tc>
          <w:tcPr>
            <w:tcW w:w="792" w:type="dxa"/>
            <w:noWrap w:val="0"/>
            <w:vAlign w:val="center"/>
          </w:tcPr>
          <w:p w14:paraId="7596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48" w:type="dxa"/>
            <w:noWrap w:val="0"/>
            <w:vAlign w:val="center"/>
          </w:tcPr>
          <w:p w14:paraId="5DDD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1" w:type="dxa"/>
            <w:noWrap w:val="0"/>
            <w:vAlign w:val="center"/>
          </w:tcPr>
          <w:p w14:paraId="60C2EC7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1600元/人</w:t>
            </w:r>
          </w:p>
        </w:tc>
        <w:tc>
          <w:tcPr>
            <w:tcW w:w="1210" w:type="dxa"/>
            <w:noWrap w:val="0"/>
            <w:vAlign w:val="center"/>
          </w:tcPr>
          <w:p w14:paraId="4C3F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52800</w:t>
            </w:r>
          </w:p>
        </w:tc>
        <w:tc>
          <w:tcPr>
            <w:tcW w:w="2027" w:type="dxa"/>
            <w:noWrap w:val="0"/>
            <w:vAlign w:val="center"/>
          </w:tcPr>
          <w:p w14:paraId="36A4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24750</w:t>
            </w:r>
          </w:p>
        </w:tc>
        <w:tc>
          <w:tcPr>
            <w:tcW w:w="1170" w:type="dxa"/>
            <w:noWrap w:val="0"/>
            <w:vAlign w:val="center"/>
          </w:tcPr>
          <w:p w14:paraId="23E4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77550</w:t>
            </w:r>
          </w:p>
        </w:tc>
      </w:tr>
      <w:tr w14:paraId="590E1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05" w:type="dxa"/>
            <w:noWrap w:val="0"/>
            <w:vAlign w:val="center"/>
          </w:tcPr>
          <w:p w14:paraId="5FC6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</w:t>
            </w:r>
          </w:p>
        </w:tc>
        <w:tc>
          <w:tcPr>
            <w:tcW w:w="1827" w:type="dxa"/>
            <w:noWrap w:val="0"/>
            <w:vAlign w:val="center"/>
          </w:tcPr>
          <w:p w14:paraId="719E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病患陪护</w:t>
            </w:r>
          </w:p>
        </w:tc>
        <w:tc>
          <w:tcPr>
            <w:tcW w:w="955" w:type="dxa"/>
            <w:noWrap w:val="0"/>
            <w:vAlign w:val="center"/>
          </w:tcPr>
          <w:p w14:paraId="6054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</w:t>
            </w:r>
          </w:p>
        </w:tc>
        <w:tc>
          <w:tcPr>
            <w:tcW w:w="1759" w:type="dxa"/>
            <w:noWrap w:val="0"/>
            <w:vAlign w:val="center"/>
          </w:tcPr>
          <w:p w14:paraId="5155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.6</w:t>
            </w:r>
          </w:p>
        </w:tc>
        <w:tc>
          <w:tcPr>
            <w:tcW w:w="2506" w:type="dxa"/>
            <w:noWrap w:val="0"/>
            <w:vAlign w:val="center"/>
          </w:tcPr>
          <w:p w14:paraId="7308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新宁镇沙坝社区</w:t>
            </w:r>
          </w:p>
        </w:tc>
        <w:tc>
          <w:tcPr>
            <w:tcW w:w="792" w:type="dxa"/>
            <w:noWrap w:val="0"/>
            <w:vAlign w:val="center"/>
          </w:tcPr>
          <w:p w14:paraId="147C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48" w:type="dxa"/>
            <w:noWrap w:val="0"/>
            <w:vAlign w:val="center"/>
          </w:tcPr>
          <w:p w14:paraId="0F1B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1" w:type="dxa"/>
            <w:noWrap w:val="0"/>
            <w:vAlign w:val="center"/>
          </w:tcPr>
          <w:p w14:paraId="2C35C8E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1600元/人</w:t>
            </w:r>
          </w:p>
        </w:tc>
        <w:tc>
          <w:tcPr>
            <w:tcW w:w="1210" w:type="dxa"/>
            <w:noWrap w:val="0"/>
            <w:vAlign w:val="center"/>
          </w:tcPr>
          <w:p w14:paraId="4A0E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54400</w:t>
            </w:r>
          </w:p>
        </w:tc>
        <w:tc>
          <w:tcPr>
            <w:tcW w:w="2027" w:type="dxa"/>
            <w:noWrap w:val="0"/>
            <w:vAlign w:val="center"/>
          </w:tcPr>
          <w:p w14:paraId="6254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170" w:type="dxa"/>
            <w:noWrap w:val="0"/>
            <w:vAlign w:val="center"/>
          </w:tcPr>
          <w:p w14:paraId="5C88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79900</w:t>
            </w:r>
          </w:p>
        </w:tc>
      </w:tr>
      <w:tr w14:paraId="4725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05" w:type="dxa"/>
            <w:noWrap w:val="0"/>
            <w:vAlign w:val="center"/>
          </w:tcPr>
          <w:p w14:paraId="183B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</w:t>
            </w:r>
          </w:p>
        </w:tc>
        <w:tc>
          <w:tcPr>
            <w:tcW w:w="1827" w:type="dxa"/>
            <w:noWrap w:val="0"/>
            <w:vAlign w:val="center"/>
          </w:tcPr>
          <w:p w14:paraId="6141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面包烘焙</w:t>
            </w:r>
          </w:p>
        </w:tc>
        <w:tc>
          <w:tcPr>
            <w:tcW w:w="955" w:type="dxa"/>
            <w:noWrap w:val="0"/>
            <w:vAlign w:val="center"/>
          </w:tcPr>
          <w:p w14:paraId="3413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1759" w:type="dxa"/>
            <w:noWrap w:val="0"/>
            <w:vAlign w:val="center"/>
          </w:tcPr>
          <w:p w14:paraId="544D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06" w:type="dxa"/>
            <w:noWrap w:val="0"/>
            <w:vAlign w:val="center"/>
          </w:tcPr>
          <w:p w14:paraId="61BA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开江县广福镇龙王街</w:t>
            </w:r>
          </w:p>
        </w:tc>
        <w:tc>
          <w:tcPr>
            <w:tcW w:w="792" w:type="dxa"/>
            <w:noWrap w:val="0"/>
            <w:vAlign w:val="center"/>
          </w:tcPr>
          <w:p w14:paraId="24F0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8" w:type="dxa"/>
            <w:noWrap w:val="0"/>
            <w:vAlign w:val="center"/>
          </w:tcPr>
          <w:p w14:paraId="34DB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01" w:type="dxa"/>
            <w:noWrap w:val="0"/>
            <w:vAlign w:val="center"/>
          </w:tcPr>
          <w:p w14:paraId="59116B9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1600元/人</w:t>
            </w:r>
          </w:p>
        </w:tc>
        <w:tc>
          <w:tcPr>
            <w:tcW w:w="1210" w:type="dxa"/>
            <w:noWrap w:val="0"/>
            <w:vAlign w:val="center"/>
          </w:tcPr>
          <w:p w14:paraId="2B61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96000</w:t>
            </w:r>
          </w:p>
        </w:tc>
        <w:tc>
          <w:tcPr>
            <w:tcW w:w="2027" w:type="dxa"/>
            <w:noWrap w:val="0"/>
            <w:vAlign w:val="center"/>
          </w:tcPr>
          <w:p w14:paraId="5422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 w14:paraId="3B43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96000</w:t>
            </w:r>
          </w:p>
        </w:tc>
      </w:tr>
      <w:tr w14:paraId="37DB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05" w:type="dxa"/>
            <w:noWrap w:val="0"/>
            <w:vAlign w:val="center"/>
          </w:tcPr>
          <w:p w14:paraId="7632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</w:t>
            </w:r>
          </w:p>
        </w:tc>
        <w:tc>
          <w:tcPr>
            <w:tcW w:w="1827" w:type="dxa"/>
            <w:noWrap w:val="0"/>
            <w:vAlign w:val="center"/>
          </w:tcPr>
          <w:p w14:paraId="15D0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保健调理师</w:t>
            </w:r>
          </w:p>
        </w:tc>
        <w:tc>
          <w:tcPr>
            <w:tcW w:w="955" w:type="dxa"/>
            <w:noWrap w:val="0"/>
            <w:vAlign w:val="center"/>
          </w:tcPr>
          <w:p w14:paraId="6AE7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</w:t>
            </w:r>
          </w:p>
        </w:tc>
        <w:tc>
          <w:tcPr>
            <w:tcW w:w="1759" w:type="dxa"/>
            <w:noWrap w:val="0"/>
            <w:vAlign w:val="center"/>
          </w:tcPr>
          <w:p w14:paraId="2307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.2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6" w:type="dxa"/>
            <w:noWrap w:val="0"/>
            <w:vAlign w:val="center"/>
          </w:tcPr>
          <w:p w14:paraId="43B9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普安镇沙河村</w:t>
            </w:r>
          </w:p>
        </w:tc>
        <w:tc>
          <w:tcPr>
            <w:tcW w:w="792" w:type="dxa"/>
            <w:noWrap w:val="0"/>
            <w:vAlign w:val="center"/>
          </w:tcPr>
          <w:p w14:paraId="1124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48" w:type="dxa"/>
            <w:noWrap w:val="0"/>
            <w:vAlign w:val="center"/>
          </w:tcPr>
          <w:p w14:paraId="7113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01" w:type="dxa"/>
            <w:noWrap w:val="0"/>
            <w:vAlign w:val="center"/>
          </w:tcPr>
          <w:p w14:paraId="0AB46E0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1600元/人</w:t>
            </w:r>
          </w:p>
        </w:tc>
        <w:tc>
          <w:tcPr>
            <w:tcW w:w="1210" w:type="dxa"/>
            <w:noWrap w:val="0"/>
            <w:vAlign w:val="center"/>
          </w:tcPr>
          <w:p w14:paraId="3EB6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49600</w:t>
            </w:r>
          </w:p>
        </w:tc>
        <w:tc>
          <w:tcPr>
            <w:tcW w:w="2027" w:type="dxa"/>
            <w:noWrap w:val="0"/>
            <w:vAlign w:val="center"/>
          </w:tcPr>
          <w:p w14:paraId="6BAB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23250</w:t>
            </w:r>
          </w:p>
        </w:tc>
        <w:tc>
          <w:tcPr>
            <w:tcW w:w="1170" w:type="dxa"/>
            <w:noWrap w:val="0"/>
            <w:vAlign w:val="center"/>
          </w:tcPr>
          <w:p w14:paraId="4EFA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72850</w:t>
            </w:r>
          </w:p>
        </w:tc>
      </w:tr>
      <w:tr w14:paraId="5E85B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52" w:type="dxa"/>
            <w:gridSpan w:val="5"/>
            <w:noWrap w:val="0"/>
            <w:vAlign w:val="center"/>
          </w:tcPr>
          <w:p w14:paraId="39FCF4E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92" w:type="dxa"/>
            <w:noWrap w:val="0"/>
            <w:vAlign w:val="center"/>
          </w:tcPr>
          <w:p w14:paraId="35CA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8" w:type="dxa"/>
            <w:noWrap w:val="0"/>
            <w:vAlign w:val="center"/>
          </w:tcPr>
          <w:p w14:paraId="3FCA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501" w:type="dxa"/>
            <w:noWrap w:val="0"/>
            <w:vAlign w:val="center"/>
          </w:tcPr>
          <w:p w14:paraId="7DAB270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10" w:type="dxa"/>
            <w:noWrap w:val="0"/>
            <w:vAlign w:val="center"/>
          </w:tcPr>
          <w:p w14:paraId="78D6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252800</w:t>
            </w:r>
          </w:p>
        </w:tc>
        <w:tc>
          <w:tcPr>
            <w:tcW w:w="2027" w:type="dxa"/>
            <w:noWrap w:val="0"/>
            <w:vAlign w:val="center"/>
          </w:tcPr>
          <w:p w14:paraId="5DA2B8F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73500</w:t>
            </w:r>
          </w:p>
        </w:tc>
        <w:tc>
          <w:tcPr>
            <w:tcW w:w="1170" w:type="dxa"/>
            <w:noWrap w:val="0"/>
            <w:vAlign w:val="center"/>
          </w:tcPr>
          <w:p w14:paraId="6B4B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326300</w:t>
            </w:r>
          </w:p>
        </w:tc>
      </w:tr>
      <w:tr w14:paraId="0220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600" w:type="dxa"/>
            <w:gridSpan w:val="11"/>
            <w:noWrap w:val="0"/>
            <w:vAlign w:val="center"/>
          </w:tcPr>
          <w:p w14:paraId="0623C296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申报机构：开江县农合联职业技能培训学校</w:t>
            </w:r>
          </w:p>
        </w:tc>
      </w:tr>
      <w:tr w14:paraId="5D2C6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05" w:type="dxa"/>
            <w:noWrap w:val="0"/>
            <w:vAlign w:val="center"/>
          </w:tcPr>
          <w:p w14:paraId="70A52AC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培训</w:t>
            </w:r>
          </w:p>
          <w:p w14:paraId="1022098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期数</w:t>
            </w:r>
          </w:p>
        </w:tc>
        <w:tc>
          <w:tcPr>
            <w:tcW w:w="1827" w:type="dxa"/>
            <w:noWrap w:val="0"/>
            <w:vAlign w:val="center"/>
          </w:tcPr>
          <w:p w14:paraId="430A473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培训专业</w:t>
            </w:r>
          </w:p>
        </w:tc>
        <w:tc>
          <w:tcPr>
            <w:tcW w:w="955" w:type="dxa"/>
            <w:noWrap w:val="0"/>
            <w:vAlign w:val="center"/>
          </w:tcPr>
          <w:p w14:paraId="5284DAE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759" w:type="dxa"/>
            <w:noWrap w:val="0"/>
            <w:vAlign w:val="center"/>
          </w:tcPr>
          <w:p w14:paraId="26EF117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培训起止时间</w:t>
            </w:r>
          </w:p>
        </w:tc>
        <w:tc>
          <w:tcPr>
            <w:tcW w:w="2506" w:type="dxa"/>
            <w:noWrap w:val="0"/>
            <w:vAlign w:val="center"/>
          </w:tcPr>
          <w:p w14:paraId="2EF733F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792" w:type="dxa"/>
            <w:noWrap w:val="0"/>
            <w:vAlign w:val="center"/>
          </w:tcPr>
          <w:p w14:paraId="242E527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开班人数</w:t>
            </w:r>
          </w:p>
        </w:tc>
        <w:tc>
          <w:tcPr>
            <w:tcW w:w="748" w:type="dxa"/>
            <w:noWrap w:val="0"/>
            <w:vAlign w:val="center"/>
          </w:tcPr>
          <w:p w14:paraId="7D4F839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补贴人数</w:t>
            </w:r>
          </w:p>
        </w:tc>
        <w:tc>
          <w:tcPr>
            <w:tcW w:w="1501" w:type="dxa"/>
            <w:noWrap w:val="0"/>
            <w:vAlign w:val="center"/>
          </w:tcPr>
          <w:p w14:paraId="02CF40D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补贴标准</w:t>
            </w:r>
          </w:p>
        </w:tc>
        <w:tc>
          <w:tcPr>
            <w:tcW w:w="1210" w:type="dxa"/>
            <w:noWrap w:val="0"/>
            <w:vAlign w:val="center"/>
          </w:tcPr>
          <w:p w14:paraId="5792DA4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2027" w:type="dxa"/>
            <w:noWrap w:val="0"/>
            <w:vAlign w:val="center"/>
          </w:tcPr>
          <w:p w14:paraId="6B59DBE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食宿交通补贴金额（50元/人/天）</w:t>
            </w:r>
          </w:p>
        </w:tc>
        <w:tc>
          <w:tcPr>
            <w:tcW w:w="1170" w:type="dxa"/>
            <w:noWrap w:val="0"/>
            <w:vAlign w:val="center"/>
          </w:tcPr>
          <w:p w14:paraId="6CEAF3B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合计（元）</w:t>
            </w:r>
          </w:p>
        </w:tc>
      </w:tr>
      <w:tr w14:paraId="77A1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05" w:type="dxa"/>
            <w:noWrap w:val="0"/>
            <w:vAlign w:val="center"/>
          </w:tcPr>
          <w:p w14:paraId="4E89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</w:t>
            </w:r>
          </w:p>
        </w:tc>
        <w:tc>
          <w:tcPr>
            <w:tcW w:w="1827" w:type="dxa"/>
            <w:noWrap w:val="0"/>
            <w:vAlign w:val="center"/>
          </w:tcPr>
          <w:p w14:paraId="74D5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</w:tc>
        <w:tc>
          <w:tcPr>
            <w:tcW w:w="955" w:type="dxa"/>
            <w:noWrap w:val="0"/>
            <w:vAlign w:val="center"/>
          </w:tcPr>
          <w:p w14:paraId="7DE2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1759" w:type="dxa"/>
            <w:noWrap w:val="0"/>
            <w:vAlign w:val="center"/>
          </w:tcPr>
          <w:p w14:paraId="6F53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6" w:type="dxa"/>
            <w:noWrap w:val="0"/>
            <w:vAlign w:val="center"/>
          </w:tcPr>
          <w:p w14:paraId="7B5A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开江县电力公司</w:t>
            </w:r>
          </w:p>
        </w:tc>
        <w:tc>
          <w:tcPr>
            <w:tcW w:w="792" w:type="dxa"/>
            <w:noWrap w:val="0"/>
            <w:vAlign w:val="center"/>
          </w:tcPr>
          <w:p w14:paraId="6361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8" w:type="dxa"/>
            <w:noWrap w:val="0"/>
            <w:vAlign w:val="center"/>
          </w:tcPr>
          <w:p w14:paraId="2C43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01" w:type="dxa"/>
            <w:noWrap w:val="0"/>
            <w:vAlign w:val="center"/>
          </w:tcPr>
          <w:p w14:paraId="33C0DBE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1600元/人</w:t>
            </w:r>
          </w:p>
        </w:tc>
        <w:tc>
          <w:tcPr>
            <w:tcW w:w="1210" w:type="dxa"/>
            <w:noWrap w:val="0"/>
            <w:vAlign w:val="center"/>
          </w:tcPr>
          <w:p w14:paraId="5003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94400</w:t>
            </w:r>
          </w:p>
        </w:tc>
        <w:tc>
          <w:tcPr>
            <w:tcW w:w="2027" w:type="dxa"/>
            <w:noWrap w:val="0"/>
            <w:vAlign w:val="center"/>
          </w:tcPr>
          <w:p w14:paraId="5706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 w14:paraId="1301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94400</w:t>
            </w:r>
          </w:p>
        </w:tc>
      </w:tr>
      <w:tr w14:paraId="301B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52" w:type="dxa"/>
            <w:gridSpan w:val="5"/>
            <w:noWrap w:val="0"/>
            <w:vAlign w:val="center"/>
          </w:tcPr>
          <w:p w14:paraId="6B5F8C3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92" w:type="dxa"/>
            <w:noWrap w:val="0"/>
            <w:vAlign w:val="center"/>
          </w:tcPr>
          <w:p w14:paraId="53DF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8" w:type="dxa"/>
            <w:noWrap w:val="0"/>
            <w:vAlign w:val="center"/>
          </w:tcPr>
          <w:p w14:paraId="06D4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01" w:type="dxa"/>
            <w:noWrap w:val="0"/>
            <w:vAlign w:val="center"/>
          </w:tcPr>
          <w:p w14:paraId="6C039B7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10" w:type="dxa"/>
            <w:noWrap w:val="0"/>
            <w:vAlign w:val="center"/>
          </w:tcPr>
          <w:p w14:paraId="67E0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94400</w:t>
            </w:r>
          </w:p>
        </w:tc>
        <w:tc>
          <w:tcPr>
            <w:tcW w:w="2027" w:type="dxa"/>
            <w:noWrap w:val="0"/>
            <w:vAlign w:val="center"/>
          </w:tcPr>
          <w:p w14:paraId="4E84F30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 w14:paraId="25E9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94400</w:t>
            </w:r>
          </w:p>
        </w:tc>
      </w:tr>
    </w:tbl>
    <w:p w14:paraId="25C76128"/>
    <w:sectPr>
      <w:pgSz w:w="16838" w:h="11906" w:orient="landscape"/>
      <w:pgMar w:top="141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NGMwODNjNDgyYzg2MDljNGE5OTc0M2VlMjE2YTUifQ=="/>
  </w:docVars>
  <w:rsids>
    <w:rsidRoot w:val="00172A27"/>
    <w:rsid w:val="029F28C8"/>
    <w:rsid w:val="04685A3A"/>
    <w:rsid w:val="08840F90"/>
    <w:rsid w:val="0BB023D2"/>
    <w:rsid w:val="0C075E10"/>
    <w:rsid w:val="0E0277E3"/>
    <w:rsid w:val="0F464DB5"/>
    <w:rsid w:val="130D5051"/>
    <w:rsid w:val="13D749A0"/>
    <w:rsid w:val="19B21C39"/>
    <w:rsid w:val="1B890975"/>
    <w:rsid w:val="223976DF"/>
    <w:rsid w:val="27472A58"/>
    <w:rsid w:val="27DE4CF8"/>
    <w:rsid w:val="28EB74B3"/>
    <w:rsid w:val="2B0C0F7B"/>
    <w:rsid w:val="30221CB8"/>
    <w:rsid w:val="47BA3EEF"/>
    <w:rsid w:val="512D0671"/>
    <w:rsid w:val="551F0267"/>
    <w:rsid w:val="5BCC4B12"/>
    <w:rsid w:val="606E0F68"/>
    <w:rsid w:val="633274AC"/>
    <w:rsid w:val="64266FEA"/>
    <w:rsid w:val="64EB79C8"/>
    <w:rsid w:val="65982E30"/>
    <w:rsid w:val="6B463F54"/>
    <w:rsid w:val="78D1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华文中宋" w:eastAsia="华文中宋"/>
      <w:bCs/>
      <w:sz w:val="28"/>
    </w:rPr>
  </w:style>
  <w:style w:type="paragraph" w:styleId="3">
    <w:name w:val="Date"/>
    <w:basedOn w:val="1"/>
    <w:next w:val="1"/>
    <w:autoRedefine/>
    <w:qFormat/>
    <w:uiPriority w:val="0"/>
    <w:rPr>
      <w:rFonts w:eastAsia="黑体"/>
      <w:b/>
      <w:sz w:val="36"/>
      <w:lang w:eastAsia="en-US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645</Characters>
  <Lines>0</Lines>
  <Paragraphs>0</Paragraphs>
  <TotalTime>9</TotalTime>
  <ScaleCrop>false</ScaleCrop>
  <LinksUpToDate>false</LinksUpToDate>
  <CharactersWithSpaces>645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2022-12-23T02:04:00Z</dcterms:created>
  <dc:creator>CommeG</dc:creator>
  <cp:lastModifiedBy>Renatus</cp:lastModifiedBy>
  <cp:lastPrinted>2024-06-18T02:57:00Z</cp:lastPrinted>
  <dcterms:modified xsi:type="dcterms:W3CDTF">2024-07-25T08:57:08Z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88973B01FA7F4946A424A4CD463F5FB2_13</vt:lpwstr>
  </property>
</Properties>
</file>