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CD" w:rsidRDefault="000611CD" w:rsidP="000611CD">
      <w:pPr>
        <w:pStyle w:val="a5"/>
        <w:widowControl/>
        <w:spacing w:beforeAutospacing="0" w:afterAutospacing="0" w:line="540" w:lineRule="exact"/>
        <w:jc w:val="both"/>
        <w:rPr>
          <w:rFonts w:ascii="Times New Roman" w:eastAsia="黑体" w:hAnsi="Times New Roman"/>
          <w:color w:val="000000" w:themeColor="text1"/>
          <w:sz w:val="32"/>
          <w:szCs w:val="32"/>
          <w:shd w:val="clear" w:color="auto" w:fill="FFFFFF"/>
        </w:rPr>
      </w:pPr>
      <w:r>
        <w:rPr>
          <w:rFonts w:ascii="Times New Roman" w:eastAsia="黑体" w:hAnsi="Times New Roman"/>
          <w:color w:val="000000" w:themeColor="text1"/>
          <w:sz w:val="32"/>
          <w:szCs w:val="32"/>
          <w:shd w:val="clear" w:color="auto" w:fill="FFFFFF"/>
        </w:rPr>
        <w:t>附件</w:t>
      </w:r>
      <w:r>
        <w:rPr>
          <w:rFonts w:ascii="Times New Roman" w:eastAsia="黑体" w:hAnsi="Times New Roman" w:hint="eastAsia"/>
          <w:color w:val="000000" w:themeColor="text1"/>
          <w:sz w:val="32"/>
          <w:szCs w:val="32"/>
          <w:shd w:val="clear" w:color="auto" w:fill="FFFFFF"/>
        </w:rPr>
        <w:t>2</w:t>
      </w:r>
    </w:p>
    <w:p w:rsidR="000611CD" w:rsidRDefault="000611CD" w:rsidP="000611CD">
      <w:pPr>
        <w:pStyle w:val="a5"/>
        <w:widowControl/>
        <w:spacing w:beforeAutospacing="0" w:afterAutospacing="0" w:line="540" w:lineRule="exact"/>
        <w:ind w:firstLineChars="400" w:firstLine="1440"/>
        <w:jc w:val="both"/>
        <w:rPr>
          <w:rFonts w:ascii="Times New Roman" w:eastAsia="方正小标宋简体" w:hAnsi="Times New Roman"/>
          <w:color w:val="000000" w:themeColor="text1"/>
          <w:sz w:val="36"/>
          <w:szCs w:val="36"/>
          <w:shd w:val="clear" w:color="auto" w:fill="FFFFFF"/>
        </w:rPr>
      </w:pPr>
      <w:bookmarkStart w:id="0" w:name="_GoBack"/>
      <w:r>
        <w:rPr>
          <w:rFonts w:ascii="Times New Roman" w:eastAsia="方正小标宋简体" w:hAnsi="Times New Roman"/>
          <w:color w:val="000000" w:themeColor="text1"/>
          <w:sz w:val="36"/>
          <w:szCs w:val="36"/>
          <w:shd w:val="clear" w:color="auto" w:fill="FFFFFF"/>
        </w:rPr>
        <w:t>申请机构考核评审应提供的相关资料</w:t>
      </w:r>
      <w:bookmarkEnd w:id="0"/>
    </w:p>
    <w:p w:rsidR="000611CD" w:rsidRDefault="000611CD" w:rsidP="000611CD">
      <w:pPr>
        <w:pStyle w:val="a5"/>
        <w:widowControl/>
        <w:spacing w:beforeAutospacing="0" w:afterAutospacing="0" w:line="540" w:lineRule="exact"/>
        <w:ind w:firstLineChars="200" w:firstLine="640"/>
        <w:jc w:val="both"/>
        <w:rPr>
          <w:rFonts w:ascii="Times New Roman" w:eastAsia="仿宋" w:hAnsi="Times New Roman"/>
          <w:color w:val="000000" w:themeColor="text1"/>
          <w:sz w:val="32"/>
          <w:szCs w:val="32"/>
          <w:shd w:val="clear" w:color="auto" w:fill="FFFFFF"/>
        </w:rPr>
      </w:pPr>
    </w:p>
    <w:p w:rsidR="000611CD" w:rsidRDefault="000611CD" w:rsidP="000611CD">
      <w:pPr>
        <w:pStyle w:val="a5"/>
        <w:widowControl/>
        <w:spacing w:beforeAutospacing="0" w:afterAutospacing="0" w:line="520" w:lineRule="exact"/>
        <w:ind w:firstLineChars="200" w:firstLine="640"/>
        <w:jc w:val="both"/>
        <w:rPr>
          <w:rFonts w:ascii="Times New Roman" w:eastAsia="黑体" w:hAnsi="Times New Roman"/>
          <w:color w:val="000000" w:themeColor="text1"/>
          <w:sz w:val="32"/>
          <w:szCs w:val="32"/>
          <w:shd w:val="clear" w:color="auto" w:fill="FFFFFF"/>
        </w:rPr>
      </w:pPr>
      <w:r>
        <w:rPr>
          <w:rFonts w:ascii="Times New Roman" w:eastAsia="黑体" w:hAnsi="Times New Roman"/>
          <w:color w:val="000000" w:themeColor="text1"/>
          <w:sz w:val="32"/>
          <w:szCs w:val="32"/>
          <w:shd w:val="clear" w:color="auto" w:fill="FFFFFF"/>
        </w:rPr>
        <w:t>一、申请人应当提供的资格及其他类似效力的相关证明材料</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1.</w:t>
      </w:r>
      <w:r>
        <w:rPr>
          <w:rFonts w:ascii="Times New Roman" w:eastAsia="方正仿宋简体" w:hAnsi="Times New Roman"/>
          <w:color w:val="000000" w:themeColor="text1"/>
          <w:sz w:val="32"/>
          <w:szCs w:val="32"/>
          <w:shd w:val="clear" w:color="auto" w:fill="FFFFFF"/>
        </w:rPr>
        <w:t>有效的办学许可证复印件</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公立学校或其他事业单位提供事业单位法人证书复印件</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2.</w:t>
      </w:r>
      <w:r>
        <w:rPr>
          <w:rFonts w:ascii="Times New Roman" w:eastAsia="方正仿宋简体" w:hAnsi="Times New Roman"/>
          <w:color w:val="000000" w:themeColor="text1"/>
          <w:sz w:val="32"/>
          <w:szCs w:val="32"/>
          <w:shd w:val="clear" w:color="auto" w:fill="FFFFFF"/>
        </w:rPr>
        <w:t>具有独立承担民事责任的能力</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注：</w:t>
      </w:r>
      <w:r>
        <w:rPr>
          <w:rFonts w:ascii="Times New Roman" w:eastAsia="方正仿宋简体" w:hAnsi="Times New Roman"/>
          <w:color w:val="000000" w:themeColor="text1"/>
          <w:sz w:val="32"/>
          <w:szCs w:val="32"/>
          <w:shd w:val="clear" w:color="auto" w:fill="FFFFFF"/>
        </w:rPr>
        <w:t>①</w:t>
      </w:r>
      <w:r>
        <w:rPr>
          <w:rFonts w:ascii="Times New Roman" w:eastAsia="方正仿宋简体" w:hAnsi="Times New Roman"/>
          <w:color w:val="000000" w:themeColor="text1"/>
          <w:sz w:val="32"/>
          <w:szCs w:val="32"/>
          <w:shd w:val="clear" w:color="auto" w:fill="FFFFFF"/>
        </w:rPr>
        <w:t>若为企业法人：提供</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统一社会信用代码营业执照</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②</w:t>
      </w:r>
      <w:r>
        <w:rPr>
          <w:rFonts w:ascii="Times New Roman" w:eastAsia="方正仿宋简体" w:hAnsi="Times New Roman"/>
          <w:color w:val="000000" w:themeColor="text1"/>
          <w:sz w:val="32"/>
          <w:szCs w:val="32"/>
          <w:shd w:val="clear" w:color="auto" w:fill="FFFFFF"/>
        </w:rPr>
        <w:t>若为事业法人：提供</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统一社会信用代码法人登记证书</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③</w:t>
      </w:r>
      <w:r>
        <w:rPr>
          <w:rFonts w:ascii="Times New Roman" w:eastAsia="方正仿宋简体" w:hAnsi="Times New Roman"/>
          <w:color w:val="000000" w:themeColor="text1"/>
          <w:sz w:val="32"/>
          <w:szCs w:val="32"/>
          <w:shd w:val="clear" w:color="auto" w:fill="FFFFFF"/>
        </w:rPr>
        <w:t>若为其他组织：提供</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对应主管部门颁发的准许执业证明文件或营业执照</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④</w:t>
      </w:r>
      <w:r>
        <w:rPr>
          <w:rFonts w:ascii="Times New Roman" w:eastAsia="方正仿宋简体" w:hAnsi="Times New Roman"/>
          <w:color w:val="000000" w:themeColor="text1"/>
          <w:sz w:val="32"/>
          <w:szCs w:val="32"/>
          <w:shd w:val="clear" w:color="auto" w:fill="FFFFFF"/>
        </w:rPr>
        <w:t>若为自然人：提供</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身份证明材料</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。以上均提供复印件；</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3.</w:t>
      </w:r>
      <w:r>
        <w:rPr>
          <w:rFonts w:ascii="Times New Roman" w:eastAsia="方正仿宋简体" w:hAnsi="Times New Roman"/>
          <w:color w:val="000000" w:themeColor="text1"/>
          <w:sz w:val="32"/>
          <w:szCs w:val="32"/>
          <w:shd w:val="clear" w:color="auto" w:fill="FFFFFF"/>
        </w:rPr>
        <w:t>具有良好商业信誉的证明材料（查看承诺函，格式自拟</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4.</w:t>
      </w:r>
      <w:r>
        <w:rPr>
          <w:rFonts w:ascii="Times New Roman" w:eastAsia="方正仿宋简体" w:hAnsi="Times New Roman"/>
          <w:color w:val="000000" w:themeColor="text1"/>
          <w:sz w:val="32"/>
          <w:szCs w:val="32"/>
          <w:shd w:val="clear" w:color="auto" w:fill="FFFFFF"/>
        </w:rPr>
        <w:t>具有健全的财务会计制度的证明材料。（注：</w:t>
      </w:r>
      <w:r>
        <w:rPr>
          <w:rFonts w:ascii="Times New Roman" w:eastAsia="方正仿宋简体" w:hAnsi="Times New Roman"/>
          <w:color w:val="000000" w:themeColor="text1"/>
          <w:sz w:val="32"/>
          <w:szCs w:val="32"/>
          <w:shd w:val="clear" w:color="auto" w:fill="FFFFFF"/>
        </w:rPr>
        <w:t>①</w:t>
      </w:r>
      <w:r>
        <w:rPr>
          <w:rFonts w:ascii="Times New Roman" w:eastAsia="方正仿宋简体" w:hAnsi="Times New Roman"/>
          <w:color w:val="000000" w:themeColor="text1"/>
          <w:sz w:val="32"/>
          <w:szCs w:val="32"/>
          <w:shd w:val="clear" w:color="auto" w:fill="FFFFFF"/>
        </w:rPr>
        <w:t>可提供</w:t>
      </w:r>
      <w:r>
        <w:rPr>
          <w:rFonts w:ascii="Times New Roman" w:eastAsia="方正仿宋简体" w:hAnsi="Times New Roman"/>
          <w:color w:val="000000" w:themeColor="text1"/>
          <w:sz w:val="32"/>
          <w:szCs w:val="32"/>
          <w:shd w:val="clear" w:color="auto" w:fill="FFFFFF"/>
        </w:rPr>
        <w:t>2024</w:t>
      </w:r>
      <w:r>
        <w:rPr>
          <w:rFonts w:ascii="Times New Roman" w:eastAsia="方正仿宋简体" w:hAnsi="Times New Roman"/>
          <w:color w:val="000000" w:themeColor="text1"/>
          <w:sz w:val="32"/>
          <w:szCs w:val="32"/>
          <w:shd w:val="clear" w:color="auto" w:fill="FFFFFF"/>
        </w:rPr>
        <w:t>年度经审计的财务报告复印件，</w:t>
      </w:r>
      <w:r>
        <w:rPr>
          <w:rFonts w:ascii="Times New Roman" w:eastAsia="方正仿宋简体" w:hAnsi="Times New Roman"/>
          <w:color w:val="000000" w:themeColor="text1"/>
          <w:sz w:val="32"/>
          <w:szCs w:val="32"/>
          <w:shd w:val="clear" w:color="auto" w:fill="FFFFFF"/>
        </w:rPr>
        <w:t>②</w:t>
      </w:r>
      <w:r>
        <w:rPr>
          <w:rFonts w:ascii="Times New Roman" w:eastAsia="方正仿宋简体" w:hAnsi="Times New Roman"/>
          <w:color w:val="000000" w:themeColor="text1"/>
          <w:sz w:val="32"/>
          <w:szCs w:val="32"/>
          <w:shd w:val="clear" w:color="auto" w:fill="FFFFFF"/>
        </w:rPr>
        <w:t>也可提供</w:t>
      </w:r>
      <w:r>
        <w:rPr>
          <w:rFonts w:ascii="Times New Roman" w:eastAsia="方正仿宋简体" w:hAnsi="Times New Roman"/>
          <w:color w:val="000000" w:themeColor="text1"/>
          <w:sz w:val="32"/>
          <w:szCs w:val="32"/>
          <w:shd w:val="clear" w:color="auto" w:fill="FFFFFF"/>
        </w:rPr>
        <w:t>2024</w:t>
      </w:r>
      <w:r>
        <w:rPr>
          <w:rFonts w:ascii="Times New Roman" w:eastAsia="方正仿宋简体" w:hAnsi="Times New Roman"/>
          <w:color w:val="000000" w:themeColor="text1"/>
          <w:sz w:val="32"/>
          <w:szCs w:val="32"/>
          <w:shd w:val="clear" w:color="auto" w:fill="FFFFFF"/>
        </w:rPr>
        <w:t>年度申请人内部的财务报表复印件，</w:t>
      </w:r>
      <w:r>
        <w:rPr>
          <w:rFonts w:ascii="Times New Roman" w:eastAsia="方正仿宋简体" w:hAnsi="Times New Roman"/>
          <w:color w:val="000000" w:themeColor="text1"/>
          <w:sz w:val="32"/>
          <w:szCs w:val="32"/>
          <w:shd w:val="clear" w:color="auto" w:fill="FFFFFF"/>
        </w:rPr>
        <w:t>③</w:t>
      </w:r>
      <w:r>
        <w:rPr>
          <w:rFonts w:ascii="Times New Roman" w:eastAsia="方正仿宋简体" w:hAnsi="Times New Roman"/>
          <w:color w:val="000000" w:themeColor="text1"/>
          <w:sz w:val="32"/>
          <w:szCs w:val="32"/>
          <w:shd w:val="clear" w:color="auto" w:fill="FFFFFF"/>
        </w:rPr>
        <w:t>也可提供截至递交资料截止日一年内银行出具的资信证明（复印件），</w:t>
      </w:r>
      <w:r>
        <w:rPr>
          <w:rFonts w:ascii="Times New Roman" w:eastAsia="方正仿宋简体" w:hAnsi="Times New Roman"/>
          <w:color w:val="000000" w:themeColor="text1"/>
          <w:sz w:val="32"/>
          <w:szCs w:val="32"/>
          <w:shd w:val="clear" w:color="auto" w:fill="FFFFFF"/>
        </w:rPr>
        <w:t>④</w:t>
      </w:r>
      <w:r>
        <w:rPr>
          <w:rFonts w:ascii="Times New Roman" w:eastAsia="方正仿宋简体" w:hAnsi="Times New Roman"/>
          <w:color w:val="000000" w:themeColor="text1"/>
          <w:sz w:val="32"/>
          <w:szCs w:val="32"/>
          <w:shd w:val="clear" w:color="auto" w:fill="FFFFFF"/>
        </w:rPr>
        <w:t>培训机构注册时间截至申请递交截止</w:t>
      </w:r>
      <w:proofErr w:type="gramStart"/>
      <w:r>
        <w:rPr>
          <w:rFonts w:ascii="Times New Roman" w:eastAsia="方正仿宋简体" w:hAnsi="Times New Roman"/>
          <w:color w:val="000000" w:themeColor="text1"/>
          <w:sz w:val="32"/>
          <w:szCs w:val="32"/>
          <w:shd w:val="clear" w:color="auto" w:fill="FFFFFF"/>
        </w:rPr>
        <w:t>日不足</w:t>
      </w:r>
      <w:proofErr w:type="gramEnd"/>
      <w:r>
        <w:rPr>
          <w:rFonts w:ascii="Times New Roman" w:eastAsia="方正仿宋简体" w:hAnsi="Times New Roman"/>
          <w:color w:val="000000" w:themeColor="text1"/>
          <w:sz w:val="32"/>
          <w:szCs w:val="32"/>
          <w:shd w:val="clear" w:color="auto" w:fill="FFFFFF"/>
        </w:rPr>
        <w:t>一年的，也可提供在相关部门备案的学校章程复印件）；</w:t>
      </w:r>
      <w:r>
        <w:rPr>
          <w:rFonts w:ascii="Times New Roman" w:eastAsia="方正仿宋简体" w:hAnsi="Times New Roman"/>
          <w:color w:val="000000" w:themeColor="text1"/>
          <w:sz w:val="32"/>
          <w:szCs w:val="32"/>
          <w:shd w:val="clear" w:color="auto" w:fill="FFFFFF"/>
        </w:rPr>
        <w:t>⑤</w:t>
      </w:r>
      <w:r>
        <w:rPr>
          <w:rFonts w:ascii="Times New Roman" w:eastAsia="方正仿宋简体" w:hAnsi="Times New Roman"/>
          <w:color w:val="000000" w:themeColor="text1"/>
          <w:sz w:val="32"/>
          <w:szCs w:val="32"/>
          <w:shd w:val="clear" w:color="auto" w:fill="FFFFFF"/>
        </w:rPr>
        <w:t>也可提供具有健全的财务会计制度的承诺函原件（格式自拟）；</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5.</w:t>
      </w:r>
      <w:r>
        <w:rPr>
          <w:rFonts w:ascii="Times New Roman" w:eastAsia="方正仿宋简体" w:hAnsi="Times New Roman"/>
          <w:color w:val="000000" w:themeColor="text1"/>
          <w:sz w:val="32"/>
          <w:szCs w:val="32"/>
          <w:shd w:val="clear" w:color="auto" w:fill="FFFFFF"/>
        </w:rPr>
        <w:t>具有履行合同所必需的设备和专业技术能力的证明材料（可提供承诺函，格式自拟</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6.2025</w:t>
      </w:r>
      <w:r>
        <w:rPr>
          <w:rFonts w:ascii="Times New Roman" w:eastAsia="方正仿宋简体" w:hAnsi="Times New Roman"/>
          <w:color w:val="000000" w:themeColor="text1"/>
          <w:sz w:val="32"/>
          <w:szCs w:val="32"/>
          <w:shd w:val="clear" w:color="auto" w:fill="FFFFFF"/>
        </w:rPr>
        <w:t>年以来连续</w:t>
      </w:r>
      <w:r>
        <w:rPr>
          <w:rFonts w:ascii="Times New Roman" w:eastAsia="方正仿宋简体" w:hAnsi="Times New Roman"/>
          <w:color w:val="000000" w:themeColor="text1"/>
          <w:sz w:val="32"/>
          <w:szCs w:val="32"/>
          <w:shd w:val="clear" w:color="auto" w:fill="FFFFFF"/>
        </w:rPr>
        <w:t>3</w:t>
      </w:r>
      <w:r>
        <w:rPr>
          <w:rFonts w:ascii="Times New Roman" w:eastAsia="方正仿宋简体" w:hAnsi="Times New Roman"/>
          <w:color w:val="000000" w:themeColor="text1"/>
          <w:sz w:val="32"/>
          <w:szCs w:val="32"/>
          <w:shd w:val="clear" w:color="auto" w:fill="FFFFFF"/>
        </w:rPr>
        <w:t>个月的税收缴纳证明材料复印件或具有依法缴纳税收的良好记录的承诺函（注：证明材料可为</w:t>
      </w:r>
      <w:r>
        <w:rPr>
          <w:rFonts w:ascii="Times New Roman" w:eastAsia="方正仿宋简体" w:hAnsi="Times New Roman"/>
          <w:color w:val="000000" w:themeColor="text1"/>
          <w:sz w:val="32"/>
          <w:szCs w:val="32"/>
          <w:shd w:val="clear" w:color="auto" w:fill="FFFFFF"/>
        </w:rPr>
        <w:lastRenderedPageBreak/>
        <w:t>银行电子回单或者税务部门出具的纳税证明或完税证明或有效票据的复印件）；</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7.</w:t>
      </w:r>
      <w:r>
        <w:rPr>
          <w:rFonts w:ascii="Times New Roman" w:eastAsia="方正仿宋简体" w:hAnsi="Times New Roman"/>
          <w:color w:val="000000" w:themeColor="text1"/>
          <w:sz w:val="32"/>
          <w:szCs w:val="32"/>
          <w:shd w:val="clear" w:color="auto" w:fill="FFFFFF"/>
        </w:rPr>
        <w:t>法定代表人</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单位负责人身份证明书原件及法定代表人</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单位负责人身份证明材料复印件；</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8.</w:t>
      </w:r>
      <w:r>
        <w:rPr>
          <w:rFonts w:ascii="Times New Roman" w:eastAsia="方正仿宋简体" w:hAnsi="Times New Roman"/>
          <w:color w:val="000000" w:themeColor="text1"/>
          <w:sz w:val="32"/>
          <w:szCs w:val="32"/>
          <w:shd w:val="clear" w:color="auto" w:fill="FFFFFF"/>
        </w:rPr>
        <w:t>法定代表人</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单位负责人授权书原件及法定代表人</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单位负责人、被授权代表身份证明复印件</w:t>
      </w:r>
      <w:bookmarkStart w:id="1" w:name="_Hlk513108590"/>
      <w:r>
        <w:rPr>
          <w:rFonts w:ascii="Times New Roman" w:eastAsia="方正仿宋简体" w:hAnsi="Times New Roman"/>
          <w:color w:val="000000" w:themeColor="text1"/>
          <w:sz w:val="32"/>
          <w:szCs w:val="32"/>
          <w:shd w:val="clear" w:color="auto" w:fill="FFFFFF"/>
        </w:rPr>
        <w:t>（</w:t>
      </w:r>
      <w:bookmarkStart w:id="2" w:name="_Hlk513108581"/>
      <w:r>
        <w:rPr>
          <w:rFonts w:ascii="Times New Roman" w:eastAsia="方正仿宋简体" w:hAnsi="Times New Roman"/>
          <w:color w:val="000000" w:themeColor="text1"/>
          <w:sz w:val="32"/>
          <w:szCs w:val="32"/>
          <w:shd w:val="clear" w:color="auto" w:fill="FFFFFF"/>
        </w:rPr>
        <w:t>授权代表参加投标时提供</w:t>
      </w:r>
      <w:bookmarkEnd w:id="1"/>
      <w:bookmarkEnd w:id="2"/>
      <w:r>
        <w:rPr>
          <w:rFonts w:ascii="Times New Roman" w:eastAsia="方正仿宋简体" w:hAnsi="Times New Roman"/>
          <w:color w:val="000000" w:themeColor="text1"/>
          <w:sz w:val="32"/>
          <w:szCs w:val="32"/>
          <w:shd w:val="clear" w:color="auto" w:fill="FFFFFF"/>
        </w:rPr>
        <w:t>，身份证明文件包括居民身份证、军官证、外籍人员的护照等）；</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9.</w:t>
      </w:r>
      <w:r>
        <w:rPr>
          <w:rFonts w:ascii="Times New Roman" w:eastAsia="方正仿宋简体" w:hAnsi="Times New Roman"/>
          <w:color w:val="000000" w:themeColor="text1"/>
          <w:sz w:val="32"/>
          <w:szCs w:val="32"/>
          <w:shd w:val="clear" w:color="auto" w:fill="FFFFFF"/>
        </w:rPr>
        <w:t>近两年内，在经营活动中没有重大违法记录的书面声明（格式自拟</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10.</w:t>
      </w:r>
      <w:r>
        <w:rPr>
          <w:rFonts w:ascii="Times New Roman" w:eastAsia="方正仿宋简体" w:hAnsi="Times New Roman"/>
          <w:color w:val="000000" w:themeColor="text1"/>
          <w:sz w:val="32"/>
          <w:szCs w:val="32"/>
          <w:shd w:val="clear" w:color="auto" w:fill="FFFFFF"/>
        </w:rPr>
        <w:t>近两年内，申请机构其现任法定代表人</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主要负责人不得具有行贿犯罪记录的承诺函（格式自拟）；</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11.</w:t>
      </w:r>
      <w:r>
        <w:rPr>
          <w:rFonts w:ascii="Times New Roman" w:eastAsia="方正仿宋简体" w:hAnsi="Times New Roman"/>
          <w:color w:val="000000" w:themeColor="text1"/>
          <w:sz w:val="32"/>
          <w:szCs w:val="32"/>
          <w:shd w:val="clear" w:color="auto" w:fill="FFFFFF"/>
        </w:rPr>
        <w:t>近两年内无《四川省公共资源交易领域严重失信联合惩戒实施办法》（</w:t>
      </w:r>
      <w:proofErr w:type="gramStart"/>
      <w:r>
        <w:rPr>
          <w:rFonts w:ascii="Times New Roman" w:eastAsia="方正仿宋简体" w:hAnsi="Times New Roman"/>
          <w:color w:val="000000" w:themeColor="text1"/>
          <w:sz w:val="32"/>
          <w:szCs w:val="32"/>
          <w:shd w:val="clear" w:color="auto" w:fill="FFFFFF"/>
        </w:rPr>
        <w:t>川发改信用规</w:t>
      </w:r>
      <w:proofErr w:type="gramEnd"/>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2019</w:t>
      </w:r>
      <w:r>
        <w:rPr>
          <w:rFonts w:ascii="Times New Roman" w:eastAsia="方正仿宋简体" w:hAnsi="Times New Roman"/>
          <w:color w:val="000000" w:themeColor="text1"/>
          <w:sz w:val="32"/>
          <w:szCs w:val="32"/>
          <w:shd w:val="clear" w:color="auto" w:fill="FFFFFF"/>
        </w:rPr>
        <w:t>〕</w:t>
      </w:r>
      <w:r>
        <w:rPr>
          <w:rFonts w:ascii="Times New Roman" w:eastAsia="方正仿宋简体" w:hAnsi="Times New Roman"/>
          <w:color w:val="000000" w:themeColor="text1"/>
          <w:sz w:val="32"/>
          <w:szCs w:val="32"/>
          <w:shd w:val="clear" w:color="auto" w:fill="FFFFFF"/>
        </w:rPr>
        <w:t>405</w:t>
      </w:r>
      <w:r>
        <w:rPr>
          <w:rFonts w:ascii="Times New Roman" w:eastAsia="方正仿宋简体" w:hAnsi="Times New Roman"/>
          <w:color w:val="000000" w:themeColor="text1"/>
          <w:sz w:val="32"/>
          <w:szCs w:val="32"/>
          <w:shd w:val="clear" w:color="auto" w:fill="FFFFFF"/>
        </w:rPr>
        <w:t>号）规定的失信行为的诚信行为声明函原件；</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2"/>
          <w:szCs w:val="32"/>
          <w:shd w:val="clear" w:color="auto" w:fill="FFFFFF"/>
        </w:rPr>
      </w:pPr>
      <w:r>
        <w:rPr>
          <w:rFonts w:ascii="Times New Roman" w:eastAsia="方正仿宋简体" w:hAnsi="Times New Roman"/>
          <w:color w:val="000000" w:themeColor="text1"/>
          <w:sz w:val="32"/>
          <w:szCs w:val="32"/>
          <w:shd w:val="clear" w:color="auto" w:fill="FFFFFF"/>
        </w:rPr>
        <w:t>12.</w:t>
      </w:r>
      <w:r>
        <w:rPr>
          <w:rFonts w:ascii="Times New Roman" w:eastAsia="方正仿宋简体" w:hAnsi="Times New Roman"/>
          <w:color w:val="000000" w:themeColor="text1"/>
          <w:sz w:val="32"/>
          <w:szCs w:val="32"/>
          <w:shd w:val="clear" w:color="auto" w:fill="FFFFFF"/>
        </w:rPr>
        <w:t>其他相关证明资料。</w:t>
      </w:r>
    </w:p>
    <w:p w:rsidR="000611CD" w:rsidRDefault="000611CD" w:rsidP="000611CD">
      <w:pPr>
        <w:pStyle w:val="a5"/>
        <w:widowControl/>
        <w:spacing w:beforeAutospacing="0" w:afterAutospacing="0" w:line="520" w:lineRule="exact"/>
        <w:ind w:firstLineChars="200" w:firstLine="640"/>
        <w:jc w:val="both"/>
        <w:rPr>
          <w:rFonts w:ascii="Times New Roman" w:eastAsia="方正仿宋简体" w:hAnsi="Times New Roman"/>
          <w:color w:val="000000" w:themeColor="text1"/>
          <w:sz w:val="30"/>
          <w:szCs w:val="30"/>
          <w:shd w:val="clear" w:color="auto" w:fill="FFFFFF"/>
        </w:rPr>
      </w:pPr>
      <w:r>
        <w:rPr>
          <w:rFonts w:ascii="Times New Roman" w:eastAsia="方正仿宋简体" w:hAnsi="Times New Roman"/>
          <w:color w:val="000000" w:themeColor="text1"/>
          <w:sz w:val="32"/>
          <w:szCs w:val="32"/>
          <w:shd w:val="clear" w:color="auto" w:fill="FFFFFF"/>
        </w:rPr>
        <w:t>其他要求：申请人应对提供的各种证件资料的真实性负责，如有</w:t>
      </w:r>
      <w:proofErr w:type="gramStart"/>
      <w:r>
        <w:rPr>
          <w:rFonts w:ascii="Times New Roman" w:eastAsia="方正仿宋简体" w:hAnsi="Times New Roman"/>
          <w:color w:val="000000" w:themeColor="text1"/>
          <w:sz w:val="32"/>
          <w:szCs w:val="32"/>
          <w:shd w:val="clear" w:color="auto" w:fill="FFFFFF"/>
        </w:rPr>
        <w:t>虚假将</w:t>
      </w:r>
      <w:proofErr w:type="gramEnd"/>
      <w:r>
        <w:rPr>
          <w:rFonts w:ascii="Times New Roman" w:eastAsia="方正仿宋简体" w:hAnsi="Times New Roman"/>
          <w:color w:val="000000" w:themeColor="text1"/>
          <w:sz w:val="32"/>
          <w:szCs w:val="32"/>
          <w:shd w:val="clear" w:color="auto" w:fill="FFFFFF"/>
        </w:rPr>
        <w:t>取消定点资格并承担相关法律责任。</w:t>
      </w:r>
    </w:p>
    <w:p w:rsidR="000611CD" w:rsidRDefault="000611CD" w:rsidP="000611CD">
      <w:pPr>
        <w:pStyle w:val="a5"/>
        <w:widowControl/>
        <w:spacing w:beforeAutospacing="0" w:afterAutospacing="0" w:line="520" w:lineRule="exact"/>
        <w:ind w:firstLineChars="200" w:firstLine="600"/>
        <w:jc w:val="both"/>
        <w:rPr>
          <w:rFonts w:ascii="Times New Roman" w:eastAsia="方正楷体简体" w:hAnsi="Times New Roman"/>
          <w:color w:val="000000" w:themeColor="text1"/>
          <w:sz w:val="30"/>
          <w:szCs w:val="30"/>
          <w:shd w:val="clear" w:color="auto" w:fill="FFFFFF"/>
        </w:rPr>
      </w:pPr>
      <w:r>
        <w:rPr>
          <w:rFonts w:ascii="Times New Roman" w:eastAsia="方正楷体简体" w:hAnsi="Times New Roman"/>
          <w:color w:val="000000" w:themeColor="text1"/>
          <w:sz w:val="30"/>
          <w:szCs w:val="30"/>
          <w:shd w:val="clear" w:color="auto" w:fill="FFFFFF"/>
        </w:rPr>
        <w:t>注：</w:t>
      </w:r>
      <w:r>
        <w:rPr>
          <w:rFonts w:ascii="Times New Roman" w:eastAsia="方正楷体简体" w:hAnsi="Times New Roman"/>
          <w:color w:val="000000" w:themeColor="text1"/>
          <w:sz w:val="30"/>
          <w:szCs w:val="30"/>
          <w:shd w:val="clear" w:color="auto" w:fill="FFFFFF"/>
        </w:rPr>
        <w:t>1.</w:t>
      </w:r>
      <w:r>
        <w:rPr>
          <w:rFonts w:ascii="Times New Roman" w:eastAsia="方正楷体简体" w:hAnsi="Times New Roman"/>
          <w:color w:val="000000" w:themeColor="text1"/>
          <w:sz w:val="30"/>
          <w:szCs w:val="30"/>
          <w:shd w:val="clear" w:color="auto" w:fill="FFFFFF"/>
        </w:rPr>
        <w:t>以上证明材料要求为原件的必须提供原件，提供的原件及复印件均</w:t>
      </w:r>
      <w:r>
        <w:rPr>
          <w:rFonts w:ascii="Times New Roman" w:eastAsia="方正楷体简体" w:hAnsi="Times New Roman" w:hint="eastAsia"/>
          <w:color w:val="000000" w:themeColor="text1"/>
          <w:sz w:val="30"/>
          <w:szCs w:val="30"/>
          <w:shd w:val="clear" w:color="auto" w:fill="FFFFFF"/>
        </w:rPr>
        <w:t>需</w:t>
      </w:r>
      <w:r>
        <w:rPr>
          <w:rFonts w:ascii="Times New Roman" w:eastAsia="方正楷体简体" w:hAnsi="Times New Roman"/>
          <w:color w:val="000000" w:themeColor="text1"/>
          <w:sz w:val="30"/>
          <w:szCs w:val="30"/>
          <w:shd w:val="clear" w:color="auto" w:fill="FFFFFF"/>
        </w:rPr>
        <w:t>加盖公章。</w:t>
      </w:r>
    </w:p>
    <w:p w:rsidR="00B911E9" w:rsidRDefault="000611CD" w:rsidP="000611CD">
      <w:pPr>
        <w:pStyle w:val="a5"/>
        <w:widowControl/>
        <w:spacing w:beforeAutospacing="0" w:afterAutospacing="0" w:line="540" w:lineRule="exact"/>
        <w:rPr>
          <w:rFonts w:ascii="Times New Roman" w:eastAsia="方正小标宋_GBK" w:hAnsi="Times New Roman"/>
          <w:color w:val="000000" w:themeColor="text1"/>
          <w:sz w:val="36"/>
          <w:szCs w:val="36"/>
          <w:shd w:val="clear" w:color="auto" w:fill="FFFFFF"/>
        </w:rPr>
        <w:sectPr w:rsidR="00B911E9">
          <w:footerReference w:type="default" r:id="rId8"/>
          <w:pgSz w:w="11906" w:h="16838"/>
          <w:pgMar w:top="1440" w:right="1800" w:bottom="1440" w:left="1800" w:header="851" w:footer="992" w:gutter="0"/>
          <w:pgNumType w:fmt="numberInDash"/>
          <w:cols w:space="425"/>
          <w:docGrid w:type="lines" w:linePitch="312"/>
        </w:sectPr>
      </w:pPr>
      <w:r>
        <w:rPr>
          <w:rFonts w:ascii="Times New Roman" w:eastAsia="方正楷体简体" w:hAnsi="Times New Roman"/>
          <w:color w:val="000000" w:themeColor="text1"/>
          <w:sz w:val="30"/>
          <w:szCs w:val="30"/>
          <w:shd w:val="clear" w:color="auto" w:fill="FFFFFF"/>
        </w:rPr>
        <w:t>2.</w:t>
      </w:r>
      <w:r>
        <w:rPr>
          <w:rFonts w:ascii="Times New Roman" w:eastAsia="方正楷体简体" w:hAnsi="Times New Roman"/>
          <w:color w:val="000000" w:themeColor="text1"/>
          <w:sz w:val="30"/>
          <w:szCs w:val="30"/>
          <w:shd w:val="clear" w:color="auto" w:fill="FFFFFF"/>
        </w:rPr>
        <w:t>身份证明材料包括居民身份证、军官证、外籍人员的护照等。</w:t>
      </w:r>
    </w:p>
    <w:p w:rsidR="00B911E9" w:rsidRPr="000611CD" w:rsidRDefault="00B911E9" w:rsidP="000611CD">
      <w:pPr>
        <w:pStyle w:val="a5"/>
        <w:widowControl/>
        <w:spacing w:beforeAutospacing="0" w:afterAutospacing="0" w:line="520" w:lineRule="exact"/>
        <w:jc w:val="both"/>
        <w:rPr>
          <w:rFonts w:ascii="Times New Roman" w:eastAsia="方正楷体简体" w:hAnsi="Times New Roman"/>
          <w:color w:val="000000" w:themeColor="text1"/>
        </w:rPr>
      </w:pPr>
    </w:p>
    <w:sectPr w:rsidR="00B911E9" w:rsidRPr="000611CD" w:rsidSect="000611CD">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6A8" w:rsidRDefault="005706A8" w:rsidP="00B911E9">
      <w:r>
        <w:separator/>
      </w:r>
    </w:p>
  </w:endnote>
  <w:endnote w:type="continuationSeparator" w:id="0">
    <w:p w:rsidR="005706A8" w:rsidRDefault="005706A8" w:rsidP="00B9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FC2F47E-8824-4F1F-B27C-3EF26D971F01}"/>
  </w:font>
  <w:font w:name="黑体">
    <w:altName w:val="SimHei"/>
    <w:panose1 w:val="02010609060101010101"/>
    <w:charset w:val="86"/>
    <w:family w:val="modern"/>
    <w:pitch w:val="fixed"/>
    <w:sig w:usb0="800002BF" w:usb1="38CF7CFA" w:usb2="00000016" w:usb3="00000000" w:csb0="00040001" w:csb1="00000000"/>
    <w:embedRegular r:id="rId2" w:subsetted="1" w:fontKey="{1F29A60F-75A9-4A77-BBD7-11C7ADE2CADB}"/>
  </w:font>
  <w:font w:name="方正小标宋简体">
    <w:panose1 w:val="02010601030101010101"/>
    <w:charset w:val="86"/>
    <w:family w:val="auto"/>
    <w:pitch w:val="variable"/>
    <w:sig w:usb0="00000001" w:usb1="080E0000" w:usb2="00000010" w:usb3="00000000" w:csb0="00040000" w:csb1="00000000"/>
    <w:embedRegular r:id="rId3" w:subsetted="1" w:fontKey="{3D756FE1-0263-495B-9838-03E3CBFCACE2}"/>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embedRegular r:id="rId4" w:subsetted="1" w:fontKey="{70252D42-32ED-4372-8F38-0C3E0733B078}"/>
  </w:font>
  <w:font w:name="方正楷体简体">
    <w:panose1 w:val="02010601030101010101"/>
    <w:charset w:val="86"/>
    <w:family w:val="auto"/>
    <w:pitch w:val="variable"/>
    <w:sig w:usb0="00000001" w:usb1="080E0000" w:usb2="00000010" w:usb3="00000000" w:csb0="00040000" w:csb1="00000000"/>
    <w:embedRegular r:id="rId5" w:subsetted="1" w:fontKey="{80220EFB-61FF-4381-9D54-4D389003C8E5}"/>
  </w:font>
  <w:font w:name="方正小标宋_GBK">
    <w:altName w:val="方正报宋繁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1E9" w:rsidRDefault="005706A8">
    <w:pPr>
      <w:pStyle w:val="a3"/>
    </w:pPr>
    <w:r>
      <w:pict>
        <v:shapetype id="_x0000_t202" coordsize="21600,21600" o:spt="202" path="m,l,21600r21600,l21600,xe">
          <v:stroke joinstyle="miter"/>
          <v:path gradientshapeok="t" o:connecttype="rect"/>
        </v:shapetype>
        <v:shape id="_x0000_s2050"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2050;mso-fit-shape-to-text:t" inset="0,0,0,0">
            <w:txbxContent>
              <w:p w:rsidR="00B911E9" w:rsidRDefault="00B911E9">
                <w:pPr>
                  <w:pStyle w:val="a3"/>
                </w:pPr>
                <w:r>
                  <w:rPr>
                    <w:sz w:val="28"/>
                    <w:szCs w:val="28"/>
                  </w:rPr>
                  <w:fldChar w:fldCharType="begin"/>
                </w:r>
                <w:r w:rsidR="00F95328">
                  <w:rPr>
                    <w:sz w:val="28"/>
                    <w:szCs w:val="28"/>
                  </w:rPr>
                  <w:instrText xml:space="preserve"> PAGE  \* MERGEFORMAT </w:instrText>
                </w:r>
                <w:r>
                  <w:rPr>
                    <w:sz w:val="28"/>
                    <w:szCs w:val="28"/>
                  </w:rPr>
                  <w:fldChar w:fldCharType="separate"/>
                </w:r>
                <w:r w:rsidR="000611CD">
                  <w:rPr>
                    <w:noProof/>
                    <w:sz w:val="28"/>
                    <w:szCs w:val="28"/>
                  </w:rPr>
                  <w:t>- 1 -</w:t>
                </w:r>
                <w:r>
                  <w:rPr>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6A8" w:rsidRDefault="005706A8" w:rsidP="00B911E9">
      <w:r>
        <w:separator/>
      </w:r>
    </w:p>
  </w:footnote>
  <w:footnote w:type="continuationSeparator" w:id="0">
    <w:p w:rsidR="005706A8" w:rsidRDefault="005706A8" w:rsidP="00B91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2NWZkYmYyMDBiNGZlZTBmM2JiYzhiNWJkNDA2MmMifQ=="/>
  </w:docVars>
  <w:rsids>
    <w:rsidRoot w:val="015839A3"/>
    <w:rsid w:val="000611CD"/>
    <w:rsid w:val="000A2ACA"/>
    <w:rsid w:val="000E719A"/>
    <w:rsid w:val="00164042"/>
    <w:rsid w:val="005706A8"/>
    <w:rsid w:val="00612239"/>
    <w:rsid w:val="008F4E1C"/>
    <w:rsid w:val="00B911E9"/>
    <w:rsid w:val="00C94429"/>
    <w:rsid w:val="00D12163"/>
    <w:rsid w:val="00D16162"/>
    <w:rsid w:val="00F95328"/>
    <w:rsid w:val="01126EA9"/>
    <w:rsid w:val="013D4B60"/>
    <w:rsid w:val="015839A3"/>
    <w:rsid w:val="03215E82"/>
    <w:rsid w:val="03A67B4D"/>
    <w:rsid w:val="05A71A0C"/>
    <w:rsid w:val="06C61153"/>
    <w:rsid w:val="073836D3"/>
    <w:rsid w:val="079C0106"/>
    <w:rsid w:val="088C017B"/>
    <w:rsid w:val="08DD28D6"/>
    <w:rsid w:val="0D200273"/>
    <w:rsid w:val="0DC444A6"/>
    <w:rsid w:val="0ED93D38"/>
    <w:rsid w:val="11072A94"/>
    <w:rsid w:val="125E2CC3"/>
    <w:rsid w:val="13A7230D"/>
    <w:rsid w:val="144655F2"/>
    <w:rsid w:val="150112BB"/>
    <w:rsid w:val="1A5552D6"/>
    <w:rsid w:val="1B525519"/>
    <w:rsid w:val="1C9D134B"/>
    <w:rsid w:val="227D2BB6"/>
    <w:rsid w:val="22BA7CDE"/>
    <w:rsid w:val="2661076B"/>
    <w:rsid w:val="266547EE"/>
    <w:rsid w:val="269F5588"/>
    <w:rsid w:val="26C928F7"/>
    <w:rsid w:val="28FB5AC8"/>
    <w:rsid w:val="2B5A41E8"/>
    <w:rsid w:val="2B941C6E"/>
    <w:rsid w:val="2BF0264B"/>
    <w:rsid w:val="2C2D651F"/>
    <w:rsid w:val="302E3E05"/>
    <w:rsid w:val="312C26BE"/>
    <w:rsid w:val="32B11AE7"/>
    <w:rsid w:val="33EA59B3"/>
    <w:rsid w:val="340B78F6"/>
    <w:rsid w:val="36690DC3"/>
    <w:rsid w:val="37ED383C"/>
    <w:rsid w:val="3B613422"/>
    <w:rsid w:val="3D632551"/>
    <w:rsid w:val="3E024B48"/>
    <w:rsid w:val="42180CA5"/>
    <w:rsid w:val="48F43325"/>
    <w:rsid w:val="49AB59AC"/>
    <w:rsid w:val="49D553DD"/>
    <w:rsid w:val="4E6C694C"/>
    <w:rsid w:val="4F721A40"/>
    <w:rsid w:val="50376BFA"/>
    <w:rsid w:val="515E23C7"/>
    <w:rsid w:val="524742B5"/>
    <w:rsid w:val="525E12AB"/>
    <w:rsid w:val="52644D91"/>
    <w:rsid w:val="530F6E0C"/>
    <w:rsid w:val="5324640A"/>
    <w:rsid w:val="563B4F3D"/>
    <w:rsid w:val="58006EC2"/>
    <w:rsid w:val="59D6763F"/>
    <w:rsid w:val="5D281D11"/>
    <w:rsid w:val="5DFE5C52"/>
    <w:rsid w:val="5E622685"/>
    <w:rsid w:val="5F3A1711"/>
    <w:rsid w:val="5F852C9D"/>
    <w:rsid w:val="61FD7BE9"/>
    <w:rsid w:val="646D58E7"/>
    <w:rsid w:val="663C012A"/>
    <w:rsid w:val="682C4A64"/>
    <w:rsid w:val="686D6655"/>
    <w:rsid w:val="6A254C33"/>
    <w:rsid w:val="6B4D5E43"/>
    <w:rsid w:val="6CF43042"/>
    <w:rsid w:val="702253EE"/>
    <w:rsid w:val="72D134DE"/>
    <w:rsid w:val="73C51294"/>
    <w:rsid w:val="740F42BD"/>
    <w:rsid w:val="749012F5"/>
    <w:rsid w:val="75CE1F56"/>
    <w:rsid w:val="772B0068"/>
    <w:rsid w:val="77F9150C"/>
    <w:rsid w:val="79425CB7"/>
    <w:rsid w:val="79EA63D1"/>
    <w:rsid w:val="7B2A745A"/>
    <w:rsid w:val="7B442829"/>
    <w:rsid w:val="7CBF3E2A"/>
    <w:rsid w:val="7CD4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1E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911E9"/>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911E9"/>
    <w:pPr>
      <w:tabs>
        <w:tab w:val="center" w:pos="4153"/>
        <w:tab w:val="right" w:pos="8306"/>
      </w:tabs>
      <w:snapToGrid w:val="0"/>
      <w:jc w:val="left"/>
    </w:pPr>
    <w:rPr>
      <w:sz w:val="18"/>
    </w:rPr>
  </w:style>
  <w:style w:type="paragraph" w:styleId="a4">
    <w:name w:val="header"/>
    <w:basedOn w:val="a"/>
    <w:qFormat/>
    <w:rsid w:val="00B911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911E9"/>
    <w:pPr>
      <w:spacing w:beforeAutospacing="1" w:afterAutospacing="1"/>
      <w:jc w:val="left"/>
    </w:pPr>
    <w:rPr>
      <w:rFonts w:cs="Times New Roman"/>
      <w:kern w:val="0"/>
      <w:sz w:val="24"/>
    </w:rPr>
  </w:style>
  <w:style w:type="table" w:styleId="a6">
    <w:name w:val="Table Grid"/>
    <w:basedOn w:val="a1"/>
    <w:qFormat/>
    <w:rsid w:val="00B911E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B911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145</Words>
  <Characters>828</Characters>
  <Application>Microsoft Office Word</Application>
  <DocSecurity>0</DocSecurity>
  <Lines>6</Lines>
  <Paragraphs>1</Paragraphs>
  <ScaleCrop>false</ScaleCrop>
  <Company>WRGHO.COM</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火丁</dc:creator>
  <cp:lastModifiedBy>AutoBVT</cp:lastModifiedBy>
  <cp:revision>10</cp:revision>
  <cp:lastPrinted>2025-08-08T01:40:00Z</cp:lastPrinted>
  <dcterms:created xsi:type="dcterms:W3CDTF">2021-03-18T04:58:00Z</dcterms:created>
  <dcterms:modified xsi:type="dcterms:W3CDTF">2025-08-11T07:51:00Z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E0A0B888910941ABB05D8AD5256BD9AD_13</vt:lpwstr>
  </property>
  <property fmtid="{D5CDD505-2E9C-101B-9397-08002B2CF9AE}" pid="4" name="KSOTemplateDocerSaveRecord">
    <vt:lpwstr>eyJoZGlkIjoiNjBhZmZiNDAxZDEwOTViMzc2NTM4ZGEzYTU1ZTI0NjgiLCJ1c2VySWQiOiIzMTA2ODgwMjUifQ==</vt:lpwstr>
  </property>
</Properties>
</file>