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C9575"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附件1：</w:t>
      </w:r>
    </w:p>
    <w:p w14:paraId="0CC58C23">
      <w:pPr>
        <w:widowControl/>
        <w:spacing w:before="100" w:beforeAutospacing="1" w:line="480" w:lineRule="atLeast"/>
        <w:jc w:val="center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kern w:val="0"/>
          <w:sz w:val="32"/>
          <w:szCs w:val="32"/>
        </w:rPr>
        <w:t>开江县农业社会化服务项目服务主体推荐表</w:t>
      </w:r>
      <w:bookmarkEnd w:id="0"/>
    </w:p>
    <w:tbl>
      <w:tblPr>
        <w:tblStyle w:val="5"/>
        <w:tblW w:w="933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817"/>
        <w:gridCol w:w="1842"/>
        <w:gridCol w:w="2514"/>
      </w:tblGrid>
      <w:tr w14:paraId="3D115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4E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服务主体名称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F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384A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92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280" w:firstLineChars="1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址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8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7802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6A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32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97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E8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AC42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2F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农机数量</w:t>
            </w:r>
          </w:p>
          <w:p w14:paraId="7A51D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（台、套）</w:t>
            </w:r>
          </w:p>
        </w:tc>
        <w:tc>
          <w:tcPr>
            <w:tcW w:w="2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A2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9C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服务面积（亩）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AD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BF76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5D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申请服务环节、区域及规模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D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DA96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9C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基本情况简介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D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AA5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38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乡镇农业服务中心推荐意见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8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95C7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29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乡镇政府</w:t>
            </w:r>
          </w:p>
          <w:p w14:paraId="01843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6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54E39E41">
      <w:pPr>
        <w:widowControl/>
        <w:spacing w:before="100" w:beforeAutospacing="1" w:line="576" w:lineRule="exact"/>
        <w:rPr>
          <w:rFonts w:hint="eastAsia" w:asciiTheme="minorEastAsia" w:hAnsiTheme="minorEastAsia"/>
          <w:sz w:val="32"/>
          <w:szCs w:val="32"/>
        </w:rPr>
      </w:pPr>
    </w:p>
    <w:p w14:paraId="511882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BC6B9"/>
    <w:rsid w:val="3F3BC6B9"/>
    <w:rsid w:val="7BA7CD6C"/>
    <w:rsid w:val="9DF61635"/>
    <w:rsid w:val="B9EF80A7"/>
    <w:rsid w:val="E6FEC33D"/>
    <w:rsid w:val="FF9FE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Times New Roman" w:hAnsi="Times New Roman" w:eastAsia="方正黑体简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方正楷体简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2026-03-20T14:45:00Z</dcterms:created>
  <dc:creator>鱼吹</dc:creator>
  <cp:lastModifiedBy>鱼吹</cp:lastModifiedBy>
  <dcterms:modified xsi:type="dcterms:W3CDTF">2026-03-20T14:45:48Z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05E1E56C0DE144A100EDBC69F9180834_41</vt:lpwstr>
  </property>
</Properties>
</file>