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6C1DD">
      <w:pP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附</w:t>
      </w:r>
      <w:r>
        <w:rPr>
          <w:rFonts w:hint="eastAsia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件1</w:t>
      </w:r>
    </w:p>
    <w:p w14:paraId="4D690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lang w:val="en-US" w:eastAsia="zh-CN" w:bidi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lang w:val="en-US" w:eastAsia="zh-CN" w:bidi="zh-CN"/>
        </w:rPr>
        <w:t>开江县2026年秸秆综合利用</w:t>
      </w:r>
    </w:p>
    <w:p w14:paraId="776577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lang w:val="en-US" w:eastAsia="zh-CN" w:bidi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lang w:val="en-US" w:eastAsia="zh-CN" w:bidi="zh-CN"/>
        </w:rPr>
        <w:t>储备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lang w:val="en-US" w:eastAsia="zh-CN" w:bidi="zh-CN"/>
        </w:rPr>
        <w:t>项目实施主体及建设内容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lang w:val="en-US" w:eastAsia="zh-CN" w:bidi="zh-CN"/>
        </w:rPr>
        <w:t>申请表</w:t>
      </w:r>
    </w:p>
    <w:tbl>
      <w:tblPr>
        <w:tblStyle w:val="5"/>
        <w:tblW w:w="86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64"/>
        <w:gridCol w:w="1625"/>
        <w:gridCol w:w="2125"/>
        <w:gridCol w:w="1485"/>
        <w:gridCol w:w="1649"/>
      </w:tblGrid>
      <w:tr w14:paraId="1D164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76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75BB0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实施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主体</w:t>
            </w:r>
          </w:p>
          <w:p w14:paraId="420EC9C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基本情况</w:t>
            </w:r>
          </w:p>
        </w:tc>
        <w:tc>
          <w:tcPr>
            <w:tcW w:w="16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D2AD2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 xml:space="preserve">名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称</w:t>
            </w:r>
          </w:p>
        </w:tc>
        <w:tc>
          <w:tcPr>
            <w:tcW w:w="21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4EC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2F3D8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法定代表人</w:t>
            </w:r>
          </w:p>
        </w:tc>
        <w:tc>
          <w:tcPr>
            <w:tcW w:w="164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C5A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 w14:paraId="22589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76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7C065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9E786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 xml:space="preserve">统一社会信用代码 </w:t>
            </w:r>
          </w:p>
        </w:tc>
        <w:tc>
          <w:tcPr>
            <w:tcW w:w="2125" w:type="dxa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EC1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D39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280" w:firstLineChars="10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649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774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 w14:paraId="0490B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764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882DB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拟实施地点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内容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及规模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CF6A9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实施地点</w:t>
            </w:r>
          </w:p>
        </w:tc>
        <w:tc>
          <w:tcPr>
            <w:tcW w:w="5259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71C77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3D79C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  <w:jc w:val="center"/>
        </w:trPr>
        <w:tc>
          <w:tcPr>
            <w:tcW w:w="176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234BA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6BB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实施内容</w:t>
            </w:r>
          </w:p>
        </w:tc>
        <w:tc>
          <w:tcPr>
            <w:tcW w:w="5259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3FE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</w:p>
        </w:tc>
      </w:tr>
      <w:tr w14:paraId="3031D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1" w:hRule="atLeast"/>
          <w:jc w:val="center"/>
        </w:trPr>
        <w:tc>
          <w:tcPr>
            <w:tcW w:w="176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8AB85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nil"/>
              <w:left w:val="nil"/>
              <w:right w:val="single" w:color="000000" w:sz="6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E43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建设内容详情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㎡、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吨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、台、辆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）</w:t>
            </w:r>
          </w:p>
        </w:tc>
        <w:tc>
          <w:tcPr>
            <w:tcW w:w="5259" w:type="dxa"/>
            <w:gridSpan w:val="3"/>
            <w:tcBorders>
              <w:top w:val="nil"/>
              <w:left w:val="nil"/>
              <w:bottom w:val="nil"/>
              <w:right w:val="single" w:color="000000" w:sz="6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390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 w14:paraId="2B59F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9" w:hRule="atLeast"/>
          <w:jc w:val="center"/>
        </w:trPr>
        <w:tc>
          <w:tcPr>
            <w:tcW w:w="176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D4BED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县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农业农村局 意 见</w:t>
            </w:r>
          </w:p>
        </w:tc>
        <w:tc>
          <w:tcPr>
            <w:tcW w:w="6884" w:type="dxa"/>
            <w:gridSpan w:val="4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168F6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</w:p>
          <w:p w14:paraId="0D1BB7E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</w:p>
          <w:p w14:paraId="5049233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</w:p>
          <w:p w14:paraId="5248E1D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 xml:space="preserve">         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 xml:space="preserve">年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 xml:space="preserve">月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日</w:t>
            </w:r>
          </w:p>
        </w:tc>
      </w:tr>
    </w:tbl>
    <w:p w14:paraId="1AD7465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textAlignment w:val="center"/>
      </w:pP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lNzExZGE2OTM2OTA0YTBkYjdlNGZiOThiNzNlYWQifQ=="/>
  </w:docVars>
  <w:rsids>
    <w:rsidRoot w:val="39F5639C"/>
    <w:rsid w:val="01675590"/>
    <w:rsid w:val="02613B0C"/>
    <w:rsid w:val="05D10581"/>
    <w:rsid w:val="39F5639C"/>
    <w:rsid w:val="600B14E1"/>
    <w:rsid w:val="663A2BDF"/>
    <w:rsid w:val="675852B7"/>
    <w:rsid w:val="72E75C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beforeAutospacing="0" w:after="120" w:afterAutospacing="0"/>
      <w:ind w:left="420" w:leftChars="200"/>
    </w:pPr>
    <w:rPr>
      <w:rFonts w:ascii="Calibri" w:hAnsi="Calibri"/>
      <w:szCs w:val="24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103</Characters>
  <Lines>0</Lines>
  <Paragraphs>0</Paragraphs>
  <TotalTime>3</TotalTime>
  <ScaleCrop>false</ScaleCrop>
  <LinksUpToDate>false</LinksUpToDate>
  <CharactersWithSpaces>140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2023-09-11T07:23:00Z</dcterms:created>
  <dc:creator>WPS_1615076929</dc:creator>
  <cp:lastModifiedBy>人海.</cp:lastModifiedBy>
  <dcterms:modified xsi:type="dcterms:W3CDTF">2025-10-10T06:44:32Z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2FB58801199543EBBA9649668C78F965_11</vt:lpwstr>
  </property>
  <property fmtid="{D5CDD505-2E9C-101B-9397-08002B2CF9AE}" pid="4" name="KSOTemplateDocerSaveRecord">
    <vt:lpwstr>eyJoZGlkIjoiNWI2ZmU3NmU2MTc0ZjQ3NDRiN2FjODJhOGU2ZTM5YTgiLCJ1c2VySWQiOiI0NDA5NDM2MTcifQ==</vt:lpwstr>
  </property>
</Properties>
</file>