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rPr>
          <w:rFonts w:ascii="Times New Roman"/>
          <w:sz w:val="20"/>
        </w:rPr>
      </w:pPr>
    </w:p>
    <w:p w:rsidR="00A17E34" w:rsidRDefault="00A17E34">
      <w:pPr>
        <w:pStyle w:val="a3"/>
        <w:spacing w:before="10"/>
        <w:rPr>
          <w:rFonts w:ascii="Times New Roman"/>
          <w:sz w:val="29"/>
        </w:rPr>
      </w:pPr>
    </w:p>
    <w:p w:rsidR="00A17E34" w:rsidRDefault="00505A7B">
      <w:pPr>
        <w:spacing w:before="202"/>
        <w:ind w:left="1183" w:right="1318"/>
        <w:jc w:val="center"/>
        <w:rPr>
          <w:sz w:val="70"/>
          <w:lang w:eastAsia="zh-CN"/>
        </w:rPr>
      </w:pPr>
      <w:r>
        <w:rPr>
          <w:rFonts w:hint="eastAsia"/>
          <w:color w:val="010101"/>
          <w:w w:val="105"/>
          <w:sz w:val="70"/>
          <w:lang w:eastAsia="zh-CN"/>
        </w:rPr>
        <w:t>开江县自然资源局</w:t>
      </w:r>
      <w:r>
        <w:rPr>
          <w:rFonts w:ascii="Times New Roman" w:eastAsia="Times New Roman"/>
          <w:color w:val="010101"/>
          <w:w w:val="105"/>
          <w:sz w:val="71"/>
          <w:lang w:eastAsia="zh-CN"/>
        </w:rPr>
        <w:t>2022</w:t>
      </w:r>
      <w:r>
        <w:rPr>
          <w:color w:val="010101"/>
          <w:w w:val="105"/>
          <w:sz w:val="70"/>
          <w:lang w:eastAsia="zh-CN"/>
        </w:rPr>
        <w:t>年部门预算</w:t>
      </w: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rPr>
          <w:sz w:val="20"/>
          <w:lang w:eastAsia="zh-CN"/>
        </w:rPr>
      </w:pPr>
    </w:p>
    <w:p w:rsidR="00A17E34" w:rsidRDefault="00A17E34">
      <w:pPr>
        <w:pStyle w:val="a3"/>
        <w:spacing w:before="1"/>
        <w:rPr>
          <w:sz w:val="27"/>
          <w:lang w:eastAsia="zh-CN"/>
        </w:rPr>
      </w:pPr>
    </w:p>
    <w:p w:rsidR="00A17E34" w:rsidRDefault="00A17E34">
      <w:pPr>
        <w:jc w:val="right"/>
        <w:rPr>
          <w:rFonts w:ascii="Times New Roman"/>
          <w:sz w:val="28"/>
          <w:lang w:eastAsia="zh-CN"/>
        </w:rPr>
        <w:sectPr w:rsidR="00A17E34">
          <w:headerReference w:type="default" r:id="rId8"/>
          <w:footerReference w:type="default" r:id="rId9"/>
          <w:type w:val="continuous"/>
          <w:pgSz w:w="11900" w:h="16830"/>
          <w:pgMar w:top="1600" w:right="1120" w:bottom="280" w:left="1480" w:header="720" w:footer="720" w:gutter="0"/>
          <w:cols w:space="720"/>
        </w:sectPr>
      </w:pPr>
    </w:p>
    <w:p w:rsidR="00A17E34" w:rsidRDefault="00A17E34">
      <w:pPr>
        <w:pStyle w:val="a3"/>
        <w:rPr>
          <w:rFonts w:ascii="Times New Roman"/>
          <w:sz w:val="20"/>
          <w:lang w:eastAsia="zh-CN"/>
        </w:rPr>
      </w:pPr>
    </w:p>
    <w:p w:rsidR="00A17E34" w:rsidRDefault="00505A7B">
      <w:pPr>
        <w:spacing w:before="213"/>
        <w:ind w:left="1183" w:right="1361"/>
        <w:jc w:val="center"/>
        <w:rPr>
          <w:sz w:val="37"/>
        </w:rPr>
      </w:pPr>
      <w:proofErr w:type="spellStart"/>
      <w:r>
        <w:rPr>
          <w:color w:val="0A080F"/>
          <w:w w:val="105"/>
          <w:sz w:val="37"/>
        </w:rPr>
        <w:t>目录</w:t>
      </w:r>
      <w:proofErr w:type="spellEnd"/>
    </w:p>
    <w:sdt>
      <w:sdtPr>
        <w:rPr>
          <w:sz w:val="21"/>
          <w:szCs w:val="30"/>
        </w:rPr>
        <w:id w:val="147459723"/>
        <w:docPartObj>
          <w:docPartGallery w:val="Table of Contents"/>
          <w:docPartUnique/>
        </w:docPartObj>
      </w:sdtPr>
      <w:sdtEndPr>
        <w:rPr>
          <w:b/>
          <w:sz w:val="30"/>
        </w:rPr>
      </w:sdtEndPr>
      <w:sdtContent>
        <w:p w:rsidR="00A17E34" w:rsidRDefault="00505A7B">
          <w:pPr>
            <w:jc w:val="center"/>
          </w:pPr>
          <w:proofErr w:type="spellStart"/>
          <w:r>
            <w:rPr>
              <w:sz w:val="21"/>
            </w:rPr>
            <w:t>目录</w:t>
          </w:r>
          <w:proofErr w:type="spellEnd"/>
        </w:p>
        <w:p w:rsidR="00A17E34" w:rsidRDefault="00505A7B" w:rsidP="004A6967">
          <w:pPr>
            <w:pStyle w:val="WPSOffice1"/>
            <w:tabs>
              <w:tab w:val="right" w:pos="2800"/>
              <w:tab w:val="right" w:leader="dot" w:pos="9300"/>
            </w:tabs>
            <w:spacing w:beforeLines="100" w:before="240" w:afterLines="100" w:after="240"/>
            <w:rPr>
              <w:b/>
              <w:sz w:val="32"/>
            </w:rPr>
          </w:pPr>
          <w:r>
            <w:rPr>
              <w:sz w:val="36"/>
            </w:rPr>
            <w:fldChar w:fldCharType="begin"/>
          </w:r>
          <w:r>
            <w:rPr>
              <w:sz w:val="36"/>
            </w:rPr>
            <w:instrText xml:space="preserve">TOC \o "1-2" \h \u </w:instrText>
          </w:r>
          <w:r>
            <w:rPr>
              <w:sz w:val="36"/>
            </w:rPr>
            <w:fldChar w:fldCharType="separate"/>
          </w:r>
          <w:hyperlink w:anchor="_Toc16322" w:history="1">
            <w:r>
              <w:rPr>
                <w:b/>
                <w:w w:val="105"/>
                <w:sz w:val="32"/>
              </w:rPr>
              <w:t>第一部分</w:t>
            </w:r>
            <w:r>
              <w:rPr>
                <w:b/>
                <w:w w:val="110"/>
                <w:sz w:val="32"/>
              </w:rPr>
              <w:tab/>
            </w:r>
            <w:r>
              <w:rPr>
                <w:rFonts w:hint="eastAsia"/>
                <w:b/>
                <w:w w:val="110"/>
                <w:sz w:val="32"/>
              </w:rPr>
              <w:t>开江县自然资源局</w:t>
            </w:r>
            <w:r>
              <w:rPr>
                <w:b/>
                <w:w w:val="105"/>
                <w:sz w:val="32"/>
              </w:rPr>
              <w:t>概况</w:t>
            </w:r>
            <w:r>
              <w:rPr>
                <w:b/>
                <w:sz w:val="32"/>
              </w:rPr>
              <w:tab/>
            </w:r>
            <w:r>
              <w:rPr>
                <w:b/>
                <w:sz w:val="32"/>
              </w:rPr>
              <w:fldChar w:fldCharType="begin"/>
            </w:r>
            <w:r>
              <w:rPr>
                <w:b/>
                <w:sz w:val="32"/>
              </w:rPr>
              <w:instrText xml:space="preserve"> PAGEREF _Toc16322 </w:instrText>
            </w:r>
            <w:r>
              <w:rPr>
                <w:b/>
                <w:sz w:val="32"/>
              </w:rPr>
              <w:fldChar w:fldCharType="separate"/>
            </w:r>
            <w:r>
              <w:rPr>
                <w:b/>
                <w:sz w:val="32"/>
              </w:rPr>
              <w:t>3</w:t>
            </w:r>
            <w:r>
              <w:rPr>
                <w:b/>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5803" w:history="1">
            <w:r w:rsidR="00505A7B">
              <w:rPr>
                <w:w w:val="105"/>
                <w:sz w:val="32"/>
              </w:rPr>
              <w:t>一、基本职能及主要工作</w:t>
            </w:r>
            <w:r w:rsidR="00505A7B">
              <w:rPr>
                <w:sz w:val="32"/>
              </w:rPr>
              <w:tab/>
            </w:r>
            <w:r w:rsidR="00505A7B">
              <w:rPr>
                <w:sz w:val="32"/>
              </w:rPr>
              <w:fldChar w:fldCharType="begin"/>
            </w:r>
            <w:r w:rsidR="00505A7B">
              <w:rPr>
                <w:sz w:val="32"/>
              </w:rPr>
              <w:instrText xml:space="preserve"> PAGEREF _Toc25803 </w:instrText>
            </w:r>
            <w:r w:rsidR="00505A7B">
              <w:rPr>
                <w:sz w:val="32"/>
              </w:rPr>
              <w:fldChar w:fldCharType="separate"/>
            </w:r>
            <w:r w:rsidR="00505A7B">
              <w:rPr>
                <w:sz w:val="32"/>
              </w:rPr>
              <w:t>4</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2116" w:history="1">
            <w:r w:rsidR="00505A7B">
              <w:rPr>
                <w:w w:val="105"/>
                <w:sz w:val="32"/>
              </w:rPr>
              <w:t>二、部门预算单位构成</w:t>
            </w:r>
            <w:r w:rsidR="00505A7B">
              <w:rPr>
                <w:sz w:val="32"/>
              </w:rPr>
              <w:tab/>
            </w:r>
            <w:r w:rsidR="00505A7B">
              <w:rPr>
                <w:sz w:val="32"/>
              </w:rPr>
              <w:fldChar w:fldCharType="begin"/>
            </w:r>
            <w:r w:rsidR="00505A7B">
              <w:rPr>
                <w:sz w:val="32"/>
              </w:rPr>
              <w:instrText xml:space="preserve"> PAGEREF _Toc22116 </w:instrText>
            </w:r>
            <w:r w:rsidR="00505A7B">
              <w:rPr>
                <w:sz w:val="32"/>
              </w:rPr>
              <w:fldChar w:fldCharType="separate"/>
            </w:r>
            <w:r w:rsidR="00505A7B">
              <w:rPr>
                <w:sz w:val="32"/>
              </w:rPr>
              <w:t>5</w:t>
            </w:r>
            <w:r w:rsidR="00505A7B">
              <w:rPr>
                <w:sz w:val="32"/>
              </w:rPr>
              <w:fldChar w:fldCharType="end"/>
            </w:r>
          </w:hyperlink>
        </w:p>
        <w:p w:rsidR="00A17E34" w:rsidRDefault="003254E4" w:rsidP="004A6967">
          <w:pPr>
            <w:pStyle w:val="WPSOffice2"/>
            <w:tabs>
              <w:tab w:val="right" w:leader="dot" w:pos="9300"/>
            </w:tabs>
            <w:spacing w:beforeLines="100" w:before="240" w:afterLines="100" w:after="240"/>
            <w:ind w:leftChars="0" w:left="0"/>
            <w:rPr>
              <w:sz w:val="32"/>
            </w:rPr>
          </w:pPr>
          <w:hyperlink w:anchor="_Toc16872" w:history="1">
            <w:r w:rsidR="00505A7B">
              <w:rPr>
                <w:b/>
                <w:w w:val="105"/>
                <w:sz w:val="32"/>
              </w:rPr>
              <w:t>第二部分</w:t>
            </w:r>
            <w:r w:rsidR="00505A7B">
              <w:rPr>
                <w:b/>
                <w:w w:val="105"/>
                <w:sz w:val="32"/>
              </w:rPr>
              <w:t xml:space="preserve"> </w:t>
            </w:r>
            <w:r w:rsidR="00505A7B">
              <w:rPr>
                <w:rFonts w:hint="eastAsia"/>
                <w:b/>
                <w:w w:val="105"/>
                <w:sz w:val="32"/>
              </w:rPr>
              <w:t>开江县自然资源局部门预算报表</w:t>
            </w:r>
            <w:r w:rsidR="00505A7B">
              <w:rPr>
                <w:sz w:val="32"/>
              </w:rPr>
              <w:tab/>
            </w:r>
            <w:r w:rsidR="00505A7B">
              <w:rPr>
                <w:sz w:val="32"/>
              </w:rPr>
              <w:fldChar w:fldCharType="begin"/>
            </w:r>
            <w:r w:rsidR="00505A7B">
              <w:rPr>
                <w:sz w:val="32"/>
              </w:rPr>
              <w:instrText xml:space="preserve"> PAGEREF _Toc16872 </w:instrText>
            </w:r>
            <w:r w:rsidR="00505A7B">
              <w:rPr>
                <w:sz w:val="32"/>
              </w:rPr>
              <w:fldChar w:fldCharType="separate"/>
            </w:r>
            <w:r w:rsidR="00505A7B">
              <w:rPr>
                <w:sz w:val="32"/>
              </w:rPr>
              <w:t>6</w:t>
            </w:r>
            <w:r w:rsidR="00505A7B">
              <w:rPr>
                <w:sz w:val="32"/>
              </w:rPr>
              <w:fldChar w:fldCharType="end"/>
            </w:r>
          </w:hyperlink>
        </w:p>
        <w:p w:rsidR="00A17E34" w:rsidRDefault="003254E4" w:rsidP="004A6967">
          <w:pPr>
            <w:pStyle w:val="WPSOffice2"/>
            <w:tabs>
              <w:tab w:val="right" w:leader="dot" w:pos="9300"/>
            </w:tabs>
            <w:spacing w:beforeLines="100" w:before="240" w:afterLines="100" w:after="240"/>
            <w:ind w:leftChars="0" w:left="0"/>
            <w:rPr>
              <w:sz w:val="32"/>
            </w:rPr>
          </w:pPr>
          <w:hyperlink w:anchor="_Toc22306" w:history="1">
            <w:r w:rsidR="00505A7B">
              <w:rPr>
                <w:b/>
                <w:w w:val="105"/>
                <w:sz w:val="32"/>
              </w:rPr>
              <w:t>第三部分</w:t>
            </w:r>
            <w:r w:rsidR="00505A7B">
              <w:rPr>
                <w:rFonts w:hint="eastAsia"/>
                <w:b/>
                <w:w w:val="105"/>
                <w:sz w:val="32"/>
              </w:rPr>
              <w:t xml:space="preserve"> </w:t>
            </w:r>
            <w:r w:rsidR="00505A7B">
              <w:rPr>
                <w:rFonts w:hint="eastAsia"/>
                <w:b/>
                <w:w w:val="105"/>
                <w:sz w:val="32"/>
              </w:rPr>
              <w:t>开江县自然资源局</w:t>
            </w:r>
          </w:hyperlink>
          <w:hyperlink w:anchor="_Toc1556" w:history="1">
            <w:r w:rsidR="00505A7B">
              <w:rPr>
                <w:b/>
                <w:w w:val="105"/>
                <w:sz w:val="32"/>
              </w:rPr>
              <w:t>2022</w:t>
            </w:r>
            <w:r w:rsidR="00505A7B">
              <w:rPr>
                <w:b/>
                <w:w w:val="105"/>
                <w:sz w:val="32"/>
              </w:rPr>
              <w:t>年部门预算情况说明</w:t>
            </w:r>
            <w:r w:rsidR="00505A7B">
              <w:rPr>
                <w:b/>
                <w:w w:val="105"/>
                <w:sz w:val="32"/>
              </w:rPr>
              <w:tab/>
            </w:r>
            <w:r w:rsidR="00505A7B">
              <w:rPr>
                <w:b/>
                <w:w w:val="105"/>
                <w:sz w:val="32"/>
              </w:rPr>
              <w:fldChar w:fldCharType="begin"/>
            </w:r>
            <w:r w:rsidR="00505A7B">
              <w:rPr>
                <w:b/>
                <w:w w:val="105"/>
                <w:sz w:val="32"/>
              </w:rPr>
              <w:instrText xml:space="preserve"> PAGEREF _Toc1556 </w:instrText>
            </w:r>
            <w:r w:rsidR="00505A7B">
              <w:rPr>
                <w:b/>
                <w:w w:val="105"/>
                <w:sz w:val="32"/>
              </w:rPr>
              <w:fldChar w:fldCharType="separate"/>
            </w:r>
            <w:r w:rsidR="00505A7B">
              <w:rPr>
                <w:b/>
                <w:w w:val="105"/>
                <w:sz w:val="32"/>
              </w:rPr>
              <w:t>29</w:t>
            </w:r>
            <w:r w:rsidR="00505A7B">
              <w:rPr>
                <w:b/>
                <w:w w:val="105"/>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954" w:history="1">
            <w:r w:rsidR="00505A7B">
              <w:rPr>
                <w:w w:val="105"/>
                <w:sz w:val="32"/>
              </w:rPr>
              <w:t>一、收支预算情况说明</w:t>
            </w:r>
            <w:r w:rsidR="00505A7B">
              <w:rPr>
                <w:sz w:val="32"/>
              </w:rPr>
              <w:tab/>
            </w:r>
            <w:r w:rsidR="00505A7B">
              <w:rPr>
                <w:sz w:val="32"/>
              </w:rPr>
              <w:fldChar w:fldCharType="begin"/>
            </w:r>
            <w:r w:rsidR="00505A7B">
              <w:rPr>
                <w:sz w:val="32"/>
              </w:rPr>
              <w:instrText xml:space="preserve"> PAGEREF _Toc2954 </w:instrText>
            </w:r>
            <w:r w:rsidR="00505A7B">
              <w:rPr>
                <w:sz w:val="32"/>
              </w:rPr>
              <w:fldChar w:fldCharType="separate"/>
            </w:r>
            <w:r w:rsidR="00505A7B">
              <w:rPr>
                <w:sz w:val="32"/>
              </w:rPr>
              <w:t>30</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7064" w:history="1">
            <w:r w:rsidR="00505A7B">
              <w:rPr>
                <w:rFonts w:eastAsia="Times New Roman" w:hint="eastAsia"/>
                <w:spacing w:val="-3"/>
                <w:w w:val="105"/>
                <w:sz w:val="32"/>
              </w:rPr>
              <w:t>二、财政拨款收支预算情况说明</w:t>
            </w:r>
            <w:r w:rsidR="00505A7B">
              <w:rPr>
                <w:sz w:val="32"/>
              </w:rPr>
              <w:tab/>
            </w:r>
            <w:r w:rsidR="00505A7B">
              <w:rPr>
                <w:sz w:val="32"/>
              </w:rPr>
              <w:fldChar w:fldCharType="begin"/>
            </w:r>
            <w:r w:rsidR="00505A7B">
              <w:rPr>
                <w:sz w:val="32"/>
              </w:rPr>
              <w:instrText xml:space="preserve"> PAGEREF _Toc27064 </w:instrText>
            </w:r>
            <w:r w:rsidR="00505A7B">
              <w:rPr>
                <w:sz w:val="32"/>
              </w:rPr>
              <w:fldChar w:fldCharType="separate"/>
            </w:r>
            <w:r w:rsidR="00505A7B">
              <w:rPr>
                <w:sz w:val="32"/>
              </w:rPr>
              <w:t>30</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1294" w:history="1">
            <w:r w:rsidR="00505A7B">
              <w:rPr>
                <w:w w:val="110"/>
                <w:sz w:val="32"/>
              </w:rPr>
              <w:t>三、一般公共预算当年拨款情况说明</w:t>
            </w:r>
            <w:r w:rsidR="00505A7B">
              <w:rPr>
                <w:sz w:val="32"/>
              </w:rPr>
              <w:tab/>
            </w:r>
            <w:r w:rsidR="00505A7B">
              <w:rPr>
                <w:sz w:val="32"/>
              </w:rPr>
              <w:fldChar w:fldCharType="begin"/>
            </w:r>
            <w:r w:rsidR="00505A7B">
              <w:rPr>
                <w:sz w:val="32"/>
              </w:rPr>
              <w:instrText xml:space="preserve"> PAGEREF _Toc21294 </w:instrText>
            </w:r>
            <w:r w:rsidR="00505A7B">
              <w:rPr>
                <w:sz w:val="32"/>
              </w:rPr>
              <w:fldChar w:fldCharType="separate"/>
            </w:r>
            <w:r w:rsidR="00505A7B">
              <w:rPr>
                <w:sz w:val="32"/>
              </w:rPr>
              <w:t>30</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3484" w:history="1">
            <w:r w:rsidR="00505A7B">
              <w:rPr>
                <w:w w:val="105"/>
                <w:sz w:val="32"/>
              </w:rPr>
              <w:t>四、一般公共预算基本支出情况说明</w:t>
            </w:r>
            <w:r w:rsidR="00505A7B">
              <w:rPr>
                <w:sz w:val="32"/>
              </w:rPr>
              <w:tab/>
            </w:r>
            <w:r w:rsidR="00505A7B">
              <w:rPr>
                <w:sz w:val="32"/>
              </w:rPr>
              <w:fldChar w:fldCharType="begin"/>
            </w:r>
            <w:r w:rsidR="00505A7B">
              <w:rPr>
                <w:sz w:val="32"/>
              </w:rPr>
              <w:instrText xml:space="preserve"> PAGEREF _Toc23484 </w:instrText>
            </w:r>
            <w:r w:rsidR="00505A7B">
              <w:rPr>
                <w:sz w:val="32"/>
              </w:rPr>
              <w:fldChar w:fldCharType="separate"/>
            </w:r>
            <w:r w:rsidR="00505A7B">
              <w:rPr>
                <w:sz w:val="32"/>
              </w:rPr>
              <w:t>32</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16494" w:history="1">
            <w:r w:rsidR="00505A7B">
              <w:rPr>
                <w:spacing w:val="4"/>
                <w:sz w:val="32"/>
              </w:rPr>
              <w:t>五、</w:t>
            </w:r>
            <w:r w:rsidR="00505A7B">
              <w:rPr>
                <w:spacing w:val="4"/>
                <w:sz w:val="32"/>
              </w:rPr>
              <w:t>“</w:t>
            </w:r>
            <w:r w:rsidR="00505A7B">
              <w:rPr>
                <w:spacing w:val="4"/>
                <w:sz w:val="32"/>
              </w:rPr>
              <w:t>三公</w:t>
            </w:r>
            <w:r w:rsidR="00505A7B">
              <w:rPr>
                <w:spacing w:val="4"/>
                <w:sz w:val="32"/>
              </w:rPr>
              <w:t>”</w:t>
            </w:r>
            <w:r w:rsidR="00505A7B">
              <w:rPr>
                <w:spacing w:val="4"/>
                <w:sz w:val="32"/>
              </w:rPr>
              <w:t>经费财政拨款预算安排情况说明</w:t>
            </w:r>
            <w:r w:rsidR="00505A7B">
              <w:rPr>
                <w:sz w:val="32"/>
              </w:rPr>
              <w:tab/>
            </w:r>
            <w:r w:rsidR="00505A7B">
              <w:rPr>
                <w:sz w:val="32"/>
              </w:rPr>
              <w:fldChar w:fldCharType="begin"/>
            </w:r>
            <w:r w:rsidR="00505A7B">
              <w:rPr>
                <w:sz w:val="32"/>
              </w:rPr>
              <w:instrText xml:space="preserve"> PAGEREF _Toc16494 </w:instrText>
            </w:r>
            <w:r w:rsidR="00505A7B">
              <w:rPr>
                <w:sz w:val="32"/>
              </w:rPr>
              <w:fldChar w:fldCharType="separate"/>
            </w:r>
            <w:r w:rsidR="00505A7B">
              <w:rPr>
                <w:sz w:val="32"/>
              </w:rPr>
              <w:t>32</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28598" w:history="1">
            <w:r w:rsidR="00505A7B">
              <w:rPr>
                <w:w w:val="105"/>
                <w:sz w:val="32"/>
              </w:rPr>
              <w:t>六、政府性基金预算支出情况说明</w:t>
            </w:r>
            <w:r w:rsidR="00505A7B">
              <w:rPr>
                <w:sz w:val="32"/>
              </w:rPr>
              <w:tab/>
            </w:r>
            <w:r w:rsidR="00505A7B">
              <w:rPr>
                <w:sz w:val="32"/>
              </w:rPr>
              <w:fldChar w:fldCharType="begin"/>
            </w:r>
            <w:r w:rsidR="00505A7B">
              <w:rPr>
                <w:sz w:val="32"/>
              </w:rPr>
              <w:instrText xml:space="preserve"> PAGEREF _Toc28598 </w:instrText>
            </w:r>
            <w:r w:rsidR="00505A7B">
              <w:rPr>
                <w:sz w:val="32"/>
              </w:rPr>
              <w:fldChar w:fldCharType="separate"/>
            </w:r>
            <w:r w:rsidR="00505A7B">
              <w:rPr>
                <w:sz w:val="32"/>
              </w:rPr>
              <w:t>32</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117" w:history="1">
            <w:r w:rsidR="00505A7B">
              <w:rPr>
                <w:w w:val="105"/>
                <w:sz w:val="32"/>
              </w:rPr>
              <w:t>七、国有资本经营预算支出情况说明</w:t>
            </w:r>
            <w:r w:rsidR="00505A7B">
              <w:rPr>
                <w:sz w:val="32"/>
              </w:rPr>
              <w:tab/>
            </w:r>
            <w:r w:rsidR="00505A7B">
              <w:rPr>
                <w:sz w:val="32"/>
              </w:rPr>
              <w:fldChar w:fldCharType="begin"/>
            </w:r>
            <w:r w:rsidR="00505A7B">
              <w:rPr>
                <w:sz w:val="32"/>
              </w:rPr>
              <w:instrText xml:space="preserve"> PAGEREF _Toc117 </w:instrText>
            </w:r>
            <w:r w:rsidR="00505A7B">
              <w:rPr>
                <w:sz w:val="32"/>
              </w:rPr>
              <w:fldChar w:fldCharType="separate"/>
            </w:r>
            <w:r w:rsidR="00505A7B">
              <w:rPr>
                <w:sz w:val="32"/>
              </w:rPr>
              <w:t>32</w:t>
            </w:r>
            <w:r w:rsidR="00505A7B">
              <w:rPr>
                <w:sz w:val="32"/>
              </w:rPr>
              <w:fldChar w:fldCharType="end"/>
            </w:r>
          </w:hyperlink>
        </w:p>
        <w:p w:rsidR="00A17E34" w:rsidRDefault="003254E4" w:rsidP="00721125">
          <w:pPr>
            <w:pStyle w:val="WPSOffice2"/>
            <w:tabs>
              <w:tab w:val="right" w:leader="dot" w:pos="9300"/>
            </w:tabs>
            <w:spacing w:beforeLines="100" w:before="240" w:afterLines="100" w:after="240"/>
            <w:ind w:leftChars="0" w:firstLineChars="100" w:firstLine="200"/>
            <w:rPr>
              <w:sz w:val="32"/>
            </w:rPr>
          </w:pPr>
          <w:hyperlink w:anchor="_Toc3686" w:history="1">
            <w:r w:rsidR="00505A7B">
              <w:rPr>
                <w:sz w:val="32"/>
              </w:rPr>
              <w:t>八、其他重要事项的情况说明</w:t>
            </w:r>
            <w:r w:rsidR="00505A7B">
              <w:rPr>
                <w:sz w:val="32"/>
              </w:rPr>
              <w:tab/>
            </w:r>
            <w:r w:rsidR="00505A7B">
              <w:rPr>
                <w:sz w:val="32"/>
              </w:rPr>
              <w:fldChar w:fldCharType="begin"/>
            </w:r>
            <w:r w:rsidR="00505A7B">
              <w:rPr>
                <w:sz w:val="32"/>
              </w:rPr>
              <w:instrText xml:space="preserve"> PAGEREF _Toc3686 </w:instrText>
            </w:r>
            <w:r w:rsidR="00505A7B">
              <w:rPr>
                <w:sz w:val="32"/>
              </w:rPr>
              <w:fldChar w:fldCharType="separate"/>
            </w:r>
            <w:r w:rsidR="00505A7B">
              <w:rPr>
                <w:sz w:val="32"/>
              </w:rPr>
              <w:t>32</w:t>
            </w:r>
            <w:r w:rsidR="00505A7B">
              <w:rPr>
                <w:sz w:val="32"/>
              </w:rPr>
              <w:fldChar w:fldCharType="end"/>
            </w:r>
          </w:hyperlink>
        </w:p>
        <w:p w:rsidR="00A17E34" w:rsidRDefault="003254E4" w:rsidP="004A6967">
          <w:pPr>
            <w:pStyle w:val="WPSOffice1"/>
            <w:tabs>
              <w:tab w:val="right" w:leader="dot" w:pos="9300"/>
            </w:tabs>
            <w:spacing w:beforeLines="100" w:before="240" w:afterLines="100" w:after="240"/>
            <w:rPr>
              <w:b/>
            </w:rPr>
          </w:pPr>
          <w:hyperlink w:anchor="_Toc4154" w:history="1">
            <w:r w:rsidR="00505A7B">
              <w:rPr>
                <w:b/>
                <w:w w:val="110"/>
                <w:sz w:val="32"/>
              </w:rPr>
              <w:t>第四部分名词解释</w:t>
            </w:r>
            <w:r w:rsidR="00505A7B">
              <w:rPr>
                <w:b/>
                <w:sz w:val="32"/>
              </w:rPr>
              <w:tab/>
            </w:r>
            <w:r w:rsidR="00505A7B">
              <w:rPr>
                <w:b/>
                <w:sz w:val="32"/>
              </w:rPr>
              <w:fldChar w:fldCharType="begin"/>
            </w:r>
            <w:r w:rsidR="00505A7B">
              <w:rPr>
                <w:b/>
                <w:sz w:val="32"/>
              </w:rPr>
              <w:instrText xml:space="preserve"> PAGEREF _Toc4154 </w:instrText>
            </w:r>
            <w:r w:rsidR="00505A7B">
              <w:rPr>
                <w:b/>
                <w:sz w:val="32"/>
              </w:rPr>
              <w:fldChar w:fldCharType="separate"/>
            </w:r>
            <w:r w:rsidR="00505A7B">
              <w:rPr>
                <w:b/>
                <w:sz w:val="32"/>
              </w:rPr>
              <w:t>34</w:t>
            </w:r>
            <w:r w:rsidR="00505A7B">
              <w:rPr>
                <w:b/>
                <w:sz w:val="32"/>
              </w:rPr>
              <w:fldChar w:fldCharType="end"/>
            </w:r>
          </w:hyperlink>
        </w:p>
        <w:p w:rsidR="00A17E34" w:rsidRDefault="00505A7B">
          <w:pPr>
            <w:pStyle w:val="a3"/>
            <w:spacing w:before="11"/>
            <w:rPr>
              <w:sz w:val="36"/>
            </w:rPr>
          </w:pPr>
          <w:r>
            <w:rPr>
              <w:b/>
            </w:rPr>
            <w:fldChar w:fldCharType="end"/>
          </w:r>
        </w:p>
      </w:sdtContent>
    </w:sdt>
    <w:p w:rsidR="00A17E34" w:rsidRDefault="00A17E34">
      <w:pPr>
        <w:rPr>
          <w:rFonts w:ascii="Arial"/>
          <w:sz w:val="25"/>
        </w:rPr>
        <w:sectPr w:rsidR="00A17E34">
          <w:pgSz w:w="11900" w:h="16830"/>
          <w:pgMar w:top="1600" w:right="1120" w:bottom="280" w:left="1480" w:header="720" w:footer="720" w:gutter="0"/>
          <w:cols w:space="720"/>
        </w:sect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A17E34">
      <w:pPr>
        <w:pStyle w:val="a3"/>
        <w:rPr>
          <w:rFonts w:ascii="Arial"/>
          <w:sz w:val="20"/>
        </w:rPr>
      </w:pPr>
    </w:p>
    <w:p w:rsidR="00A17E34" w:rsidRDefault="00505A7B">
      <w:pPr>
        <w:pStyle w:val="2"/>
        <w:spacing w:before="171"/>
        <w:rPr>
          <w:lang w:eastAsia="zh-CN"/>
        </w:rPr>
      </w:pPr>
      <w:bookmarkStart w:id="0" w:name="_Toc16322"/>
      <w:r>
        <w:rPr>
          <w:color w:val="010303"/>
          <w:w w:val="105"/>
          <w:lang w:eastAsia="zh-CN"/>
        </w:rPr>
        <w:t>第一部分</w:t>
      </w:r>
      <w:r>
        <w:rPr>
          <w:color w:val="241F2D"/>
          <w:w w:val="110"/>
          <w:lang w:eastAsia="zh-CN"/>
        </w:rPr>
        <w:tab/>
      </w:r>
      <w:r>
        <w:rPr>
          <w:rFonts w:hint="eastAsia"/>
          <w:color w:val="0A080F"/>
          <w:w w:val="110"/>
          <w:lang w:eastAsia="zh-CN"/>
        </w:rPr>
        <w:t>开江县自然资源局</w:t>
      </w:r>
      <w:r>
        <w:rPr>
          <w:color w:val="010303"/>
          <w:w w:val="105"/>
          <w:lang w:eastAsia="zh-CN"/>
        </w:rPr>
        <w:t>概况</w:t>
      </w:r>
      <w:bookmarkEnd w:id="0"/>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rPr>
          <w:sz w:val="52"/>
          <w:lang w:eastAsia="zh-CN"/>
        </w:rPr>
      </w:pPr>
    </w:p>
    <w:p w:rsidR="00A17E34" w:rsidRDefault="00A17E34">
      <w:pPr>
        <w:pStyle w:val="a3"/>
        <w:spacing w:before="2"/>
        <w:rPr>
          <w:sz w:val="67"/>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spacing w:before="5"/>
        <w:rPr>
          <w:rFonts w:ascii="Arial"/>
          <w:sz w:val="23"/>
          <w:lang w:eastAsia="zh-CN"/>
        </w:rPr>
      </w:pPr>
    </w:p>
    <w:p w:rsidR="00A17E34" w:rsidRDefault="00505A7B">
      <w:pPr>
        <w:pStyle w:val="a3"/>
        <w:spacing w:before="59"/>
        <w:ind w:left="749"/>
        <w:outlineLvl w:val="1"/>
        <w:rPr>
          <w:lang w:eastAsia="zh-CN"/>
        </w:rPr>
      </w:pPr>
      <w:bookmarkStart w:id="1" w:name="_Toc25803"/>
      <w:r>
        <w:rPr>
          <w:color w:val="130A16"/>
          <w:w w:val="105"/>
          <w:lang w:eastAsia="zh-CN"/>
        </w:rPr>
        <w:lastRenderedPageBreak/>
        <w:t>一、基本职能及主要工作</w:t>
      </w:r>
      <w:bookmarkEnd w:id="1"/>
    </w:p>
    <w:p w:rsidR="00A17E34" w:rsidRDefault="00505A7B">
      <w:pPr>
        <w:pStyle w:val="a6"/>
        <w:shd w:val="clear" w:color="auto" w:fill="FFFFFF"/>
        <w:spacing w:line="480" w:lineRule="exact"/>
        <w:ind w:firstLineChars="200" w:firstLine="640"/>
        <w:jc w:val="both"/>
        <w:rPr>
          <w:rFonts w:ascii="仿宋_GB2312" w:eastAsia="仿宋_GB2312" w:hAnsi="微软雅黑"/>
          <w:color w:val="555555"/>
          <w:sz w:val="32"/>
          <w:szCs w:val="32"/>
          <w:lang w:eastAsia="zh-CN"/>
        </w:rPr>
      </w:pPr>
      <w:r>
        <w:rPr>
          <w:rFonts w:ascii="仿宋_GB2312" w:eastAsia="仿宋_GB2312" w:hAnsi="微软雅黑" w:hint="eastAsia"/>
          <w:color w:val="555555"/>
          <w:sz w:val="32"/>
          <w:szCs w:val="32"/>
          <w:lang w:eastAsia="zh-CN"/>
        </w:rPr>
        <w:t>开江县自然资源局是政府组成部门，</w:t>
      </w:r>
      <w:r>
        <w:rPr>
          <w:rFonts w:ascii="仿宋_GB2312" w:eastAsia="仿宋_GB2312" w:hAnsi="微软雅黑"/>
          <w:color w:val="555555"/>
          <w:sz w:val="32"/>
          <w:szCs w:val="32"/>
          <w:lang w:eastAsia="zh-CN"/>
        </w:rPr>
        <w:t>为正科级</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加挂开江县林业局牌子。</w:t>
      </w:r>
      <w:r>
        <w:rPr>
          <w:rFonts w:ascii="仿宋_GB2312" w:eastAsia="仿宋_GB2312" w:hAnsi="微软雅黑" w:hint="eastAsia"/>
          <w:color w:val="555555"/>
          <w:sz w:val="32"/>
          <w:szCs w:val="32"/>
          <w:lang w:eastAsia="zh-CN"/>
        </w:rPr>
        <w:t>主管全县</w:t>
      </w:r>
      <w:r>
        <w:rPr>
          <w:rFonts w:ascii="仿宋_GB2312" w:eastAsia="仿宋_GB2312" w:hAnsi="微软雅黑"/>
          <w:color w:val="555555"/>
          <w:sz w:val="32"/>
          <w:szCs w:val="32"/>
          <w:lang w:eastAsia="zh-CN"/>
        </w:rPr>
        <w:t>自然资源</w:t>
      </w:r>
      <w:r>
        <w:rPr>
          <w:rFonts w:ascii="仿宋_GB2312" w:eastAsia="仿宋_GB2312" w:hAnsi="微软雅黑" w:hint="eastAsia"/>
          <w:color w:val="555555"/>
          <w:sz w:val="32"/>
          <w:szCs w:val="32"/>
          <w:lang w:eastAsia="zh-CN"/>
        </w:rPr>
        <w:t>等方面的工作，主要职能职责是：</w:t>
      </w:r>
      <w:r>
        <w:rPr>
          <w:rFonts w:ascii="仿宋_GB2312" w:eastAsia="仿宋_GB2312" w:hAnsi="微软雅黑"/>
          <w:color w:val="555555"/>
          <w:sz w:val="32"/>
          <w:szCs w:val="32"/>
          <w:lang w:eastAsia="zh-CN"/>
        </w:rPr>
        <w:t>按照规定权限，履行全民所有土地、矿产、森林、草原、湿地、水等自然资源资产所有者职责和所有国土空间用途管制职责。负责全县自然资源调查监测评价。负责全县自然资源和不动产确权登记工作。负责全县自然资源资产有偿使用工作</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负责全县自然资源的合理开发利用。负责建立全县国土空间规划体系并监督实施。负责全县建设项目的选址定点、规划审批工作。负责统筹全县国土空间生态修复。负责组织实施最严格的耕地保护制度。负责管理全县地质勘查行业和地质工作。负责落实综合防灾减灾规划相关要求，组织编制并实施地质灾害防治规划和防护标准。负责全县矿产资源管理工作。负责全县测绘地理信息的统一监督管理工作。负责全县林业及其生态保护修复的监督管理。组织全县林业生态保护修复和绿化造林工作。负责全县森林、湿地资源及荒漠化防治工作的监督管理。负责全县陆生野生动植物资源监督管理。负责监督管理全县森林公园、湿地公园、自然保护区、风景名胜区、自然遗产、地质公园等各类自然保护地。负责推进全县林业改革相关工作。拟订全县林业资源优化配置及木材利用政策并监督实施，组织、指导林产品质量监督，指导生态扶贫相关工作。指导全县国有林场基本建设和发展，组织林木种子种质资源普查，组织建立种质资源库，负责良种选育推广，管理林木种苗生产经营行为，监管林木种苗质量。指导全县森林公安工作，监督管理全县林业资金和国有资产</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负责落实全县综合防灾减灾规划涉及森林防火相关要求，组织编制森林火灾防治规划和防护标准并指导实施，推动全县自然资源领域科技发展和对外合作</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配合国家、省、市对政府落实党中央、国务院关于自然资源和国土空间规划的重大方针政策、决策部署及法律法规执行情况进行督察。负责职责范围内的安全生产和职业健康、生态环</w:t>
      </w:r>
      <w:r>
        <w:rPr>
          <w:rFonts w:ascii="仿宋_GB2312" w:eastAsia="仿宋_GB2312" w:hAnsi="微软雅黑"/>
          <w:color w:val="555555"/>
          <w:sz w:val="32"/>
          <w:szCs w:val="32"/>
          <w:lang w:eastAsia="zh-CN"/>
        </w:rPr>
        <w:lastRenderedPageBreak/>
        <w:t>境保护、审批服务便民化、意识形态等工作。完成县委、县政府交办的其他任务。</w:t>
      </w:r>
    </w:p>
    <w:p w:rsidR="00A17E34" w:rsidRDefault="00A17E34">
      <w:pPr>
        <w:pStyle w:val="a3"/>
        <w:spacing w:before="203"/>
        <w:ind w:left="930"/>
        <w:rPr>
          <w:lang w:eastAsia="zh-CN"/>
        </w:rPr>
      </w:pPr>
    </w:p>
    <w:p w:rsidR="00A17E34" w:rsidRDefault="00505A7B">
      <w:pPr>
        <w:pStyle w:val="a3"/>
        <w:spacing w:line="327" w:lineRule="exact"/>
        <w:ind w:left="749"/>
        <w:outlineLvl w:val="1"/>
        <w:rPr>
          <w:color w:val="010103"/>
          <w:w w:val="105"/>
          <w:lang w:eastAsia="zh-CN"/>
        </w:rPr>
      </w:pPr>
      <w:bookmarkStart w:id="2" w:name="_Toc22116"/>
      <w:r>
        <w:rPr>
          <w:color w:val="010103"/>
          <w:w w:val="105"/>
          <w:lang w:eastAsia="zh-CN"/>
        </w:rPr>
        <w:t>二、部门预算单位构成</w:t>
      </w:r>
      <w:bookmarkEnd w:id="2"/>
    </w:p>
    <w:p w:rsidR="00A17E34" w:rsidRDefault="00505A7B">
      <w:pPr>
        <w:pStyle w:val="a6"/>
        <w:shd w:val="clear" w:color="auto" w:fill="FFFFFF"/>
        <w:spacing w:line="480" w:lineRule="exact"/>
        <w:ind w:firstLineChars="200" w:firstLine="640"/>
        <w:jc w:val="both"/>
        <w:rPr>
          <w:rFonts w:ascii="仿宋_GB2312" w:eastAsia="仿宋_GB2312" w:hAnsi="微软雅黑"/>
          <w:color w:val="555555"/>
          <w:sz w:val="32"/>
          <w:szCs w:val="32"/>
          <w:lang w:eastAsia="zh-CN"/>
        </w:rPr>
      </w:pPr>
      <w:r>
        <w:rPr>
          <w:rFonts w:ascii="仿宋_GB2312" w:eastAsia="仿宋_GB2312" w:hAnsi="微软雅黑" w:hint="eastAsia"/>
          <w:color w:val="555555"/>
          <w:sz w:val="32"/>
          <w:szCs w:val="32"/>
          <w:lang w:eastAsia="zh-CN"/>
        </w:rPr>
        <w:t>内设办公室、</w:t>
      </w:r>
      <w:r>
        <w:rPr>
          <w:rFonts w:ascii="仿宋_GB2312" w:eastAsia="仿宋_GB2312" w:hAnsi="微软雅黑"/>
          <w:color w:val="555555"/>
          <w:sz w:val="32"/>
          <w:szCs w:val="32"/>
          <w:lang w:eastAsia="zh-CN"/>
        </w:rPr>
        <w:t>法规监察和行政审批股（信访室）</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自然资源调查确权登记和测绘地理信息管理</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自然资源所有者权益和开发利用</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国土空间规划和用途管制</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建设工程规划管理</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耕地保护和国土空间生态修复</w:t>
      </w:r>
      <w:r>
        <w:rPr>
          <w:rFonts w:ascii="仿宋_GB2312" w:eastAsia="仿宋_GB2312" w:hAnsi="微软雅黑" w:hint="eastAsia"/>
          <w:color w:val="555555"/>
          <w:sz w:val="32"/>
          <w:szCs w:val="32"/>
          <w:lang w:eastAsia="zh-CN"/>
        </w:rPr>
        <w:t>股、</w:t>
      </w:r>
      <w:r>
        <w:rPr>
          <w:rFonts w:ascii="仿宋_GB2312" w:eastAsia="仿宋_GB2312" w:hAnsi="微软雅黑"/>
          <w:color w:val="555555"/>
          <w:sz w:val="32"/>
          <w:szCs w:val="32"/>
          <w:lang w:eastAsia="zh-CN"/>
        </w:rPr>
        <w:t>地质灾害防治股</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地质勘查与矿产资源管理股</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绿化造林产业股</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森林资源和自然保护地管理股</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财务与资金运用股</w:t>
      </w:r>
      <w:r>
        <w:rPr>
          <w:rFonts w:ascii="仿宋_GB2312" w:eastAsia="仿宋_GB2312" w:hAnsi="微软雅黑" w:hint="eastAsia"/>
          <w:color w:val="555555"/>
          <w:sz w:val="32"/>
          <w:szCs w:val="32"/>
          <w:lang w:eastAsia="zh-CN"/>
        </w:rPr>
        <w:t>、</w:t>
      </w:r>
      <w:r>
        <w:rPr>
          <w:rFonts w:ascii="仿宋_GB2312" w:eastAsia="仿宋_GB2312" w:hAnsi="微软雅黑"/>
          <w:color w:val="555555"/>
          <w:sz w:val="32"/>
          <w:szCs w:val="32"/>
          <w:lang w:eastAsia="zh-CN"/>
        </w:rPr>
        <w:t>党建办（人事科教股）</w:t>
      </w:r>
      <w:r>
        <w:rPr>
          <w:rFonts w:ascii="仿宋_GB2312" w:eastAsia="仿宋_GB2312" w:hAnsi="微软雅黑" w:hint="eastAsia"/>
          <w:color w:val="555555"/>
          <w:sz w:val="32"/>
          <w:szCs w:val="32"/>
          <w:lang w:eastAsia="zh-CN"/>
        </w:rPr>
        <w:t>等13个职能科室。</w:t>
      </w:r>
    </w:p>
    <w:p w:rsidR="00A17E34" w:rsidRDefault="00A17E34">
      <w:pPr>
        <w:pStyle w:val="a3"/>
        <w:spacing w:line="327" w:lineRule="exact"/>
        <w:ind w:left="749"/>
        <w:rPr>
          <w:color w:val="010103"/>
          <w:w w:val="105"/>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0"/>
          <w:lang w:eastAsia="zh-CN"/>
        </w:rPr>
      </w:pPr>
    </w:p>
    <w:p w:rsidR="00A17E34" w:rsidRDefault="00A17E34">
      <w:pPr>
        <w:pStyle w:val="a3"/>
        <w:rPr>
          <w:rFonts w:ascii="Arial"/>
          <w:sz w:val="24"/>
          <w:lang w:eastAsia="zh-CN"/>
        </w:rPr>
      </w:pPr>
    </w:p>
    <w:p w:rsidR="00A17E34" w:rsidRDefault="00A17E34">
      <w:pPr>
        <w:pStyle w:val="1"/>
        <w:ind w:left="1183"/>
        <w:rPr>
          <w:color w:val="010103"/>
          <w:spacing w:val="-47"/>
          <w:w w:val="105"/>
          <w:lang w:eastAsia="zh-CN"/>
        </w:rPr>
      </w:pPr>
    </w:p>
    <w:p w:rsidR="00A17E34" w:rsidRDefault="00A17E34">
      <w:pPr>
        <w:pStyle w:val="1"/>
        <w:ind w:left="1183"/>
        <w:rPr>
          <w:color w:val="010103"/>
          <w:spacing w:val="-47"/>
          <w:w w:val="105"/>
          <w:lang w:eastAsia="zh-CN"/>
        </w:rPr>
      </w:pPr>
    </w:p>
    <w:p w:rsidR="00A17E34" w:rsidRDefault="00A17E34">
      <w:pPr>
        <w:pStyle w:val="1"/>
        <w:ind w:left="1183"/>
        <w:rPr>
          <w:color w:val="010103"/>
          <w:spacing w:val="-47"/>
          <w:w w:val="105"/>
          <w:lang w:eastAsia="zh-CN"/>
        </w:rPr>
      </w:pPr>
    </w:p>
    <w:p w:rsidR="00A17E34" w:rsidRDefault="00A17E34">
      <w:pPr>
        <w:pStyle w:val="1"/>
        <w:ind w:left="1183"/>
        <w:rPr>
          <w:color w:val="010103"/>
          <w:spacing w:val="-47"/>
          <w:w w:val="105"/>
          <w:lang w:eastAsia="zh-CN"/>
        </w:rPr>
      </w:pPr>
    </w:p>
    <w:p w:rsidR="00A17E34" w:rsidRDefault="00A17E34">
      <w:pPr>
        <w:pStyle w:val="1"/>
        <w:ind w:left="1183"/>
        <w:rPr>
          <w:color w:val="010103"/>
          <w:spacing w:val="-47"/>
          <w:w w:val="105"/>
          <w:lang w:eastAsia="zh-CN"/>
        </w:rPr>
      </w:pPr>
    </w:p>
    <w:p w:rsidR="00A17E34" w:rsidRDefault="00A17E34">
      <w:pPr>
        <w:pStyle w:val="1"/>
        <w:ind w:left="1183"/>
        <w:rPr>
          <w:color w:val="010103"/>
          <w:spacing w:val="-47"/>
          <w:w w:val="105"/>
          <w:lang w:eastAsia="zh-CN"/>
        </w:rPr>
      </w:pPr>
    </w:p>
    <w:p w:rsidR="00A17E34" w:rsidRDefault="00505A7B">
      <w:pPr>
        <w:pStyle w:val="1"/>
        <w:ind w:left="1183"/>
        <w:rPr>
          <w:lang w:eastAsia="zh-CN"/>
        </w:rPr>
      </w:pPr>
      <w:bookmarkStart w:id="3" w:name="_Toc16872"/>
      <w:r>
        <w:rPr>
          <w:color w:val="010103"/>
          <w:spacing w:val="-47"/>
          <w:w w:val="105"/>
          <w:lang w:eastAsia="zh-CN"/>
        </w:rPr>
        <w:t>第</w:t>
      </w:r>
      <w:r>
        <w:rPr>
          <w:color w:val="5D565E"/>
          <w:spacing w:val="-67"/>
          <w:w w:val="105"/>
          <w:lang w:eastAsia="zh-CN"/>
        </w:rPr>
        <w:t>二</w:t>
      </w:r>
      <w:r>
        <w:rPr>
          <w:color w:val="010103"/>
          <w:spacing w:val="3"/>
          <w:w w:val="105"/>
          <w:lang w:eastAsia="zh-CN"/>
        </w:rPr>
        <w:t xml:space="preserve">部分 </w:t>
      </w:r>
      <w:r>
        <w:rPr>
          <w:rFonts w:hint="eastAsia"/>
          <w:color w:val="0A080F"/>
          <w:w w:val="110"/>
          <w:lang w:eastAsia="zh-CN"/>
        </w:rPr>
        <w:t>开江县自然资源局</w:t>
      </w:r>
      <w:bookmarkEnd w:id="3"/>
    </w:p>
    <w:p w:rsidR="00A17E34" w:rsidRDefault="00505A7B">
      <w:pPr>
        <w:spacing w:line="586" w:lineRule="exact"/>
        <w:ind w:left="1183" w:right="1304"/>
        <w:jc w:val="center"/>
        <w:rPr>
          <w:sz w:val="50"/>
        </w:rPr>
      </w:pPr>
      <w:r>
        <w:rPr>
          <w:rFonts w:ascii="Times New Roman" w:eastAsia="Times New Roman"/>
          <w:color w:val="010103"/>
          <w:w w:val="105"/>
          <w:sz w:val="52"/>
        </w:rPr>
        <w:t>2022</w:t>
      </w:r>
      <w:r>
        <w:rPr>
          <w:rFonts w:ascii="Times New Roman" w:eastAsia="Times New Roman"/>
          <w:color w:val="010103"/>
          <w:spacing w:val="-63"/>
          <w:w w:val="105"/>
          <w:sz w:val="52"/>
        </w:rPr>
        <w:t xml:space="preserve"> </w:t>
      </w:r>
      <w:proofErr w:type="spellStart"/>
      <w:r>
        <w:rPr>
          <w:color w:val="010103"/>
          <w:spacing w:val="-5"/>
          <w:w w:val="105"/>
          <w:sz w:val="50"/>
        </w:rPr>
        <w:t>年部门预算表</w:t>
      </w:r>
      <w:proofErr w:type="spellEnd"/>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rPr>
          <w:sz w:val="58"/>
        </w:rPr>
      </w:pPr>
    </w:p>
    <w:p w:rsidR="00A17E34" w:rsidRDefault="00A17E34">
      <w:pPr>
        <w:pStyle w:val="a3"/>
        <w:spacing w:before="6"/>
        <w:rPr>
          <w:sz w:val="65"/>
        </w:rPr>
      </w:pPr>
    </w:p>
    <w:p w:rsidR="00A17E34" w:rsidRDefault="00A17E34">
      <w:pPr>
        <w:jc w:val="right"/>
        <w:rPr>
          <w:rFonts w:ascii="Times New Roman"/>
          <w:sz w:val="29"/>
        </w:rPr>
        <w:sectPr w:rsidR="00A17E34">
          <w:pgSz w:w="11900" w:h="16830"/>
          <w:pgMar w:top="1600" w:right="1120" w:bottom="280" w:left="148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3077"/>
        <w:gridCol w:w="1409"/>
        <w:gridCol w:w="3341"/>
        <w:gridCol w:w="1807"/>
      </w:tblGrid>
      <w:tr w:rsidR="00A17E34">
        <w:trPr>
          <w:trHeight w:val="784"/>
        </w:trPr>
        <w:tc>
          <w:tcPr>
            <w:tcW w:w="9634" w:type="dxa"/>
            <w:gridSpan w:val="4"/>
            <w:tcBorders>
              <w:top w:val="nil"/>
              <w:bottom w:val="nil"/>
            </w:tcBorders>
          </w:tcPr>
          <w:p w:rsidR="00A17E34" w:rsidRDefault="00505A7B">
            <w:pPr>
              <w:pStyle w:val="TableParagraph"/>
              <w:spacing w:before="47"/>
            </w:pPr>
            <w:r>
              <w:lastRenderedPageBreak/>
              <w:t>公开表1</w:t>
            </w:r>
          </w:p>
          <w:p w:rsidR="00A17E34" w:rsidRDefault="00505A7B">
            <w:pPr>
              <w:pStyle w:val="TableParagraph"/>
              <w:spacing w:before="48" w:line="388" w:lineRule="exact"/>
              <w:ind w:left="3842" w:right="3804"/>
              <w:jc w:val="center"/>
              <w:rPr>
                <w:rFonts w:ascii="黑体" w:eastAsia="黑体"/>
                <w:b/>
                <w:sz w:val="32"/>
              </w:rPr>
            </w:pPr>
            <w:proofErr w:type="spellStart"/>
            <w:r>
              <w:rPr>
                <w:rFonts w:ascii="黑体" w:eastAsia="黑体" w:hint="eastAsia"/>
                <w:b/>
                <w:sz w:val="32"/>
              </w:rPr>
              <w:t>部门收支总表</w:t>
            </w:r>
            <w:proofErr w:type="spellEnd"/>
          </w:p>
        </w:tc>
      </w:tr>
      <w:tr w:rsidR="00A17E34">
        <w:trPr>
          <w:trHeight w:val="390"/>
        </w:trPr>
        <w:tc>
          <w:tcPr>
            <w:tcW w:w="3077" w:type="dxa"/>
            <w:tcBorders>
              <w:top w:val="nil"/>
              <w:bottom w:val="single" w:sz="8" w:space="0" w:color="C0C0C0"/>
            </w:tcBorders>
          </w:tcPr>
          <w:p w:rsidR="00A17E34" w:rsidRDefault="00505A7B">
            <w:pPr>
              <w:pStyle w:val="TableParagraph"/>
              <w:spacing w:before="79"/>
              <w:ind w:left="40"/>
              <w:rPr>
                <w:lang w:eastAsia="zh-CN"/>
              </w:rPr>
            </w:pPr>
            <w:r>
              <w:rPr>
                <w:lang w:eastAsia="zh-CN"/>
              </w:rPr>
              <w:t>部门：</w:t>
            </w:r>
            <w:r>
              <w:rPr>
                <w:rFonts w:hint="eastAsia"/>
                <w:lang w:eastAsia="zh-CN"/>
              </w:rPr>
              <w:t>开江县自然资源局</w:t>
            </w:r>
          </w:p>
        </w:tc>
        <w:tc>
          <w:tcPr>
            <w:tcW w:w="4750" w:type="dxa"/>
            <w:gridSpan w:val="2"/>
            <w:tcBorders>
              <w:top w:val="nil"/>
              <w:bottom w:val="single" w:sz="8" w:space="0" w:color="C0C0C0"/>
            </w:tcBorders>
          </w:tcPr>
          <w:p w:rsidR="00A17E34" w:rsidRDefault="00A17E34">
            <w:pPr>
              <w:pStyle w:val="TableParagraph"/>
              <w:rPr>
                <w:rFonts w:ascii="Times New Roman"/>
                <w:lang w:eastAsia="zh-CN"/>
              </w:rPr>
            </w:pPr>
          </w:p>
        </w:tc>
        <w:tc>
          <w:tcPr>
            <w:tcW w:w="1807" w:type="dxa"/>
            <w:tcBorders>
              <w:top w:val="nil"/>
              <w:bottom w:val="single" w:sz="8" w:space="0" w:color="C0C0C0"/>
            </w:tcBorders>
          </w:tcPr>
          <w:p w:rsidR="00A17E34" w:rsidRDefault="00505A7B">
            <w:pPr>
              <w:pStyle w:val="TableParagraph"/>
              <w:spacing w:before="79"/>
              <w:ind w:left="138"/>
            </w:pPr>
            <w:proofErr w:type="spellStart"/>
            <w:r>
              <w:t>金额单位：万元</w:t>
            </w:r>
            <w:proofErr w:type="spellEnd"/>
          </w:p>
        </w:tc>
      </w:tr>
      <w:tr w:rsidR="00A17E34">
        <w:trPr>
          <w:trHeight w:val="469"/>
        </w:trPr>
        <w:tc>
          <w:tcPr>
            <w:tcW w:w="4486" w:type="dxa"/>
            <w:gridSpan w:val="2"/>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11"/>
              </w:tabs>
              <w:spacing w:before="109"/>
              <w:ind w:left="37"/>
              <w:jc w:val="center"/>
              <w:rPr>
                <w:b/>
              </w:rPr>
            </w:pPr>
            <w:r>
              <w:rPr>
                <w:b/>
              </w:rPr>
              <w:t>收</w:t>
            </w:r>
            <w:r>
              <w:rPr>
                <w:b/>
              </w:rPr>
              <w:tab/>
              <w:t>入</w:t>
            </w:r>
          </w:p>
        </w:tc>
        <w:tc>
          <w:tcPr>
            <w:tcW w:w="5148" w:type="dxa"/>
            <w:gridSpan w:val="2"/>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11"/>
              </w:tabs>
              <w:spacing w:before="109"/>
              <w:ind w:left="34"/>
              <w:jc w:val="center"/>
              <w:rPr>
                <w:b/>
              </w:rPr>
            </w:pPr>
            <w:r>
              <w:rPr>
                <w:b/>
              </w:rPr>
              <w:t>支</w:t>
            </w:r>
            <w:r>
              <w:rPr>
                <w:b/>
              </w:rPr>
              <w:tab/>
              <w:t>出</w:t>
            </w:r>
          </w:p>
        </w:tc>
      </w:tr>
      <w:tr w:rsidR="00A17E34">
        <w:trPr>
          <w:trHeight w:val="469"/>
        </w:trPr>
        <w:tc>
          <w:tcPr>
            <w:tcW w:w="3077"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10"/>
              </w:tabs>
              <w:spacing w:before="109"/>
              <w:ind w:left="35"/>
              <w:jc w:val="center"/>
              <w:rPr>
                <w:b/>
              </w:rPr>
            </w:pPr>
            <w:r>
              <w:rPr>
                <w:b/>
              </w:rPr>
              <w:t>项</w:t>
            </w:r>
            <w:r>
              <w:rPr>
                <w:b/>
              </w:rPr>
              <w:tab/>
              <w:t>目</w:t>
            </w:r>
          </w:p>
        </w:tc>
        <w:tc>
          <w:tcPr>
            <w:tcW w:w="1409"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9"/>
              <w:ind w:left="378"/>
              <w:rPr>
                <w:b/>
              </w:rPr>
            </w:pPr>
            <w:proofErr w:type="spellStart"/>
            <w:r>
              <w:rPr>
                <w:b/>
              </w:rPr>
              <w:t>预算数</w:t>
            </w:r>
            <w:proofErr w:type="spellEnd"/>
          </w:p>
        </w:tc>
        <w:tc>
          <w:tcPr>
            <w:tcW w:w="3341"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08"/>
              </w:tabs>
              <w:spacing w:before="109"/>
              <w:ind w:left="34"/>
              <w:jc w:val="center"/>
              <w:rPr>
                <w:b/>
              </w:rPr>
            </w:pPr>
            <w:r>
              <w:rPr>
                <w:b/>
              </w:rPr>
              <w:t>项</w:t>
            </w:r>
            <w:r>
              <w:rPr>
                <w:b/>
              </w:rPr>
              <w:tab/>
              <w:t>目</w:t>
            </w:r>
          </w:p>
        </w:tc>
        <w:tc>
          <w:tcPr>
            <w:tcW w:w="1807"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9"/>
              <w:ind w:left="577"/>
              <w:rPr>
                <w:b/>
              </w:rPr>
            </w:pPr>
            <w:proofErr w:type="spellStart"/>
            <w:r>
              <w:rPr>
                <w:b/>
              </w:rPr>
              <w:t>预算数</w:t>
            </w:r>
            <w:proofErr w:type="spellEnd"/>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40"/>
              <w:rPr>
                <w:lang w:eastAsia="zh-CN"/>
              </w:rPr>
            </w:pPr>
            <w:r>
              <w:rPr>
                <w:lang w:eastAsia="zh-CN"/>
              </w:rPr>
              <w:t>一、一般公共预算拨款收入</w:t>
            </w:r>
          </w:p>
        </w:tc>
        <w:tc>
          <w:tcPr>
            <w:tcW w:w="1409"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right="1"/>
              <w:jc w:val="right"/>
              <w:rPr>
                <w:lang w:eastAsia="zh-CN"/>
              </w:rPr>
            </w:pPr>
            <w:r>
              <w:rPr>
                <w:rFonts w:hint="eastAsia"/>
                <w:lang w:eastAsia="zh-CN"/>
              </w:rPr>
              <w:t>2389.94</w:t>
            </w: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rPr>
                <w:lang w:eastAsia="zh-CN"/>
              </w:rPr>
            </w:pPr>
            <w:r>
              <w:rPr>
                <w:lang w:eastAsia="zh-CN"/>
              </w:rPr>
              <w:t>一、一般公共服务支出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93"/>
              <w:ind w:right="1"/>
              <w:jc w:val="right"/>
              <w:rPr>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right="1"/>
              <w:jc w:val="both"/>
              <w:rPr>
                <w:lang w:eastAsia="zh-CN"/>
              </w:rPr>
            </w:pPr>
            <w:r>
              <w:rPr>
                <w:rFonts w:hint="eastAsia"/>
                <w:lang w:eastAsia="zh-CN"/>
              </w:rPr>
              <w:t>二、政府性基金预算拨款收入</w:t>
            </w:r>
          </w:p>
        </w:tc>
        <w:tc>
          <w:tcPr>
            <w:tcW w:w="1409"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right="1"/>
              <w:jc w:val="right"/>
              <w:rPr>
                <w:lang w:eastAsia="zh-CN"/>
              </w:rPr>
            </w:pPr>
            <w:r>
              <w:rPr>
                <w:rFonts w:hint="eastAsia"/>
                <w:lang w:eastAsia="zh-CN"/>
              </w:rPr>
              <w:t>5000.00</w:t>
            </w: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二、外交支出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4486" w:type="dxa"/>
            <w:gridSpan w:val="2"/>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40"/>
              <w:rPr>
                <w:lang w:eastAsia="zh-CN"/>
              </w:rPr>
            </w:pPr>
            <w:r>
              <w:rPr>
                <w:lang w:eastAsia="zh-CN"/>
              </w:rPr>
              <w:t>三、国有资本经营预算拨款收入</w:t>
            </w: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三、国防支出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40"/>
            </w:pPr>
            <w:proofErr w:type="spellStart"/>
            <w:r>
              <w:t>四、事业收入</w:t>
            </w:r>
            <w:proofErr w:type="spellEnd"/>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四、公共安全支出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40"/>
              <w:rPr>
                <w:lang w:eastAsia="zh-CN"/>
              </w:rPr>
            </w:pPr>
            <w:r>
              <w:rPr>
                <w:lang w:eastAsia="zh-CN"/>
              </w:rPr>
              <w:t>五、事业单位经营收入</w:t>
            </w: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五、教育支出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92"/>
              <w:jc w:val="right"/>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40"/>
            </w:pPr>
            <w:proofErr w:type="spellStart"/>
            <w:r>
              <w:t>六、其他收入</w:t>
            </w:r>
            <w:proofErr w:type="spellEnd"/>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93"/>
              <w:ind w:right="2"/>
              <w:jc w:val="right"/>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pPr>
            <w:proofErr w:type="spellStart"/>
            <w:r>
              <w:t>六、科学技术支出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七、文化旅游体育与传媒支出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八、社会保障和就业支出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jc w:val="right"/>
              <w:rPr>
                <w:lang w:eastAsia="zh-CN"/>
              </w:rPr>
            </w:pPr>
            <w:r>
              <w:rPr>
                <w:rFonts w:hint="eastAsia"/>
                <w:lang w:eastAsia="zh-CN"/>
              </w:rPr>
              <w:t>243.72</w:t>
            </w:r>
          </w:p>
        </w:tc>
      </w:tr>
      <w:tr w:rsidR="00A17E34">
        <w:trPr>
          <w:trHeight w:val="437"/>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rPr>
                <w:lang w:eastAsia="zh-CN"/>
              </w:rPr>
            </w:pPr>
            <w:r>
              <w:rPr>
                <w:lang w:eastAsia="zh-CN"/>
              </w:rPr>
              <w:t>九、社会保险基金支出</w:t>
            </w:r>
          </w:p>
        </w:tc>
        <w:tc>
          <w:tcPr>
            <w:tcW w:w="180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jc w:val="right"/>
              <w:rPr>
                <w:rFonts w:ascii="Times New Roman"/>
                <w:lang w:eastAsia="zh-CN"/>
              </w:rPr>
            </w:pPr>
            <w:r>
              <w:rPr>
                <w:rFonts w:hint="eastAsia"/>
                <w:lang w:eastAsia="zh-CN"/>
              </w:rPr>
              <w:t>131.48</w:t>
            </w: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十、卫生健康支出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92"/>
              <w:jc w:val="right"/>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pPr>
            <w:proofErr w:type="spellStart"/>
            <w:r>
              <w:t>十一、节能环保支出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7"/>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十二、城乡社区支出</w:t>
            </w:r>
            <w:proofErr w:type="spellEnd"/>
          </w:p>
        </w:tc>
        <w:tc>
          <w:tcPr>
            <w:tcW w:w="180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jc w:val="right"/>
              <w:rPr>
                <w:lang w:eastAsia="zh-CN"/>
              </w:rPr>
            </w:pPr>
            <w:r>
              <w:rPr>
                <w:rFonts w:hint="eastAsia"/>
                <w:lang w:eastAsia="zh-CN"/>
              </w:rPr>
              <w:t>5000.00</w:t>
            </w:r>
          </w:p>
        </w:tc>
      </w:tr>
      <w:tr w:rsidR="00A17E34">
        <w:trPr>
          <w:trHeight w:val="437"/>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十三、农林水支出</w:t>
            </w:r>
            <w:proofErr w:type="spellEnd"/>
          </w:p>
        </w:tc>
        <w:tc>
          <w:tcPr>
            <w:tcW w:w="180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jc w:val="right"/>
              <w:rPr>
                <w:lang w:eastAsia="zh-CN"/>
              </w:rPr>
            </w:pPr>
            <w:r>
              <w:rPr>
                <w:rFonts w:hint="eastAsia"/>
                <w:lang w:eastAsia="zh-CN"/>
              </w:rPr>
              <w:t>3.00</w:t>
            </w: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十四、交通运输支出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十五、资源勘探工业信息等支出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rPr>
                <w:lang w:eastAsia="zh-CN"/>
              </w:rPr>
            </w:pPr>
            <w:r>
              <w:rPr>
                <w:lang w:eastAsia="zh-CN"/>
              </w:rPr>
              <w:t>十六、商业服务业等支出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十七、金融支出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十八、援助其他地区支出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7"/>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rPr>
                <w:lang w:eastAsia="zh-CN"/>
              </w:rPr>
            </w:pPr>
            <w:r>
              <w:rPr>
                <w:lang w:eastAsia="zh-CN"/>
              </w:rPr>
              <w:t>十九、自然资源海洋气象等支出</w:t>
            </w:r>
          </w:p>
        </w:tc>
        <w:tc>
          <w:tcPr>
            <w:tcW w:w="180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jc w:val="right"/>
              <w:rPr>
                <w:rFonts w:ascii="Times New Roman"/>
                <w:lang w:eastAsia="zh-CN"/>
              </w:rPr>
            </w:pPr>
            <w:r>
              <w:rPr>
                <w:rFonts w:hint="eastAsia"/>
                <w:lang w:eastAsia="zh-CN"/>
              </w:rPr>
              <w:t>1822.95</w:t>
            </w: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二十、住房保障支出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jc w:val="right"/>
              <w:rPr>
                <w:lang w:eastAsia="zh-CN"/>
              </w:rPr>
            </w:pPr>
            <w:r>
              <w:rPr>
                <w:rFonts w:hint="eastAsia"/>
                <w:lang w:eastAsia="zh-CN"/>
              </w:rPr>
              <w:t>182.79</w:t>
            </w: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rPr>
                <w:lang w:eastAsia="zh-CN"/>
              </w:rPr>
            </w:pPr>
            <w:r>
              <w:rPr>
                <w:lang w:eastAsia="zh-CN"/>
              </w:rPr>
              <w:t>二十一、粮油物资储备支出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二十二、国有资本经营预算支出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5148" w:type="dxa"/>
            <w:gridSpan w:val="2"/>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二十三、灾害防治及应急管理支出</w:t>
            </w: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pPr>
            <w:proofErr w:type="spellStart"/>
            <w:r>
              <w:t>二十四、预备费</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二十五、其他支出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37"/>
            </w:pPr>
            <w:proofErr w:type="spellStart"/>
            <w:r>
              <w:t>二十六、转移性支出</w:t>
            </w:r>
            <w:proofErr w:type="spellEnd"/>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二十七、债务还本支出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69"/>
        </w:trPr>
        <w:tc>
          <w:tcPr>
            <w:tcW w:w="4486" w:type="dxa"/>
            <w:gridSpan w:val="2"/>
            <w:shd w:val="clear" w:color="auto" w:fill="EEF1F7"/>
          </w:tcPr>
          <w:p w:rsidR="00A17E34" w:rsidRDefault="00505A7B">
            <w:pPr>
              <w:pStyle w:val="TableParagraph"/>
              <w:tabs>
                <w:tab w:val="left" w:pos="711"/>
              </w:tabs>
              <w:spacing w:before="109"/>
              <w:ind w:left="37"/>
              <w:jc w:val="center"/>
              <w:rPr>
                <w:b/>
              </w:rPr>
            </w:pPr>
            <w:r>
              <w:rPr>
                <w:b/>
              </w:rPr>
              <w:lastRenderedPageBreak/>
              <w:t>收</w:t>
            </w:r>
            <w:r>
              <w:rPr>
                <w:b/>
              </w:rPr>
              <w:tab/>
              <w:t>入</w:t>
            </w:r>
          </w:p>
        </w:tc>
        <w:tc>
          <w:tcPr>
            <w:tcW w:w="5148" w:type="dxa"/>
            <w:gridSpan w:val="2"/>
            <w:shd w:val="clear" w:color="auto" w:fill="EEF1F7"/>
          </w:tcPr>
          <w:p w:rsidR="00A17E34" w:rsidRDefault="00505A7B">
            <w:pPr>
              <w:pStyle w:val="TableParagraph"/>
              <w:tabs>
                <w:tab w:val="left" w:pos="711"/>
              </w:tabs>
              <w:spacing w:before="109"/>
              <w:ind w:left="34"/>
              <w:jc w:val="center"/>
              <w:rPr>
                <w:b/>
              </w:rPr>
            </w:pPr>
            <w:r>
              <w:rPr>
                <w:b/>
              </w:rPr>
              <w:t>支</w:t>
            </w:r>
            <w:r>
              <w:rPr>
                <w:b/>
              </w:rPr>
              <w:tab/>
              <w:t>出</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69"/>
        </w:trPr>
        <w:tc>
          <w:tcPr>
            <w:tcW w:w="3077" w:type="dxa"/>
            <w:shd w:val="clear" w:color="auto" w:fill="EEF1F7"/>
          </w:tcPr>
          <w:p w:rsidR="00A17E34" w:rsidRDefault="00505A7B">
            <w:pPr>
              <w:pStyle w:val="TableParagraph"/>
              <w:tabs>
                <w:tab w:val="left" w:pos="710"/>
              </w:tabs>
              <w:spacing w:before="109"/>
              <w:ind w:left="35"/>
              <w:jc w:val="center"/>
              <w:rPr>
                <w:b/>
              </w:rPr>
            </w:pPr>
            <w:r>
              <w:rPr>
                <w:b/>
              </w:rPr>
              <w:t>项</w:t>
            </w:r>
            <w:r>
              <w:rPr>
                <w:b/>
              </w:rPr>
              <w:tab/>
              <w:t>目</w:t>
            </w:r>
          </w:p>
        </w:tc>
        <w:tc>
          <w:tcPr>
            <w:tcW w:w="1409" w:type="dxa"/>
            <w:shd w:val="clear" w:color="auto" w:fill="EEF1F7"/>
          </w:tcPr>
          <w:p w:rsidR="00A17E34" w:rsidRDefault="00505A7B">
            <w:pPr>
              <w:pStyle w:val="TableParagraph"/>
              <w:spacing w:before="109"/>
              <w:ind w:left="378"/>
              <w:rPr>
                <w:b/>
              </w:rPr>
            </w:pPr>
            <w:proofErr w:type="spellStart"/>
            <w:r>
              <w:rPr>
                <w:b/>
              </w:rPr>
              <w:t>预算数</w:t>
            </w:r>
            <w:proofErr w:type="spellEnd"/>
          </w:p>
        </w:tc>
        <w:tc>
          <w:tcPr>
            <w:tcW w:w="3341" w:type="dxa"/>
            <w:shd w:val="clear" w:color="auto" w:fill="EEF1F7"/>
          </w:tcPr>
          <w:p w:rsidR="00A17E34" w:rsidRDefault="00505A7B">
            <w:pPr>
              <w:pStyle w:val="TableParagraph"/>
              <w:tabs>
                <w:tab w:val="left" w:pos="708"/>
              </w:tabs>
              <w:spacing w:before="109"/>
              <w:ind w:left="34"/>
              <w:jc w:val="center"/>
              <w:rPr>
                <w:b/>
              </w:rPr>
            </w:pPr>
            <w:r>
              <w:rPr>
                <w:b/>
              </w:rPr>
              <w:t>项</w:t>
            </w:r>
            <w:r>
              <w:rPr>
                <w:b/>
              </w:rPr>
              <w:tab/>
              <w:t>目</w:t>
            </w:r>
          </w:p>
        </w:tc>
        <w:tc>
          <w:tcPr>
            <w:tcW w:w="1807" w:type="dxa"/>
            <w:shd w:val="clear" w:color="auto" w:fill="EEF1F7"/>
          </w:tcPr>
          <w:p w:rsidR="00A17E34" w:rsidRDefault="00505A7B">
            <w:pPr>
              <w:pStyle w:val="TableParagraph"/>
              <w:spacing w:before="109"/>
              <w:ind w:left="577"/>
              <w:rPr>
                <w:b/>
              </w:rPr>
            </w:pPr>
            <w:proofErr w:type="spellStart"/>
            <w:r>
              <w:rPr>
                <w:b/>
              </w:rPr>
              <w:t>预算数</w:t>
            </w:r>
            <w:proofErr w:type="spellEnd"/>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二十八、债务付息支出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二十九、债务发行费用支出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30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409"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3341"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rPr>
                <w:lang w:eastAsia="zh-CN"/>
              </w:rPr>
            </w:pPr>
            <w:r>
              <w:rPr>
                <w:lang w:eastAsia="zh-CN"/>
              </w:rPr>
              <w:t>三十、抗</w:t>
            </w:r>
            <w:proofErr w:type="gramStart"/>
            <w:r>
              <w:rPr>
                <w:lang w:eastAsia="zh-CN"/>
              </w:rPr>
              <w:t>疫</w:t>
            </w:r>
            <w:proofErr w:type="gramEnd"/>
            <w:r>
              <w:rPr>
                <w:lang w:eastAsia="zh-CN"/>
              </w:rPr>
              <w:t>特别国债安排的支出</w:t>
            </w:r>
          </w:p>
        </w:tc>
        <w:tc>
          <w:tcPr>
            <w:tcW w:w="180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A17E34">
            <w:pPr>
              <w:pStyle w:val="TableParagraph"/>
              <w:rPr>
                <w:rFonts w:ascii="Times New Roman"/>
                <w:lang w:eastAsia="zh-CN"/>
              </w:rPr>
            </w:pPr>
          </w:p>
        </w:tc>
        <w:tc>
          <w:tcPr>
            <w:tcW w:w="1409" w:type="dxa"/>
          </w:tcPr>
          <w:p w:rsidR="00A17E34" w:rsidRDefault="00A17E34">
            <w:pPr>
              <w:pStyle w:val="TableParagraph"/>
              <w:rPr>
                <w:rFonts w:ascii="Times New Roman"/>
                <w:lang w:eastAsia="zh-CN"/>
              </w:rPr>
            </w:pPr>
          </w:p>
        </w:tc>
        <w:tc>
          <w:tcPr>
            <w:tcW w:w="3341" w:type="dxa"/>
          </w:tcPr>
          <w:p w:rsidR="00A17E34" w:rsidRDefault="00505A7B">
            <w:pPr>
              <w:pStyle w:val="TableParagraph"/>
              <w:spacing w:before="93"/>
              <w:ind w:left="37"/>
              <w:rPr>
                <w:lang w:eastAsia="zh-CN"/>
              </w:rPr>
            </w:pPr>
            <w:r>
              <w:rPr>
                <w:lang w:eastAsia="zh-CN"/>
              </w:rPr>
              <w:t>三十一、国库拨款专用</w:t>
            </w:r>
          </w:p>
        </w:tc>
        <w:tc>
          <w:tcPr>
            <w:tcW w:w="1807" w:type="dxa"/>
          </w:tcPr>
          <w:p w:rsidR="00A17E34" w:rsidRDefault="00A17E34">
            <w:pPr>
              <w:pStyle w:val="TableParagraph"/>
              <w:rPr>
                <w:rFonts w:ascii="Times New Roman"/>
                <w:lang w:eastAsia="zh-C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505A7B">
            <w:pPr>
              <w:pStyle w:val="TableParagraph"/>
              <w:spacing w:before="92"/>
              <w:ind w:left="609"/>
            </w:pPr>
            <w:r>
              <w:t>本 年 收 入 合 计</w:t>
            </w:r>
          </w:p>
        </w:tc>
        <w:tc>
          <w:tcPr>
            <w:tcW w:w="1409" w:type="dxa"/>
          </w:tcPr>
          <w:p w:rsidR="00A17E34" w:rsidRDefault="00505A7B">
            <w:pPr>
              <w:pStyle w:val="TableParagraph"/>
              <w:spacing w:before="92"/>
              <w:ind w:right="4"/>
              <w:jc w:val="right"/>
              <w:rPr>
                <w:b/>
                <w:lang w:eastAsia="zh-CN"/>
              </w:rPr>
            </w:pPr>
            <w:r>
              <w:rPr>
                <w:rFonts w:hint="eastAsia"/>
                <w:b/>
                <w:lang w:eastAsia="zh-CN"/>
              </w:rPr>
              <w:t>7383.94</w:t>
            </w:r>
          </w:p>
        </w:tc>
        <w:tc>
          <w:tcPr>
            <w:tcW w:w="3341" w:type="dxa"/>
          </w:tcPr>
          <w:p w:rsidR="00A17E34" w:rsidRDefault="00505A7B">
            <w:pPr>
              <w:pStyle w:val="TableParagraph"/>
              <w:spacing w:before="92"/>
              <w:ind w:left="740"/>
            </w:pPr>
            <w:r>
              <w:t>本 年 支 出 合 计</w:t>
            </w:r>
          </w:p>
        </w:tc>
        <w:tc>
          <w:tcPr>
            <w:tcW w:w="1807" w:type="dxa"/>
          </w:tcPr>
          <w:p w:rsidR="00A17E34" w:rsidRDefault="00505A7B">
            <w:pPr>
              <w:pStyle w:val="TableParagraph"/>
              <w:spacing w:before="92"/>
              <w:ind w:right="4"/>
              <w:jc w:val="right"/>
              <w:rPr>
                <w:b/>
                <w:lang w:eastAsia="zh-CN"/>
              </w:rPr>
            </w:pPr>
            <w:r>
              <w:rPr>
                <w:rFonts w:hint="eastAsia"/>
                <w:b/>
                <w:lang w:eastAsia="zh-CN"/>
              </w:rPr>
              <w:t>7383.94</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505A7B">
            <w:pPr>
              <w:pStyle w:val="TableParagraph"/>
              <w:spacing w:before="92"/>
              <w:ind w:left="40"/>
              <w:rPr>
                <w:lang w:eastAsia="zh-CN"/>
              </w:rPr>
            </w:pPr>
            <w:r>
              <w:rPr>
                <w:lang w:eastAsia="zh-CN"/>
              </w:rPr>
              <w:t>七、用事业基金弥补收支差额</w:t>
            </w:r>
          </w:p>
        </w:tc>
        <w:tc>
          <w:tcPr>
            <w:tcW w:w="1409" w:type="dxa"/>
          </w:tcPr>
          <w:p w:rsidR="00A17E34" w:rsidRDefault="00A17E34">
            <w:pPr>
              <w:pStyle w:val="TableParagraph"/>
              <w:rPr>
                <w:rFonts w:ascii="Times New Roman"/>
                <w:lang w:eastAsia="zh-CN"/>
              </w:rPr>
            </w:pPr>
          </w:p>
        </w:tc>
        <w:tc>
          <w:tcPr>
            <w:tcW w:w="3341" w:type="dxa"/>
          </w:tcPr>
          <w:p w:rsidR="00A17E34" w:rsidRDefault="00505A7B">
            <w:pPr>
              <w:pStyle w:val="TableParagraph"/>
              <w:spacing w:before="92"/>
              <w:ind w:left="37"/>
              <w:rPr>
                <w:lang w:eastAsia="zh-CN"/>
              </w:rPr>
            </w:pPr>
            <w:r>
              <w:rPr>
                <w:lang w:eastAsia="zh-CN"/>
              </w:rPr>
              <w:t>三十一、事业单位结余分配</w:t>
            </w:r>
          </w:p>
        </w:tc>
        <w:tc>
          <w:tcPr>
            <w:tcW w:w="1807" w:type="dxa"/>
          </w:tcPr>
          <w:p w:rsidR="00A17E34" w:rsidRDefault="00A17E34">
            <w:pPr>
              <w:pStyle w:val="TableParagraph"/>
              <w:rPr>
                <w:rFonts w:ascii="Times New Roman"/>
                <w:lang w:eastAsia="zh-C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505A7B">
            <w:pPr>
              <w:pStyle w:val="TableParagraph"/>
              <w:spacing w:before="92"/>
              <w:ind w:left="40"/>
            </w:pPr>
            <w:proofErr w:type="spellStart"/>
            <w:r>
              <w:t>八、上年结转</w:t>
            </w:r>
            <w:proofErr w:type="spellEnd"/>
          </w:p>
        </w:tc>
        <w:tc>
          <w:tcPr>
            <w:tcW w:w="1409" w:type="dxa"/>
          </w:tcPr>
          <w:p w:rsidR="00A17E34" w:rsidRDefault="00A17E34">
            <w:pPr>
              <w:pStyle w:val="TableParagraph"/>
              <w:spacing w:before="92"/>
              <w:jc w:val="right"/>
            </w:pPr>
          </w:p>
        </w:tc>
        <w:tc>
          <w:tcPr>
            <w:tcW w:w="3341" w:type="dxa"/>
          </w:tcPr>
          <w:p w:rsidR="00A17E34" w:rsidRDefault="00505A7B">
            <w:pPr>
              <w:pStyle w:val="TableParagraph"/>
              <w:spacing w:before="92"/>
              <w:ind w:left="479"/>
            </w:pPr>
            <w:proofErr w:type="spellStart"/>
            <w:r>
              <w:t>其中：转入事业基金</w:t>
            </w:r>
            <w:proofErr w:type="spellEnd"/>
          </w:p>
        </w:tc>
        <w:tc>
          <w:tcPr>
            <w:tcW w:w="1807"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A17E34">
            <w:pPr>
              <w:pStyle w:val="TableParagraph"/>
              <w:rPr>
                <w:rFonts w:ascii="Times New Roman"/>
              </w:rPr>
            </w:pPr>
          </w:p>
        </w:tc>
        <w:tc>
          <w:tcPr>
            <w:tcW w:w="1409" w:type="dxa"/>
          </w:tcPr>
          <w:p w:rsidR="00A17E34" w:rsidRDefault="00A17E34">
            <w:pPr>
              <w:pStyle w:val="TableParagraph"/>
              <w:rPr>
                <w:rFonts w:ascii="Times New Roman"/>
              </w:rPr>
            </w:pPr>
          </w:p>
        </w:tc>
        <w:tc>
          <w:tcPr>
            <w:tcW w:w="3341" w:type="dxa"/>
          </w:tcPr>
          <w:p w:rsidR="00A17E34" w:rsidRDefault="00505A7B">
            <w:pPr>
              <w:pStyle w:val="TableParagraph"/>
              <w:spacing w:before="92"/>
              <w:ind w:left="37"/>
            </w:pPr>
            <w:proofErr w:type="spellStart"/>
            <w:r>
              <w:t>三十二、结转下年</w:t>
            </w:r>
            <w:proofErr w:type="spellEnd"/>
          </w:p>
        </w:tc>
        <w:tc>
          <w:tcPr>
            <w:tcW w:w="1807"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3077" w:type="dxa"/>
          </w:tcPr>
          <w:p w:rsidR="00A17E34" w:rsidRDefault="00505A7B">
            <w:pPr>
              <w:pStyle w:val="TableParagraph"/>
              <w:tabs>
                <w:tab w:val="left" w:pos="1211"/>
                <w:tab w:val="left" w:pos="1660"/>
                <w:tab w:val="left" w:pos="2109"/>
              </w:tabs>
              <w:spacing w:before="93"/>
              <w:ind w:left="762"/>
              <w:rPr>
                <w:b/>
              </w:rPr>
            </w:pPr>
            <w:r>
              <w:rPr>
                <w:b/>
              </w:rPr>
              <w:t>收</w:t>
            </w:r>
            <w:r>
              <w:rPr>
                <w:b/>
              </w:rPr>
              <w:tab/>
              <w:t>入</w:t>
            </w:r>
            <w:r>
              <w:rPr>
                <w:b/>
              </w:rPr>
              <w:tab/>
              <w:t>总</w:t>
            </w:r>
            <w:r>
              <w:rPr>
                <w:b/>
              </w:rPr>
              <w:tab/>
              <w:t>计</w:t>
            </w:r>
          </w:p>
        </w:tc>
        <w:tc>
          <w:tcPr>
            <w:tcW w:w="1409" w:type="dxa"/>
          </w:tcPr>
          <w:p w:rsidR="00A17E34" w:rsidRDefault="00505A7B">
            <w:pPr>
              <w:pStyle w:val="TableParagraph"/>
              <w:spacing w:before="93"/>
              <w:ind w:right="4"/>
              <w:jc w:val="right"/>
              <w:rPr>
                <w:b/>
                <w:lang w:eastAsia="zh-CN"/>
              </w:rPr>
            </w:pPr>
            <w:r>
              <w:rPr>
                <w:rFonts w:hint="eastAsia"/>
                <w:b/>
                <w:lang w:eastAsia="zh-CN"/>
              </w:rPr>
              <w:t>7383.94</w:t>
            </w:r>
          </w:p>
        </w:tc>
        <w:tc>
          <w:tcPr>
            <w:tcW w:w="3341" w:type="dxa"/>
          </w:tcPr>
          <w:p w:rsidR="00A17E34" w:rsidRDefault="00505A7B">
            <w:pPr>
              <w:pStyle w:val="TableParagraph"/>
              <w:tabs>
                <w:tab w:val="left" w:pos="1343"/>
                <w:tab w:val="left" w:pos="1791"/>
                <w:tab w:val="left" w:pos="2240"/>
              </w:tabs>
              <w:spacing w:before="93"/>
              <w:ind w:left="894"/>
              <w:rPr>
                <w:b/>
              </w:rPr>
            </w:pPr>
            <w:r>
              <w:rPr>
                <w:b/>
              </w:rPr>
              <w:t>支</w:t>
            </w:r>
            <w:r>
              <w:rPr>
                <w:b/>
              </w:rPr>
              <w:tab/>
              <w:t>出</w:t>
            </w:r>
            <w:r>
              <w:rPr>
                <w:b/>
              </w:rPr>
              <w:tab/>
              <w:t>总</w:t>
            </w:r>
            <w:r>
              <w:rPr>
                <w:b/>
              </w:rPr>
              <w:tab/>
              <w:t>计</w:t>
            </w:r>
          </w:p>
        </w:tc>
        <w:tc>
          <w:tcPr>
            <w:tcW w:w="1807" w:type="dxa"/>
          </w:tcPr>
          <w:p w:rsidR="00A17E34" w:rsidRDefault="00505A7B">
            <w:pPr>
              <w:pStyle w:val="TableParagraph"/>
              <w:spacing w:before="93"/>
              <w:ind w:right="4"/>
              <w:jc w:val="right"/>
              <w:rPr>
                <w:b/>
                <w:lang w:eastAsia="zh-CN"/>
              </w:rPr>
            </w:pPr>
            <w:r>
              <w:rPr>
                <w:rFonts w:hint="eastAsia"/>
                <w:b/>
                <w:lang w:eastAsia="zh-CN"/>
              </w:rPr>
              <w:t>7383.94</w:t>
            </w:r>
          </w:p>
        </w:tc>
      </w:tr>
    </w:tbl>
    <w:p w:rsidR="00A17E34" w:rsidRDefault="00A17E34">
      <w:pPr>
        <w:jc w:val="right"/>
        <w:sectPr w:rsidR="00A17E34">
          <w:pgSz w:w="11910" w:h="16840"/>
          <w:pgMar w:top="360" w:right="106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883"/>
        <w:gridCol w:w="3132"/>
        <w:gridCol w:w="1310"/>
        <w:gridCol w:w="1173"/>
        <w:gridCol w:w="1504"/>
        <w:gridCol w:w="868"/>
        <w:gridCol w:w="758"/>
        <w:gridCol w:w="592"/>
        <w:gridCol w:w="772"/>
        <w:gridCol w:w="772"/>
        <w:gridCol w:w="897"/>
        <w:gridCol w:w="883"/>
        <w:gridCol w:w="912"/>
      </w:tblGrid>
      <w:tr w:rsidR="00A17E34">
        <w:trPr>
          <w:trHeight w:val="784"/>
        </w:trPr>
        <w:tc>
          <w:tcPr>
            <w:tcW w:w="14456" w:type="dxa"/>
            <w:gridSpan w:val="13"/>
            <w:tcBorders>
              <w:top w:val="nil"/>
              <w:bottom w:val="nil"/>
            </w:tcBorders>
          </w:tcPr>
          <w:p w:rsidR="00A17E34" w:rsidRDefault="00505A7B">
            <w:pPr>
              <w:pStyle w:val="TableParagraph"/>
              <w:spacing w:before="42"/>
              <w:ind w:left="40"/>
            </w:pPr>
            <w:r>
              <w:lastRenderedPageBreak/>
              <w:t>公开表1-1</w:t>
            </w:r>
          </w:p>
          <w:p w:rsidR="00A17E34" w:rsidRDefault="00505A7B">
            <w:pPr>
              <w:pStyle w:val="TableParagraph"/>
              <w:spacing w:before="47" w:line="394" w:lineRule="exact"/>
              <w:ind w:left="6256" w:right="6212"/>
              <w:jc w:val="center"/>
              <w:rPr>
                <w:b/>
                <w:sz w:val="32"/>
              </w:rPr>
            </w:pPr>
            <w:proofErr w:type="spellStart"/>
            <w:r>
              <w:rPr>
                <w:b/>
                <w:sz w:val="32"/>
              </w:rPr>
              <w:t>部门收入总表</w:t>
            </w:r>
            <w:proofErr w:type="spellEnd"/>
          </w:p>
        </w:tc>
      </w:tr>
      <w:tr w:rsidR="00A17E34">
        <w:trPr>
          <w:trHeight w:val="390"/>
        </w:trPr>
        <w:tc>
          <w:tcPr>
            <w:tcW w:w="4015" w:type="dxa"/>
            <w:gridSpan w:val="2"/>
            <w:tcBorders>
              <w:top w:val="nil"/>
              <w:bottom w:val="single" w:sz="8" w:space="0" w:color="C2C3C4"/>
            </w:tcBorders>
          </w:tcPr>
          <w:p w:rsidR="00A17E34" w:rsidRDefault="00505A7B">
            <w:pPr>
              <w:pStyle w:val="TableParagraph"/>
              <w:spacing w:before="73"/>
              <w:ind w:left="40"/>
              <w:rPr>
                <w:lang w:eastAsia="zh-CN"/>
              </w:rPr>
            </w:pPr>
            <w:r>
              <w:rPr>
                <w:lang w:eastAsia="zh-CN"/>
              </w:rPr>
              <w:t>部门：</w:t>
            </w:r>
            <w:r>
              <w:rPr>
                <w:rFonts w:hint="eastAsia"/>
                <w:lang w:eastAsia="zh-CN"/>
              </w:rPr>
              <w:t>开江县自然资源局</w:t>
            </w:r>
          </w:p>
        </w:tc>
        <w:tc>
          <w:tcPr>
            <w:tcW w:w="1310" w:type="dxa"/>
            <w:tcBorders>
              <w:top w:val="nil"/>
              <w:bottom w:val="single" w:sz="8" w:space="0" w:color="C2C3C4"/>
            </w:tcBorders>
          </w:tcPr>
          <w:p w:rsidR="00A17E34" w:rsidRDefault="00A17E34">
            <w:pPr>
              <w:pStyle w:val="TableParagraph"/>
              <w:rPr>
                <w:rFonts w:ascii="Times New Roman"/>
                <w:lang w:eastAsia="zh-CN"/>
              </w:rPr>
            </w:pPr>
          </w:p>
        </w:tc>
        <w:tc>
          <w:tcPr>
            <w:tcW w:w="1173" w:type="dxa"/>
            <w:tcBorders>
              <w:top w:val="nil"/>
              <w:bottom w:val="single" w:sz="8" w:space="0" w:color="C2C3C4"/>
            </w:tcBorders>
          </w:tcPr>
          <w:p w:rsidR="00A17E34" w:rsidRDefault="00A17E34">
            <w:pPr>
              <w:pStyle w:val="TableParagraph"/>
              <w:rPr>
                <w:rFonts w:ascii="Times New Roman"/>
                <w:lang w:eastAsia="zh-CN"/>
              </w:rPr>
            </w:pPr>
          </w:p>
        </w:tc>
        <w:tc>
          <w:tcPr>
            <w:tcW w:w="1504" w:type="dxa"/>
            <w:tcBorders>
              <w:top w:val="nil"/>
              <w:bottom w:val="single" w:sz="8" w:space="0" w:color="C2C3C4"/>
            </w:tcBorders>
          </w:tcPr>
          <w:p w:rsidR="00A17E34" w:rsidRDefault="00A17E34">
            <w:pPr>
              <w:pStyle w:val="TableParagraph"/>
              <w:rPr>
                <w:rFonts w:ascii="Times New Roman"/>
                <w:lang w:eastAsia="zh-CN"/>
              </w:rPr>
            </w:pPr>
          </w:p>
        </w:tc>
        <w:tc>
          <w:tcPr>
            <w:tcW w:w="868" w:type="dxa"/>
            <w:tcBorders>
              <w:top w:val="nil"/>
              <w:bottom w:val="single" w:sz="8" w:space="0" w:color="C2C3C4"/>
            </w:tcBorders>
          </w:tcPr>
          <w:p w:rsidR="00A17E34" w:rsidRDefault="00A17E34">
            <w:pPr>
              <w:pStyle w:val="TableParagraph"/>
              <w:rPr>
                <w:rFonts w:ascii="Times New Roman"/>
                <w:lang w:eastAsia="zh-CN"/>
              </w:rPr>
            </w:pPr>
          </w:p>
        </w:tc>
        <w:tc>
          <w:tcPr>
            <w:tcW w:w="758" w:type="dxa"/>
            <w:tcBorders>
              <w:top w:val="nil"/>
              <w:bottom w:val="single" w:sz="8" w:space="0" w:color="C2C3C4"/>
            </w:tcBorders>
          </w:tcPr>
          <w:p w:rsidR="00A17E34" w:rsidRDefault="00A17E34">
            <w:pPr>
              <w:pStyle w:val="TableParagraph"/>
              <w:rPr>
                <w:rFonts w:ascii="Times New Roman"/>
                <w:lang w:eastAsia="zh-CN"/>
              </w:rPr>
            </w:pPr>
          </w:p>
        </w:tc>
        <w:tc>
          <w:tcPr>
            <w:tcW w:w="592" w:type="dxa"/>
            <w:tcBorders>
              <w:top w:val="nil"/>
              <w:bottom w:val="single" w:sz="8" w:space="0" w:color="C2C3C4"/>
            </w:tcBorders>
          </w:tcPr>
          <w:p w:rsidR="00A17E34" w:rsidRDefault="00A17E34">
            <w:pPr>
              <w:pStyle w:val="TableParagraph"/>
              <w:rPr>
                <w:rFonts w:ascii="Times New Roman"/>
                <w:lang w:eastAsia="zh-CN"/>
              </w:rPr>
            </w:pPr>
          </w:p>
        </w:tc>
        <w:tc>
          <w:tcPr>
            <w:tcW w:w="772" w:type="dxa"/>
            <w:tcBorders>
              <w:top w:val="nil"/>
              <w:bottom w:val="single" w:sz="8" w:space="0" w:color="C2C3C4"/>
            </w:tcBorders>
          </w:tcPr>
          <w:p w:rsidR="00A17E34" w:rsidRDefault="00A17E34">
            <w:pPr>
              <w:pStyle w:val="TableParagraph"/>
              <w:rPr>
                <w:rFonts w:ascii="Times New Roman"/>
                <w:lang w:eastAsia="zh-CN"/>
              </w:rPr>
            </w:pPr>
          </w:p>
        </w:tc>
        <w:tc>
          <w:tcPr>
            <w:tcW w:w="772" w:type="dxa"/>
            <w:tcBorders>
              <w:top w:val="nil"/>
              <w:bottom w:val="single" w:sz="8" w:space="0" w:color="C2C3C4"/>
            </w:tcBorders>
          </w:tcPr>
          <w:p w:rsidR="00A17E34" w:rsidRDefault="00A17E34">
            <w:pPr>
              <w:pStyle w:val="TableParagraph"/>
              <w:rPr>
                <w:rFonts w:ascii="Times New Roman"/>
                <w:lang w:eastAsia="zh-CN"/>
              </w:rPr>
            </w:pPr>
          </w:p>
        </w:tc>
        <w:tc>
          <w:tcPr>
            <w:tcW w:w="897" w:type="dxa"/>
            <w:tcBorders>
              <w:top w:val="nil"/>
              <w:bottom w:val="single" w:sz="8" w:space="0" w:color="C2C3C4"/>
            </w:tcBorders>
          </w:tcPr>
          <w:p w:rsidR="00A17E34" w:rsidRDefault="00A17E34">
            <w:pPr>
              <w:pStyle w:val="TableParagraph"/>
              <w:rPr>
                <w:rFonts w:ascii="Times New Roman"/>
                <w:lang w:eastAsia="zh-CN"/>
              </w:rPr>
            </w:pPr>
          </w:p>
        </w:tc>
        <w:tc>
          <w:tcPr>
            <w:tcW w:w="1795" w:type="dxa"/>
            <w:gridSpan w:val="2"/>
            <w:tcBorders>
              <w:top w:val="nil"/>
              <w:bottom w:val="single" w:sz="8" w:space="0" w:color="C2C3C4"/>
            </w:tcBorders>
          </w:tcPr>
          <w:p w:rsidR="00A17E34" w:rsidRDefault="00505A7B">
            <w:pPr>
              <w:pStyle w:val="TableParagraph"/>
              <w:spacing w:before="73"/>
              <w:ind w:left="137"/>
            </w:pPr>
            <w:proofErr w:type="spellStart"/>
            <w:r>
              <w:t>金额单位：万元</w:t>
            </w:r>
            <w:proofErr w:type="spellEnd"/>
          </w:p>
        </w:tc>
      </w:tr>
      <w:tr w:rsidR="00A17E34">
        <w:trPr>
          <w:trHeight w:val="469"/>
        </w:trPr>
        <w:tc>
          <w:tcPr>
            <w:tcW w:w="4015" w:type="dxa"/>
            <w:gridSpan w:val="2"/>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tabs>
                <w:tab w:val="left" w:pos="708"/>
              </w:tabs>
              <w:spacing w:before="103"/>
              <w:ind w:left="33"/>
              <w:jc w:val="center"/>
              <w:rPr>
                <w:b/>
              </w:rPr>
            </w:pPr>
            <w:r>
              <w:rPr>
                <w:b/>
              </w:rPr>
              <w:t>项</w:t>
            </w:r>
            <w:r>
              <w:rPr>
                <w:b/>
              </w:rPr>
              <w:tab/>
              <w:t>目</w:t>
            </w:r>
          </w:p>
        </w:tc>
        <w:tc>
          <w:tcPr>
            <w:tcW w:w="1310"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441"/>
              <w:rPr>
                <w:b/>
              </w:rPr>
            </w:pPr>
            <w:proofErr w:type="spellStart"/>
            <w:r>
              <w:rPr>
                <w:b/>
              </w:rPr>
              <w:t>合计</w:t>
            </w:r>
            <w:proofErr w:type="spellEnd"/>
          </w:p>
        </w:tc>
        <w:tc>
          <w:tcPr>
            <w:tcW w:w="117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148"/>
              <w:rPr>
                <w:b/>
              </w:rPr>
            </w:pPr>
            <w:proofErr w:type="spellStart"/>
            <w:r>
              <w:rPr>
                <w:b/>
              </w:rPr>
              <w:t>上年结转</w:t>
            </w:r>
            <w:proofErr w:type="spellEnd"/>
          </w:p>
        </w:tc>
        <w:tc>
          <w:tcPr>
            <w:tcW w:w="150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lang w:eastAsia="zh-CN"/>
              </w:rPr>
            </w:pPr>
          </w:p>
          <w:p w:rsidR="00A17E34" w:rsidRDefault="00A17E34">
            <w:pPr>
              <w:pStyle w:val="TableParagraph"/>
              <w:spacing w:before="5"/>
              <w:rPr>
                <w:rFonts w:ascii="Times New Roman"/>
                <w:sz w:val="18"/>
                <w:lang w:eastAsia="zh-CN"/>
              </w:rPr>
            </w:pPr>
          </w:p>
          <w:p w:rsidR="00A17E34" w:rsidRDefault="00505A7B">
            <w:pPr>
              <w:pStyle w:val="TableParagraph"/>
              <w:spacing w:line="230" w:lineRule="auto"/>
              <w:ind w:left="315" w:right="55" w:hanging="224"/>
              <w:rPr>
                <w:b/>
                <w:lang w:eastAsia="zh-CN"/>
              </w:rPr>
            </w:pPr>
            <w:r>
              <w:rPr>
                <w:b/>
                <w:lang w:eastAsia="zh-CN"/>
              </w:rPr>
              <w:t>一般公共预算拨款收入</w:t>
            </w:r>
          </w:p>
        </w:tc>
        <w:tc>
          <w:tcPr>
            <w:tcW w:w="86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94" w:line="230" w:lineRule="auto"/>
              <w:ind w:left="109" w:right="70"/>
              <w:jc w:val="both"/>
              <w:rPr>
                <w:b/>
                <w:lang w:eastAsia="zh-CN"/>
              </w:rPr>
            </w:pPr>
            <w:r>
              <w:rPr>
                <w:b/>
                <w:lang w:eastAsia="zh-CN"/>
              </w:rPr>
              <w:t>政府性基金预算拨款收入</w:t>
            </w:r>
          </w:p>
        </w:tc>
        <w:tc>
          <w:tcPr>
            <w:tcW w:w="75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94" w:line="230" w:lineRule="auto"/>
              <w:ind w:left="55" w:right="14"/>
              <w:jc w:val="both"/>
              <w:rPr>
                <w:b/>
                <w:lang w:eastAsia="zh-CN"/>
              </w:rPr>
            </w:pPr>
            <w:r>
              <w:rPr>
                <w:b/>
                <w:lang w:eastAsia="zh-CN"/>
              </w:rPr>
              <w:t>国有资本经营预算拨款收入</w:t>
            </w:r>
          </w:p>
        </w:tc>
        <w:tc>
          <w:tcPr>
            <w:tcW w:w="59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lang w:eastAsia="zh-CN"/>
              </w:rPr>
            </w:pPr>
          </w:p>
          <w:p w:rsidR="00A17E34" w:rsidRDefault="00A17E34">
            <w:pPr>
              <w:pStyle w:val="TableParagraph"/>
              <w:spacing w:before="5"/>
              <w:rPr>
                <w:rFonts w:ascii="Times New Roman"/>
                <w:sz w:val="18"/>
                <w:lang w:eastAsia="zh-CN"/>
              </w:rPr>
            </w:pPr>
          </w:p>
          <w:p w:rsidR="00A17E34" w:rsidRDefault="00505A7B">
            <w:pPr>
              <w:pStyle w:val="TableParagraph"/>
              <w:spacing w:line="230" w:lineRule="auto"/>
              <w:ind w:left="84" w:right="42"/>
              <w:rPr>
                <w:b/>
              </w:rPr>
            </w:pPr>
            <w:proofErr w:type="spellStart"/>
            <w:r>
              <w:rPr>
                <w:b/>
              </w:rPr>
              <w:t>事业收入</w:t>
            </w:r>
            <w:proofErr w:type="spellEnd"/>
          </w:p>
        </w:tc>
        <w:tc>
          <w:tcPr>
            <w:tcW w:w="77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9"/>
              <w:rPr>
                <w:rFonts w:ascii="Times New Roman"/>
                <w:sz w:val="28"/>
              </w:rPr>
            </w:pPr>
          </w:p>
          <w:p w:rsidR="00A17E34" w:rsidRDefault="00505A7B">
            <w:pPr>
              <w:pStyle w:val="TableParagraph"/>
              <w:spacing w:line="230" w:lineRule="auto"/>
              <w:ind w:left="63" w:right="20"/>
              <w:jc w:val="both"/>
              <w:rPr>
                <w:b/>
              </w:rPr>
            </w:pPr>
            <w:proofErr w:type="spellStart"/>
            <w:r>
              <w:rPr>
                <w:b/>
              </w:rPr>
              <w:t>事业单位经营收入</w:t>
            </w:r>
            <w:proofErr w:type="spellEnd"/>
          </w:p>
        </w:tc>
        <w:tc>
          <w:tcPr>
            <w:tcW w:w="77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5"/>
              <w:rPr>
                <w:rFonts w:ascii="Times New Roman"/>
                <w:sz w:val="18"/>
              </w:rPr>
            </w:pPr>
          </w:p>
          <w:p w:rsidR="00A17E34" w:rsidRDefault="00505A7B">
            <w:pPr>
              <w:pStyle w:val="TableParagraph"/>
              <w:spacing w:line="230" w:lineRule="auto"/>
              <w:ind w:left="287" w:right="19" w:hanging="223"/>
              <w:rPr>
                <w:b/>
              </w:rPr>
            </w:pPr>
            <w:proofErr w:type="spellStart"/>
            <w:r>
              <w:rPr>
                <w:b/>
              </w:rPr>
              <w:t>其他收入</w:t>
            </w:r>
            <w:proofErr w:type="spellEnd"/>
          </w:p>
        </w:tc>
        <w:tc>
          <w:tcPr>
            <w:tcW w:w="89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5"/>
              <w:rPr>
                <w:rFonts w:ascii="Times New Roman"/>
                <w:sz w:val="18"/>
              </w:rPr>
            </w:pPr>
          </w:p>
          <w:p w:rsidR="00A17E34" w:rsidRDefault="00505A7B">
            <w:pPr>
              <w:pStyle w:val="TableParagraph"/>
              <w:spacing w:line="230" w:lineRule="auto"/>
              <w:ind w:left="127" w:right="81"/>
              <w:rPr>
                <w:b/>
              </w:rPr>
            </w:pPr>
            <w:proofErr w:type="spellStart"/>
            <w:r>
              <w:rPr>
                <w:b/>
              </w:rPr>
              <w:t>上级补助收入</w:t>
            </w:r>
            <w:proofErr w:type="spellEnd"/>
          </w:p>
        </w:tc>
        <w:tc>
          <w:tcPr>
            <w:tcW w:w="88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9"/>
              <w:rPr>
                <w:rFonts w:ascii="Times New Roman"/>
                <w:sz w:val="28"/>
              </w:rPr>
            </w:pPr>
          </w:p>
          <w:p w:rsidR="00A17E34" w:rsidRDefault="00505A7B">
            <w:pPr>
              <w:pStyle w:val="TableParagraph"/>
              <w:spacing w:line="230" w:lineRule="auto"/>
              <w:ind w:left="120" w:right="74"/>
              <w:jc w:val="both"/>
              <w:rPr>
                <w:b/>
              </w:rPr>
            </w:pPr>
            <w:proofErr w:type="spellStart"/>
            <w:r>
              <w:rPr>
                <w:b/>
              </w:rPr>
              <w:t>附属单位上缴收入</w:t>
            </w:r>
            <w:proofErr w:type="spellEnd"/>
          </w:p>
        </w:tc>
        <w:tc>
          <w:tcPr>
            <w:tcW w:w="91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94" w:line="230" w:lineRule="auto"/>
              <w:ind w:left="135" w:right="88"/>
              <w:jc w:val="both"/>
              <w:rPr>
                <w:b/>
                <w:lang w:eastAsia="zh-CN"/>
              </w:rPr>
            </w:pPr>
            <w:r>
              <w:rPr>
                <w:b/>
                <w:lang w:eastAsia="zh-CN"/>
              </w:rPr>
              <w:t>用事业基金弥补收支差额</w:t>
            </w:r>
          </w:p>
        </w:tc>
      </w:tr>
      <w:tr w:rsidR="00A17E34">
        <w:trPr>
          <w:trHeight w:val="959"/>
        </w:trPr>
        <w:tc>
          <w:tcPr>
            <w:tcW w:w="883"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6"/>
              <w:rPr>
                <w:rFonts w:ascii="Times New Roman"/>
                <w:sz w:val="19"/>
                <w:lang w:eastAsia="zh-CN"/>
              </w:rPr>
            </w:pPr>
          </w:p>
          <w:p w:rsidR="00A17E34" w:rsidRDefault="00505A7B">
            <w:pPr>
              <w:pStyle w:val="TableParagraph"/>
              <w:spacing w:line="228" w:lineRule="auto"/>
              <w:ind w:left="337" w:right="80" w:hanging="223"/>
              <w:rPr>
                <w:b/>
              </w:rPr>
            </w:pPr>
            <w:proofErr w:type="spellStart"/>
            <w:r>
              <w:rPr>
                <w:b/>
              </w:rPr>
              <w:t>单位代码</w:t>
            </w:r>
            <w:proofErr w:type="spellEnd"/>
          </w:p>
        </w:tc>
        <w:tc>
          <w:tcPr>
            <w:tcW w:w="3132"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683"/>
              <w:rPr>
                <w:b/>
              </w:rPr>
            </w:pPr>
            <w:proofErr w:type="spellStart"/>
            <w:r>
              <w:rPr>
                <w:b/>
              </w:rPr>
              <w:t>单位名称（科目</w:t>
            </w:r>
            <w:proofErr w:type="spellEnd"/>
            <w:r>
              <w:rPr>
                <w:b/>
              </w:rPr>
              <w:t>）</w:t>
            </w:r>
          </w:p>
        </w:tc>
        <w:tc>
          <w:tcPr>
            <w:tcW w:w="1310"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173"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504"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86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75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59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77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77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89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883"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91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88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13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13"/>
              </w:tabs>
              <w:spacing w:before="86"/>
              <w:ind w:left="38"/>
              <w:jc w:val="center"/>
              <w:rPr>
                <w:b/>
              </w:rPr>
            </w:pPr>
            <w:r>
              <w:rPr>
                <w:b/>
              </w:rPr>
              <w:t>合</w:t>
            </w:r>
            <w:r>
              <w:rPr>
                <w:b/>
              </w:rPr>
              <w:tab/>
              <w:t>计</w:t>
            </w:r>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rPr>
                <w:lang w:eastAsia="zh-CN"/>
              </w:rPr>
            </w:pPr>
            <w:r>
              <w:rPr>
                <w:rFonts w:hint="eastAsia"/>
                <w:lang w:eastAsia="zh-CN"/>
              </w:rPr>
              <w:t>7383.94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rPr>
                <w:lang w:eastAsia="zh-CN"/>
              </w:rPr>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jc w:val="right"/>
              <w:rPr>
                <w:b/>
              </w:rPr>
            </w:pPr>
          </w:p>
        </w:tc>
        <w:tc>
          <w:tcPr>
            <w:tcW w:w="89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widowControl/>
              <w:textAlignment w:val="center"/>
              <w:rPr>
                <w:color w:val="000000"/>
                <w:lang w:eastAsia="zh-CN"/>
              </w:rPr>
            </w:pPr>
            <w:r>
              <w:rPr>
                <w:rStyle w:val="font11"/>
                <w:rFonts w:hint="default"/>
                <w:lang w:eastAsia="zh-CN" w:bidi="ar"/>
              </w:rPr>
              <w:t>开江县自然资源局本级</w:t>
            </w:r>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rPr>
                <w:lang w:eastAsia="zh-CN"/>
              </w:rPr>
            </w:pPr>
            <w:r>
              <w:rPr>
                <w:rFonts w:hint="eastAsia"/>
                <w:lang w:eastAsia="zh-CN"/>
              </w:rPr>
              <w:t>7383.94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rPr>
                <w:lang w:eastAsia="zh-CN"/>
              </w:rPr>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ind w:right="-15"/>
              <w:jc w:val="right"/>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40"/>
              <w:rPr>
                <w:lang w:eastAsia="zh-CN"/>
              </w:rPr>
            </w:pPr>
            <w:r>
              <w:rPr>
                <w:rFonts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40" w:right="-29"/>
            </w:pPr>
            <w:r>
              <w:rPr>
                <w:rFonts w:hint="eastAsia"/>
              </w:rPr>
              <w:t> </w:t>
            </w:r>
            <w:proofErr w:type="spellStart"/>
            <w:r>
              <w:rPr>
                <w:rFonts w:hint="eastAsia"/>
              </w:rPr>
              <w:t>一般公共预算资金</w:t>
            </w:r>
            <w:proofErr w:type="spellEnd"/>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pPr>
            <w:r>
              <w:rPr>
                <w:rFonts w:hint="eastAsia"/>
                <w:lang w:eastAsia="zh-CN"/>
              </w:rPr>
              <w:t>2383.94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6"/>
              <w:ind w:left="40"/>
              <w:rPr>
                <w:lang w:eastAsia="zh-CN"/>
              </w:rPr>
            </w:pPr>
            <w:r>
              <w:rPr>
                <w:rFonts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6"/>
              <w:ind w:left="40"/>
            </w:pPr>
            <w:r>
              <w:rPr>
                <w:rFonts w:hint="eastAsia"/>
              </w:rPr>
              <w:t> </w:t>
            </w:r>
            <w:proofErr w:type="spellStart"/>
            <w:r>
              <w:rPr>
                <w:rFonts w:hint="eastAsia"/>
              </w:rPr>
              <w:t>政府性基金预算资金</w:t>
            </w:r>
            <w:proofErr w:type="spellEnd"/>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tabs>
                <w:tab w:val="left" w:pos="470"/>
              </w:tabs>
              <w:spacing w:before="86"/>
              <w:ind w:right="1"/>
              <w:rPr>
                <w:lang w:eastAsia="zh-CN"/>
              </w:rPr>
            </w:pPr>
            <w:r>
              <w:rPr>
                <w:rFonts w:hint="eastAsia"/>
                <w:lang w:eastAsia="zh-CN"/>
              </w:rPr>
              <w:tab/>
              <w:t>5000.00</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6"/>
              <w:ind w:right="-15"/>
              <w:jc w:val="right"/>
            </w:pP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widowControl/>
              <w:textAlignment w:val="center"/>
              <w:rPr>
                <w:color w:val="000000"/>
                <w:lang w:eastAsia="zh-CN"/>
              </w:rPr>
            </w:pPr>
            <w:r>
              <w:rPr>
                <w:rStyle w:val="font11"/>
                <w:rFonts w:hint="default"/>
                <w:lang w:eastAsia="zh-CN" w:bidi="ar"/>
              </w:rPr>
              <w:t>开江县自然资源局本级</w:t>
            </w:r>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rPr>
                <w:lang w:eastAsia="zh-CN"/>
              </w:rPr>
            </w:pPr>
            <w:r>
              <w:rPr>
                <w:rFonts w:hint="eastAsia"/>
                <w:lang w:eastAsia="zh-CN"/>
              </w:rPr>
              <w:t>7383.94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rPr>
                <w:lang w:eastAsia="zh-CN"/>
              </w:rPr>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40"/>
              <w:rPr>
                <w:lang w:eastAsia="zh-CN"/>
              </w:rPr>
            </w:pPr>
            <w:r>
              <w:rPr>
                <w:rFonts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40" w:right="-29"/>
            </w:pPr>
            <w:r>
              <w:rPr>
                <w:rFonts w:hint="eastAsia"/>
              </w:rPr>
              <w:t> </w:t>
            </w:r>
            <w:proofErr w:type="spellStart"/>
            <w:r>
              <w:rPr>
                <w:rFonts w:hint="eastAsia"/>
              </w:rPr>
              <w:t>一般公共预算资金</w:t>
            </w:r>
            <w:proofErr w:type="spellEnd"/>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pPr>
            <w:r>
              <w:rPr>
                <w:rFonts w:hint="eastAsia"/>
                <w:lang w:eastAsia="zh-CN"/>
              </w:rPr>
              <w:t>2383.94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6"/>
              <w:ind w:right="-15"/>
              <w:jc w:val="right"/>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6"/>
              <w:ind w:left="40"/>
              <w:rPr>
                <w:lang w:eastAsia="zh-CN"/>
              </w:rPr>
            </w:pPr>
            <w:r>
              <w:rPr>
                <w:rFonts w:hint="eastAsia"/>
                <w:lang w:eastAsia="zh-CN"/>
              </w:rPr>
              <w:t>501001</w:t>
            </w:r>
          </w:p>
        </w:tc>
        <w:tc>
          <w:tcPr>
            <w:tcW w:w="3132"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6"/>
              <w:ind w:left="40"/>
            </w:pPr>
            <w:r>
              <w:rPr>
                <w:rFonts w:hint="eastAsia"/>
              </w:rPr>
              <w:t> </w:t>
            </w:r>
            <w:proofErr w:type="spellStart"/>
            <w:r>
              <w:rPr>
                <w:rFonts w:hint="eastAsia"/>
              </w:rPr>
              <w:t>政府性基金预算资金</w:t>
            </w:r>
            <w:proofErr w:type="spellEnd"/>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tabs>
                <w:tab w:val="left" w:pos="470"/>
              </w:tabs>
              <w:spacing w:before="86"/>
              <w:ind w:right="1"/>
              <w:rPr>
                <w:lang w:eastAsia="zh-CN"/>
              </w:rPr>
            </w:pPr>
            <w:r>
              <w:rPr>
                <w:rFonts w:hint="eastAsia"/>
                <w:lang w:eastAsia="zh-CN"/>
              </w:rPr>
              <w:tab/>
              <w:t>5000.00</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6"/>
              <w:ind w:right="-15"/>
              <w:jc w:val="right"/>
            </w:pP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7"/>
        </w:trPr>
        <w:tc>
          <w:tcPr>
            <w:tcW w:w="4015" w:type="dxa"/>
            <w:gridSpan w:val="2"/>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6"/>
              <w:ind w:left="40"/>
              <w:jc w:val="center"/>
              <w:rPr>
                <w:lang w:eastAsia="zh-CN"/>
              </w:rPr>
            </w:pPr>
            <w:r>
              <w:rPr>
                <w:rFonts w:hint="eastAsia"/>
                <w:lang w:eastAsia="zh-CN"/>
              </w:rPr>
              <w:t>合计</w:t>
            </w:r>
          </w:p>
        </w:tc>
        <w:tc>
          <w:tcPr>
            <w:tcW w:w="131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jc w:val="right"/>
              <w:rPr>
                <w:lang w:eastAsia="zh-CN"/>
              </w:rPr>
            </w:pPr>
            <w:r>
              <w:rPr>
                <w:rFonts w:hint="eastAsia"/>
                <w:lang w:eastAsia="zh-CN"/>
              </w:rPr>
              <w:t>7383.94</w:t>
            </w:r>
          </w:p>
        </w:tc>
        <w:tc>
          <w:tcPr>
            <w:tcW w:w="117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87"/>
              <w:jc w:val="right"/>
            </w:pPr>
          </w:p>
        </w:tc>
        <w:tc>
          <w:tcPr>
            <w:tcW w:w="150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right="1"/>
              <w:jc w:val="right"/>
            </w:pPr>
            <w:r>
              <w:rPr>
                <w:rFonts w:hint="eastAsia"/>
                <w:lang w:eastAsia="zh-CN"/>
              </w:rPr>
              <w:t>2383.94</w:t>
            </w:r>
          </w:p>
        </w:tc>
        <w:tc>
          <w:tcPr>
            <w:tcW w:w="86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75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9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bl>
    <w:p w:rsidR="00A17E34" w:rsidRDefault="00A17E34">
      <w:pPr>
        <w:rPr>
          <w:rFonts w:ascii="Times New Roman"/>
        </w:rPr>
        <w:sectPr w:rsidR="00A17E34">
          <w:pgSz w:w="16840" w:h="11910" w:orient="landscape"/>
          <w:pgMar w:top="380" w:right="116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6"/>
        <w:gridCol w:w="401"/>
        <w:gridCol w:w="415"/>
        <w:gridCol w:w="813"/>
        <w:gridCol w:w="2705"/>
        <w:gridCol w:w="1146"/>
        <w:gridCol w:w="1255"/>
        <w:gridCol w:w="1214"/>
        <w:gridCol w:w="662"/>
        <w:gridCol w:w="648"/>
      </w:tblGrid>
      <w:tr w:rsidR="00A17E34">
        <w:trPr>
          <w:trHeight w:val="784"/>
        </w:trPr>
        <w:tc>
          <w:tcPr>
            <w:tcW w:w="9715" w:type="dxa"/>
            <w:gridSpan w:val="10"/>
            <w:tcBorders>
              <w:top w:val="nil"/>
              <w:bottom w:val="nil"/>
              <w:right w:val="nil"/>
            </w:tcBorders>
          </w:tcPr>
          <w:p w:rsidR="00A17E34" w:rsidRDefault="00505A7B">
            <w:pPr>
              <w:pStyle w:val="TableParagraph"/>
              <w:spacing w:before="47"/>
              <w:ind w:left="40"/>
            </w:pPr>
            <w:r>
              <w:lastRenderedPageBreak/>
              <w:t>公开表1-2</w:t>
            </w:r>
          </w:p>
          <w:p w:rsidR="00A17E34" w:rsidRDefault="00505A7B">
            <w:pPr>
              <w:pStyle w:val="TableParagraph"/>
              <w:spacing w:before="48" w:line="388" w:lineRule="exact"/>
              <w:ind w:left="3882" w:right="3855"/>
              <w:jc w:val="center"/>
              <w:rPr>
                <w:b/>
                <w:sz w:val="32"/>
              </w:rPr>
            </w:pPr>
            <w:proofErr w:type="spellStart"/>
            <w:r>
              <w:rPr>
                <w:b/>
                <w:sz w:val="32"/>
              </w:rPr>
              <w:t>部门支出总表</w:t>
            </w:r>
            <w:proofErr w:type="spellEnd"/>
          </w:p>
        </w:tc>
      </w:tr>
      <w:tr w:rsidR="00A17E34">
        <w:trPr>
          <w:trHeight w:val="390"/>
        </w:trPr>
        <w:tc>
          <w:tcPr>
            <w:tcW w:w="4790" w:type="dxa"/>
            <w:gridSpan w:val="5"/>
            <w:tcBorders>
              <w:top w:val="nil"/>
              <w:bottom w:val="single" w:sz="8" w:space="0" w:color="C2C3C4"/>
            </w:tcBorders>
          </w:tcPr>
          <w:p w:rsidR="00A17E34" w:rsidRDefault="00505A7B">
            <w:pPr>
              <w:pStyle w:val="TableParagraph"/>
              <w:spacing w:before="79"/>
              <w:ind w:left="40"/>
              <w:rPr>
                <w:lang w:eastAsia="zh-CN"/>
              </w:rPr>
            </w:pPr>
            <w:r>
              <w:rPr>
                <w:lang w:eastAsia="zh-CN"/>
              </w:rPr>
              <w:t>部门：</w:t>
            </w:r>
            <w:r>
              <w:rPr>
                <w:rFonts w:hint="eastAsia"/>
                <w:lang w:eastAsia="zh-CN"/>
              </w:rPr>
              <w:t>开江县自然资源局</w:t>
            </w:r>
          </w:p>
        </w:tc>
        <w:tc>
          <w:tcPr>
            <w:tcW w:w="1146" w:type="dxa"/>
            <w:tcBorders>
              <w:top w:val="nil"/>
              <w:bottom w:val="single" w:sz="8" w:space="0" w:color="C2C3C4"/>
            </w:tcBorders>
          </w:tcPr>
          <w:p w:rsidR="00A17E34" w:rsidRDefault="00A17E34">
            <w:pPr>
              <w:pStyle w:val="TableParagraph"/>
              <w:rPr>
                <w:rFonts w:ascii="Times New Roman"/>
                <w:lang w:eastAsia="zh-CN"/>
              </w:rPr>
            </w:pPr>
          </w:p>
        </w:tc>
        <w:tc>
          <w:tcPr>
            <w:tcW w:w="1255" w:type="dxa"/>
            <w:tcBorders>
              <w:top w:val="nil"/>
              <w:bottom w:val="single" w:sz="8" w:space="0" w:color="C2C3C4"/>
            </w:tcBorders>
          </w:tcPr>
          <w:p w:rsidR="00A17E34" w:rsidRDefault="00A17E34">
            <w:pPr>
              <w:pStyle w:val="TableParagraph"/>
              <w:rPr>
                <w:rFonts w:ascii="Times New Roman"/>
                <w:lang w:eastAsia="zh-CN"/>
              </w:rPr>
            </w:pPr>
          </w:p>
        </w:tc>
        <w:tc>
          <w:tcPr>
            <w:tcW w:w="2524" w:type="dxa"/>
            <w:gridSpan w:val="3"/>
            <w:tcBorders>
              <w:top w:val="nil"/>
              <w:bottom w:val="nil"/>
              <w:right w:val="nil"/>
            </w:tcBorders>
          </w:tcPr>
          <w:p w:rsidR="00A17E34" w:rsidRDefault="00505A7B">
            <w:pPr>
              <w:pStyle w:val="TableParagraph"/>
              <w:spacing w:before="79"/>
              <w:ind w:left="956"/>
            </w:pPr>
            <w:proofErr w:type="spellStart"/>
            <w:r>
              <w:t>金额单位：万元</w:t>
            </w:r>
            <w:proofErr w:type="spellEnd"/>
          </w:p>
        </w:tc>
      </w:tr>
      <w:tr w:rsidR="00A17E34">
        <w:trPr>
          <w:trHeight w:val="469"/>
        </w:trPr>
        <w:tc>
          <w:tcPr>
            <w:tcW w:w="4790" w:type="dxa"/>
            <w:gridSpan w:val="5"/>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tabs>
                <w:tab w:val="left" w:pos="709"/>
              </w:tabs>
              <w:spacing w:before="109"/>
              <w:ind w:left="34"/>
              <w:jc w:val="center"/>
              <w:rPr>
                <w:b/>
              </w:rPr>
            </w:pPr>
            <w:r>
              <w:rPr>
                <w:b/>
              </w:rPr>
              <w:t>项</w:t>
            </w:r>
            <w:r>
              <w:rPr>
                <w:b/>
              </w:rPr>
              <w:tab/>
              <w:t>目</w:t>
            </w:r>
          </w:p>
        </w:tc>
        <w:tc>
          <w:tcPr>
            <w:tcW w:w="114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1"/>
              <w:rPr>
                <w:rFonts w:ascii="Times New Roman"/>
                <w:sz w:val="30"/>
              </w:rPr>
            </w:pPr>
          </w:p>
          <w:p w:rsidR="00A17E34" w:rsidRDefault="00505A7B">
            <w:pPr>
              <w:pStyle w:val="TableParagraph"/>
              <w:ind w:left="435"/>
              <w:rPr>
                <w:b/>
              </w:rPr>
            </w:pPr>
            <w:proofErr w:type="spellStart"/>
            <w:r>
              <w:rPr>
                <w:b/>
              </w:rPr>
              <w:t>合计</w:t>
            </w:r>
            <w:proofErr w:type="spellEnd"/>
          </w:p>
        </w:tc>
        <w:tc>
          <w:tcPr>
            <w:tcW w:w="125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1"/>
              <w:rPr>
                <w:rFonts w:ascii="Times New Roman"/>
                <w:sz w:val="30"/>
              </w:rPr>
            </w:pPr>
          </w:p>
          <w:p w:rsidR="00A17E34" w:rsidRDefault="00505A7B">
            <w:pPr>
              <w:pStyle w:val="TableParagraph"/>
              <w:ind w:left="190"/>
              <w:rPr>
                <w:b/>
              </w:rPr>
            </w:pPr>
            <w:proofErr w:type="spellStart"/>
            <w:r>
              <w:rPr>
                <w:b/>
              </w:rPr>
              <w:t>基本支出</w:t>
            </w:r>
            <w:proofErr w:type="spellEnd"/>
          </w:p>
        </w:tc>
        <w:tc>
          <w:tcPr>
            <w:tcW w:w="1214" w:type="dxa"/>
            <w:vMerge w:val="restart"/>
            <w:tcBorders>
              <w:top w:val="nil"/>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1"/>
              <w:rPr>
                <w:rFonts w:ascii="Times New Roman"/>
                <w:sz w:val="30"/>
              </w:rPr>
            </w:pPr>
          </w:p>
          <w:p w:rsidR="00A17E34" w:rsidRDefault="00505A7B">
            <w:pPr>
              <w:pStyle w:val="TableParagraph"/>
              <w:ind w:left="171"/>
              <w:rPr>
                <w:b/>
              </w:rPr>
            </w:pPr>
            <w:proofErr w:type="spellStart"/>
            <w:r>
              <w:rPr>
                <w:b/>
              </w:rPr>
              <w:t>项目支出</w:t>
            </w:r>
            <w:proofErr w:type="spellEnd"/>
          </w:p>
        </w:tc>
        <w:tc>
          <w:tcPr>
            <w:tcW w:w="662" w:type="dxa"/>
            <w:vMerge w:val="restart"/>
            <w:tcBorders>
              <w:top w:val="nil"/>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29"/>
              </w:rPr>
            </w:pPr>
          </w:p>
          <w:p w:rsidR="00A17E34" w:rsidRDefault="00505A7B">
            <w:pPr>
              <w:pStyle w:val="TableParagraph"/>
              <w:spacing w:line="230" w:lineRule="auto"/>
              <w:ind w:left="119" w:right="77"/>
              <w:jc w:val="both"/>
              <w:rPr>
                <w:b/>
              </w:rPr>
            </w:pPr>
            <w:proofErr w:type="spellStart"/>
            <w:r>
              <w:rPr>
                <w:b/>
              </w:rPr>
              <w:t>上缴上级支出</w:t>
            </w:r>
            <w:proofErr w:type="spellEnd"/>
          </w:p>
        </w:tc>
        <w:tc>
          <w:tcPr>
            <w:tcW w:w="648" w:type="dxa"/>
            <w:vMerge w:val="restart"/>
            <w:tcBorders>
              <w:top w:val="nil"/>
              <w:left w:val="single" w:sz="8" w:space="0" w:color="C2C3C4"/>
              <w:bottom w:val="single" w:sz="8" w:space="0" w:color="C2C3C4"/>
              <w:right w:val="single" w:sz="8" w:space="0" w:color="C2C3C4"/>
            </w:tcBorders>
            <w:shd w:val="clear" w:color="auto" w:fill="EEF1F7"/>
          </w:tcPr>
          <w:p w:rsidR="00A17E34" w:rsidRDefault="00505A7B">
            <w:pPr>
              <w:pStyle w:val="TableParagraph"/>
              <w:spacing w:before="65" w:line="230" w:lineRule="auto"/>
              <w:ind w:left="112" w:right="70"/>
              <w:jc w:val="both"/>
              <w:rPr>
                <w:b/>
              </w:rPr>
            </w:pPr>
            <w:proofErr w:type="spellStart"/>
            <w:r>
              <w:rPr>
                <w:b/>
              </w:rPr>
              <w:t>对附属单位补助支出</w:t>
            </w:r>
            <w:proofErr w:type="spellEnd"/>
          </w:p>
        </w:tc>
      </w:tr>
      <w:tr w:rsidR="00A17E34">
        <w:trPr>
          <w:trHeight w:val="469"/>
        </w:trPr>
        <w:tc>
          <w:tcPr>
            <w:tcW w:w="1272"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9"/>
              <w:ind w:left="198"/>
              <w:rPr>
                <w:b/>
              </w:rPr>
            </w:pPr>
            <w:proofErr w:type="spellStart"/>
            <w:r>
              <w:rPr>
                <w:b/>
              </w:rPr>
              <w:t>科目编码</w:t>
            </w:r>
            <w:proofErr w:type="spellEnd"/>
          </w:p>
        </w:tc>
        <w:tc>
          <w:tcPr>
            <w:tcW w:w="81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sz w:val="20"/>
              </w:rPr>
            </w:pPr>
          </w:p>
          <w:p w:rsidR="00A17E34" w:rsidRDefault="00505A7B">
            <w:pPr>
              <w:pStyle w:val="TableParagraph"/>
              <w:spacing w:line="228" w:lineRule="auto"/>
              <w:ind w:left="304" w:right="43" w:hanging="223"/>
              <w:rPr>
                <w:b/>
              </w:rPr>
            </w:pPr>
            <w:proofErr w:type="spellStart"/>
            <w:r>
              <w:rPr>
                <w:b/>
              </w:rPr>
              <w:t>单位代码</w:t>
            </w:r>
            <w:proofErr w:type="spellEnd"/>
          </w:p>
        </w:tc>
        <w:tc>
          <w:tcPr>
            <w:tcW w:w="270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393"/>
              <w:rPr>
                <w:b/>
              </w:rPr>
            </w:pPr>
            <w:proofErr w:type="spellStart"/>
            <w:r>
              <w:rPr>
                <w:b/>
              </w:rPr>
              <w:t>单位名称（科目</w:t>
            </w:r>
            <w:proofErr w:type="spellEnd"/>
            <w:r>
              <w:rPr>
                <w:b/>
              </w:rPr>
              <w:t>）</w:t>
            </w:r>
          </w:p>
        </w:tc>
        <w:tc>
          <w:tcPr>
            <w:tcW w:w="114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5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14"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66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64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69"/>
        </w:trPr>
        <w:tc>
          <w:tcPr>
            <w:tcW w:w="456"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7"/>
              <w:ind w:right="89"/>
              <w:jc w:val="right"/>
              <w:rPr>
                <w:b/>
              </w:rPr>
            </w:pPr>
            <w:r>
              <w:rPr>
                <w:b/>
                <w:w w:val="99"/>
              </w:rPr>
              <w:t>类</w:t>
            </w:r>
          </w:p>
        </w:tc>
        <w:tc>
          <w:tcPr>
            <w:tcW w:w="401"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7"/>
              <w:ind w:left="34"/>
              <w:jc w:val="center"/>
              <w:rPr>
                <w:b/>
              </w:rPr>
            </w:pPr>
            <w:r>
              <w:rPr>
                <w:b/>
                <w:w w:val="99"/>
              </w:rPr>
              <w:t>款</w:t>
            </w:r>
          </w:p>
        </w:tc>
        <w:tc>
          <w:tcPr>
            <w:tcW w:w="415"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7"/>
              <w:ind w:left="30"/>
              <w:jc w:val="center"/>
              <w:rPr>
                <w:b/>
              </w:rPr>
            </w:pPr>
            <w:r>
              <w:rPr>
                <w:b/>
                <w:w w:val="99"/>
              </w:rPr>
              <w:t>项</w:t>
            </w:r>
          </w:p>
        </w:tc>
        <w:tc>
          <w:tcPr>
            <w:tcW w:w="813"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270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14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5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14"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66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64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1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1512"/>
              </w:tabs>
              <w:spacing w:before="92"/>
              <w:ind w:left="837"/>
              <w:rPr>
                <w:b/>
              </w:rPr>
            </w:pPr>
            <w:r>
              <w:rPr>
                <w:b/>
              </w:rPr>
              <w:t>合</w:t>
            </w:r>
            <w:r>
              <w:rPr>
                <w:b/>
              </w:rPr>
              <w:tab/>
              <w:t>计</w:t>
            </w:r>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2"/>
              <w:jc w:val="right"/>
              <w:rPr>
                <w:b/>
                <w:lang w:eastAsia="zh-CN"/>
              </w:rPr>
            </w:pPr>
            <w:r>
              <w:rPr>
                <w:rFonts w:hint="eastAsia"/>
                <w:b/>
                <w:lang w:eastAsia="zh-CN"/>
              </w:rPr>
              <w:t>7383.94</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1"/>
              <w:jc w:val="right"/>
              <w:rPr>
                <w:b/>
                <w:lang w:eastAsia="zh-CN"/>
              </w:rPr>
            </w:pPr>
            <w:r>
              <w:rPr>
                <w:rFonts w:hint="eastAsia"/>
                <w:b/>
                <w:lang w:eastAsia="zh-CN"/>
              </w:rPr>
              <w:t>2383.94</w:t>
            </w:r>
          </w:p>
        </w:tc>
        <w:tc>
          <w:tcPr>
            <w:tcW w:w="1214"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1"/>
              <w:jc w:val="right"/>
              <w:rPr>
                <w:b/>
                <w:lang w:eastAsia="zh-CN"/>
              </w:rPr>
            </w:pPr>
            <w:r>
              <w:rPr>
                <w:rFonts w:hint="eastAsia"/>
                <w:b/>
                <w:lang w:eastAsia="zh-CN"/>
              </w:rPr>
              <w:t>5000.00</w:t>
            </w: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208</w:t>
            </w: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rPr>
            </w:pPr>
            <w:proofErr w:type="spellStart"/>
            <w:r>
              <w:rPr>
                <w:rFonts w:ascii="Times New Roman" w:hint="eastAsia"/>
              </w:rPr>
              <w:t>社会保障和就业支出</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243.72</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243.72</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22"/>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208</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05</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67" w:line="230" w:lineRule="auto"/>
              <w:ind w:left="38" w:right="62"/>
              <w:rPr>
                <w:lang w:eastAsia="zh-CN"/>
              </w:rPr>
            </w:pPr>
            <w:r>
              <w:rPr>
                <w:rFonts w:ascii="Times New Roman" w:hint="eastAsia"/>
                <w:lang w:eastAsia="zh-CN"/>
              </w:rPr>
              <w:t>行政事业单位养老支出</w:t>
            </w:r>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5"/>
              <w:ind w:right="1"/>
              <w:jc w:val="right"/>
            </w:pPr>
            <w:r>
              <w:rPr>
                <w:rFonts w:hint="eastAsia"/>
                <w:lang w:eastAsia="zh-CN"/>
              </w:rPr>
              <w:t>243.72</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5"/>
              <w:ind w:right="1"/>
              <w:jc w:val="right"/>
            </w:pPr>
            <w:r>
              <w:rPr>
                <w:rFonts w:hint="eastAsia"/>
                <w:lang w:eastAsia="zh-CN"/>
              </w:rPr>
              <w:t>243.72</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195"/>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208</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05</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19" w:right="116"/>
              <w:jc w:val="center"/>
              <w:rPr>
                <w:lang w:eastAsia="zh-CN"/>
              </w:rPr>
            </w:pPr>
            <w:r>
              <w:rPr>
                <w:rFonts w:hint="eastAsia"/>
                <w:lang w:eastAsia="zh-CN"/>
              </w:rPr>
              <w:t>05</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502"/>
              <w:jc w:val="right"/>
              <w:rPr>
                <w:lang w:eastAsia="zh-CN"/>
              </w:rPr>
            </w:pPr>
            <w:r>
              <w:rPr>
                <w:rFonts w:ascii="Times New Roman" w:hint="eastAsia"/>
                <w:lang w:eastAsia="zh-CN"/>
              </w:rPr>
              <w:t>机关事业单位基本养老保险缴费支出</w:t>
            </w:r>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pPr>
            <w:r>
              <w:rPr>
                <w:rFonts w:hint="eastAsia"/>
                <w:lang w:eastAsia="zh-CN"/>
              </w:rPr>
              <w:t>243.72</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rPr>
            </w:pPr>
            <w:r>
              <w:rPr>
                <w:rFonts w:hint="eastAsia"/>
                <w:lang w:eastAsia="zh-CN"/>
              </w:rPr>
              <w:t>243.72</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right="63"/>
              <w:jc w:val="right"/>
              <w:rPr>
                <w:lang w:eastAsia="zh-CN"/>
              </w:rPr>
            </w:pPr>
            <w:r>
              <w:rPr>
                <w:rFonts w:hint="eastAsia"/>
                <w:lang w:eastAsia="zh-CN"/>
              </w:rPr>
              <w:t>210</w:t>
            </w: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22" w:right="99"/>
              <w:jc w:val="cente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61"/>
            </w:pPr>
            <w:proofErr w:type="spellStart"/>
            <w:r>
              <w:rPr>
                <w:rFonts w:hint="eastAsia"/>
              </w:rPr>
              <w:t>卫生健康支出</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131.48</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131.48</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11</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502"/>
              <w:jc w:val="right"/>
            </w:pPr>
            <w:proofErr w:type="spellStart"/>
            <w:r>
              <w:rPr>
                <w:rFonts w:hint="eastAsia"/>
              </w:rPr>
              <w:t>行政事业单位医疗</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131.48</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ind w:right="1"/>
              <w:jc w:val="right"/>
              <w:rPr>
                <w:lang w:eastAsia="zh-CN"/>
              </w:rPr>
            </w:pPr>
            <w:r>
              <w:rPr>
                <w:rFonts w:hint="eastAsia"/>
                <w:lang w:eastAsia="zh-CN"/>
              </w:rPr>
              <w:t>131.48</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368"/>
        </w:trPr>
        <w:tc>
          <w:tcPr>
            <w:tcW w:w="45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both"/>
              <w:rPr>
                <w:lang w:eastAsia="zh-CN"/>
              </w:rPr>
            </w:pPr>
            <w:r>
              <w:rPr>
                <w:rFonts w:hint="eastAsia"/>
                <w:lang w:eastAsia="zh-CN"/>
              </w:rPr>
              <w:t>210</w:t>
            </w:r>
          </w:p>
        </w:tc>
        <w:tc>
          <w:tcPr>
            <w:tcW w:w="401"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left="22" w:right="99"/>
              <w:jc w:val="center"/>
              <w:rPr>
                <w:lang w:eastAsia="zh-CN"/>
              </w:rPr>
            </w:pPr>
            <w:r>
              <w:rPr>
                <w:rFonts w:hint="eastAsia"/>
                <w:lang w:eastAsia="zh-CN"/>
              </w:rPr>
              <w:t>11</w:t>
            </w:r>
          </w:p>
        </w:tc>
        <w:tc>
          <w:tcPr>
            <w:tcW w:w="41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left="19" w:right="116"/>
              <w:jc w:val="center"/>
              <w:rPr>
                <w:lang w:eastAsia="zh-CN"/>
              </w:rPr>
            </w:pPr>
            <w:r>
              <w:rPr>
                <w:rFonts w:hint="eastAsia"/>
                <w:lang w:eastAsia="zh-CN"/>
              </w:rPr>
              <w:t>01</w:t>
            </w:r>
          </w:p>
        </w:tc>
        <w:tc>
          <w:tcPr>
            <w:tcW w:w="81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67" w:line="230" w:lineRule="auto"/>
              <w:ind w:left="38" w:right="62" w:firstLine="223"/>
            </w:pPr>
            <w:proofErr w:type="spellStart"/>
            <w:r>
              <w:rPr>
                <w:rFonts w:hint="eastAsia"/>
              </w:rPr>
              <w:t>行政单位医疗</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jc w:val="right"/>
              <w:rPr>
                <w:lang w:eastAsia="zh-CN"/>
              </w:rPr>
            </w:pPr>
            <w:r>
              <w:rPr>
                <w:rFonts w:hint="eastAsia"/>
                <w:lang w:eastAsia="zh-CN"/>
              </w:rPr>
              <w:t>99.89</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jc w:val="right"/>
              <w:rPr>
                <w:lang w:eastAsia="zh-CN"/>
              </w:rPr>
            </w:pPr>
            <w:r>
              <w:rPr>
                <w:rFonts w:hint="eastAsia"/>
                <w:lang w:eastAsia="zh-CN"/>
              </w:rPr>
              <w:t>99.89</w:t>
            </w: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6"/>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11</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19" w:right="116"/>
              <w:jc w:val="center"/>
              <w:rPr>
                <w:lang w:eastAsia="zh-CN"/>
              </w:rPr>
            </w:pPr>
            <w:r>
              <w:rPr>
                <w:rFonts w:hint="eastAsia"/>
                <w:lang w:eastAsia="zh-CN"/>
              </w:rPr>
              <w:t>02</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事业单位医疗</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13.30</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13.30</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11</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19" w:right="116"/>
              <w:jc w:val="center"/>
              <w:rPr>
                <w:lang w:eastAsia="zh-CN"/>
              </w:rPr>
            </w:pPr>
            <w:r>
              <w:rPr>
                <w:rFonts w:hint="eastAsia"/>
                <w:lang w:eastAsia="zh-CN"/>
              </w:rPr>
              <w:t>03</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公务员医疗补助</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18.29</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18.29</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356"/>
        </w:trPr>
        <w:tc>
          <w:tcPr>
            <w:tcW w:w="45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both"/>
              <w:rPr>
                <w:lang w:eastAsia="zh-CN"/>
              </w:rPr>
            </w:pPr>
            <w:r>
              <w:rPr>
                <w:rFonts w:hint="eastAsia"/>
                <w:lang w:eastAsia="zh-CN"/>
              </w:rPr>
              <w:t>212</w:t>
            </w: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196"/>
              <w:ind w:right="63"/>
              <w:jc w:val="both"/>
              <w:rPr>
                <w:lang w:eastAsia="zh-CN"/>
              </w:rP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196"/>
              <w:ind w:right="63"/>
              <w:jc w:val="both"/>
              <w:rPr>
                <w:lang w:eastAsia="zh-CN"/>
              </w:rP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196"/>
              <w:ind w:right="63"/>
              <w:jc w:val="both"/>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196"/>
              <w:ind w:right="63"/>
              <w:jc w:val="both"/>
              <w:rPr>
                <w:lang w:eastAsia="zh-CN"/>
              </w:rPr>
            </w:pPr>
            <w:r>
              <w:rPr>
                <w:rFonts w:hint="eastAsia"/>
                <w:lang w:eastAsia="zh-CN"/>
              </w:rPr>
              <w:t>城乡社区支出</w:t>
            </w:r>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right"/>
              <w:rPr>
                <w:lang w:eastAsia="zh-CN"/>
              </w:rPr>
            </w:pPr>
            <w:r>
              <w:rPr>
                <w:rFonts w:hint="eastAsia"/>
                <w:lang w:eastAsia="zh-CN"/>
              </w:rPr>
              <w:t>5000.00</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6"/>
              <w:ind w:right="63"/>
              <w:jc w:val="both"/>
              <w:rPr>
                <w:lang w:eastAsia="zh-CN"/>
              </w:rPr>
            </w:pP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right"/>
              <w:rPr>
                <w:lang w:eastAsia="zh-CN"/>
              </w:rPr>
            </w:pPr>
            <w:r>
              <w:rPr>
                <w:rFonts w:hint="eastAsia"/>
                <w:lang w:eastAsia="zh-CN"/>
              </w:rPr>
              <w:t>5000.00</w:t>
            </w: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652"/>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212</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08</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ind w:firstLineChars="100" w:firstLine="220"/>
              <w:jc w:val="both"/>
              <w:rPr>
                <w:lang w:eastAsia="zh-CN"/>
              </w:rPr>
            </w:pPr>
            <w:r>
              <w:rPr>
                <w:rFonts w:hint="eastAsia"/>
                <w:lang w:eastAsia="zh-CN"/>
              </w:rPr>
              <w:t>国有土地使用权出让收入安排的支出</w:t>
            </w:r>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5000.00</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92"/>
              <w:jc w:val="right"/>
              <w:rPr>
                <w:lang w:eastAsia="zh-CN"/>
              </w:rPr>
            </w:pP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right"/>
              <w:rPr>
                <w:lang w:eastAsia="zh-CN"/>
              </w:rPr>
            </w:pPr>
            <w:r>
              <w:rPr>
                <w:rFonts w:hint="eastAsia"/>
                <w:lang w:eastAsia="zh-CN"/>
              </w:rPr>
              <w:t>5000.00</w:t>
            </w: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right="63"/>
              <w:jc w:val="right"/>
              <w:rPr>
                <w:lang w:eastAsia="zh-CN"/>
              </w:rPr>
            </w:pPr>
            <w:r>
              <w:rPr>
                <w:rFonts w:hint="eastAsia"/>
                <w:lang w:eastAsia="zh-CN"/>
              </w:rPr>
              <w:t>212</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2" w:right="99"/>
              <w:jc w:val="center"/>
              <w:rPr>
                <w:lang w:eastAsia="zh-CN"/>
              </w:rPr>
            </w:pPr>
            <w:r>
              <w:rPr>
                <w:rFonts w:hint="eastAsia"/>
                <w:lang w:eastAsia="zh-CN"/>
              </w:rPr>
              <w:t>08</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19" w:right="116"/>
              <w:jc w:val="center"/>
              <w:rPr>
                <w:lang w:eastAsia="zh-CN"/>
              </w:rPr>
            </w:pPr>
            <w:r>
              <w:rPr>
                <w:rFonts w:hint="eastAsia"/>
                <w:lang w:eastAsia="zh-CN"/>
              </w:rPr>
              <w:t>01</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61"/>
            </w:pPr>
            <w:proofErr w:type="spellStart"/>
            <w:r>
              <w:rPr>
                <w:rFonts w:hint="eastAsia"/>
              </w:rPr>
              <w:t>征地和拆迁补偿支出</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3"/>
              <w:jc w:val="right"/>
              <w:rPr>
                <w:lang w:eastAsia="zh-CN"/>
              </w:rPr>
            </w:pPr>
            <w:r>
              <w:rPr>
                <w:rFonts w:hint="eastAsia"/>
                <w:lang w:eastAsia="zh-CN"/>
              </w:rPr>
              <w:t>5000.00</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93"/>
              <w:jc w:val="right"/>
              <w:rPr>
                <w:lang w:eastAsia="zh-CN"/>
              </w:rPr>
            </w:pP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6"/>
              <w:ind w:right="63"/>
              <w:jc w:val="right"/>
              <w:rPr>
                <w:lang w:eastAsia="zh-CN"/>
              </w:rPr>
            </w:pPr>
            <w:r>
              <w:rPr>
                <w:rFonts w:hint="eastAsia"/>
                <w:lang w:eastAsia="zh-CN"/>
              </w:rPr>
              <w:t>5000.00</w:t>
            </w: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213</w:t>
            </w: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2" w:right="99"/>
              <w:jc w:val="cente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农林水支出</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213</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02</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林业和草原</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7"/>
        </w:trPr>
        <w:tc>
          <w:tcPr>
            <w:tcW w:w="45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213</w:t>
            </w:r>
          </w:p>
        </w:tc>
        <w:tc>
          <w:tcPr>
            <w:tcW w:w="401"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02</w:t>
            </w:r>
          </w:p>
        </w:tc>
        <w:tc>
          <w:tcPr>
            <w:tcW w:w="41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01</w:t>
            </w:r>
          </w:p>
        </w:tc>
        <w:tc>
          <w:tcPr>
            <w:tcW w:w="81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ind w:right="504" w:firstLineChars="100" w:firstLine="220"/>
            </w:pPr>
            <w:proofErr w:type="spellStart"/>
            <w:r>
              <w:rPr>
                <w:rFonts w:hint="eastAsia"/>
              </w:rPr>
              <w:t>行政运行</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3.00</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220</w:t>
            </w: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2" w:right="99"/>
              <w:jc w:val="cente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rPr>
                <w:lang w:eastAsia="zh-CN"/>
              </w:rPr>
            </w:pPr>
            <w:r>
              <w:rPr>
                <w:rFonts w:hint="eastAsia"/>
                <w:lang w:eastAsia="zh-CN"/>
              </w:rPr>
              <w:t>自然资源海洋气象等支出</w:t>
            </w:r>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1822.95</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1822.95</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03"/>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ind w:right="63"/>
              <w:jc w:val="right"/>
              <w:rPr>
                <w:lang w:eastAsia="zh-CN"/>
              </w:rPr>
            </w:pPr>
            <w:r>
              <w:rPr>
                <w:rFonts w:hint="eastAsia"/>
                <w:lang w:eastAsia="zh-CN"/>
              </w:rPr>
              <w:t>220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ind w:left="22" w:right="99"/>
              <w:jc w:val="center"/>
              <w:rPr>
                <w:lang w:eastAsia="zh-CN"/>
              </w:rPr>
            </w:pPr>
            <w:r>
              <w:rPr>
                <w:rFonts w:hint="eastAsia"/>
                <w:lang w:eastAsia="zh-CN"/>
              </w:rPr>
              <w:t>01</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118" w:line="230" w:lineRule="auto"/>
              <w:ind w:left="38" w:right="60" w:firstLine="223"/>
            </w:pPr>
            <w:proofErr w:type="spellStart"/>
            <w:r>
              <w:rPr>
                <w:rFonts w:hint="eastAsia"/>
              </w:rPr>
              <w:t>自然资源事务</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lang w:eastAsia="zh-CN"/>
              </w:rPr>
            </w:pPr>
            <w:r>
              <w:rPr>
                <w:rFonts w:hint="eastAsia"/>
                <w:lang w:eastAsia="zh-CN"/>
              </w:rPr>
              <w:t>1822.95</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ind w:right="1"/>
              <w:jc w:val="right"/>
              <w:rPr>
                <w:lang w:eastAsia="zh-CN"/>
              </w:rPr>
            </w:pPr>
            <w:r>
              <w:rPr>
                <w:rFonts w:hint="eastAsia"/>
                <w:lang w:eastAsia="zh-CN"/>
              </w:rPr>
              <w:t>1822.95</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03"/>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220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01</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19" w:right="116"/>
              <w:jc w:val="center"/>
              <w:rPr>
                <w:lang w:eastAsia="zh-CN"/>
              </w:rPr>
            </w:pPr>
            <w:r>
              <w:rPr>
                <w:rFonts w:hint="eastAsia"/>
                <w:lang w:eastAsia="zh-CN"/>
              </w:rPr>
              <w:t>01</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行政运行</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448.67</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1"/>
              <w:jc w:val="right"/>
              <w:rPr>
                <w:lang w:eastAsia="zh-CN"/>
              </w:rPr>
            </w:pPr>
            <w:r>
              <w:rPr>
                <w:rFonts w:hint="eastAsia"/>
                <w:lang w:eastAsia="zh-CN"/>
              </w:rPr>
              <w:t>448.67</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220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01</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19" w:right="116"/>
              <w:jc w:val="center"/>
              <w:rPr>
                <w:lang w:eastAsia="zh-CN"/>
              </w:rPr>
            </w:pPr>
            <w:r>
              <w:rPr>
                <w:rFonts w:hint="eastAsia"/>
                <w:lang w:eastAsia="zh-CN"/>
              </w:rPr>
              <w:t>50</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事业运行</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1152.78</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1"/>
              <w:jc w:val="right"/>
              <w:rPr>
                <w:lang w:eastAsia="zh-CN"/>
              </w:rPr>
            </w:pPr>
            <w:r>
              <w:rPr>
                <w:rFonts w:hint="eastAsia"/>
                <w:lang w:eastAsia="zh-CN"/>
              </w:rPr>
              <w:t>1152.78</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right="63"/>
              <w:jc w:val="right"/>
              <w:rPr>
                <w:lang w:eastAsia="zh-CN"/>
              </w:rPr>
            </w:pPr>
            <w:r>
              <w:rPr>
                <w:rFonts w:hint="eastAsia"/>
                <w:lang w:eastAsia="zh-CN"/>
              </w:rPr>
              <w:t>220</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2" w:right="99"/>
              <w:jc w:val="center"/>
              <w:rPr>
                <w:lang w:eastAsia="zh-CN"/>
              </w:rPr>
            </w:pPr>
            <w:r>
              <w:rPr>
                <w:rFonts w:hint="eastAsia"/>
                <w:lang w:eastAsia="zh-CN"/>
              </w:rPr>
              <w:t>01</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19" w:right="116"/>
              <w:jc w:val="center"/>
              <w:rPr>
                <w:lang w:eastAsia="zh-CN"/>
              </w:rPr>
            </w:pPr>
            <w:r>
              <w:rPr>
                <w:rFonts w:hint="eastAsia"/>
                <w:lang w:eastAsia="zh-CN"/>
              </w:rPr>
              <w:t>99</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61"/>
              <w:rPr>
                <w:lang w:eastAsia="zh-CN"/>
              </w:rPr>
            </w:pPr>
            <w:r>
              <w:rPr>
                <w:rFonts w:hint="eastAsia"/>
                <w:lang w:eastAsia="zh-CN"/>
              </w:rPr>
              <w:t>其他自然资源事务支出</w:t>
            </w:r>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jc w:val="right"/>
              <w:rPr>
                <w:lang w:eastAsia="zh-CN"/>
              </w:rPr>
            </w:pPr>
            <w:r>
              <w:rPr>
                <w:rFonts w:hint="eastAsia"/>
                <w:lang w:eastAsia="zh-CN"/>
              </w:rPr>
              <w:t>221.50</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right="1"/>
              <w:jc w:val="right"/>
              <w:rPr>
                <w:lang w:eastAsia="zh-CN"/>
              </w:rPr>
            </w:pPr>
            <w:r>
              <w:rPr>
                <w:rFonts w:hint="eastAsia"/>
                <w:lang w:eastAsia="zh-CN"/>
              </w:rPr>
              <w:t>221.50</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17"/>
        </w:trPr>
        <w:tc>
          <w:tcPr>
            <w:tcW w:w="45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221</w:t>
            </w:r>
          </w:p>
        </w:tc>
        <w:tc>
          <w:tcPr>
            <w:tcW w:w="401"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41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813"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9" w:line="230" w:lineRule="auto"/>
              <w:ind w:left="38" w:right="62"/>
            </w:pPr>
            <w:proofErr w:type="spellStart"/>
            <w:r>
              <w:rPr>
                <w:rFonts w:hint="eastAsia"/>
              </w:rPr>
              <w:t>住房保障支出</w:t>
            </w:r>
            <w:proofErr w:type="spellEnd"/>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lang w:eastAsia="zh-CN"/>
              </w:rPr>
            </w:pPr>
            <w:r>
              <w:rPr>
                <w:rFonts w:hint="eastAsia"/>
                <w:lang w:eastAsia="zh-CN"/>
              </w:rPr>
              <w:t>182.79</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92"/>
              <w:jc w:val="right"/>
              <w:rPr>
                <w:lang w:eastAsia="zh-CN"/>
              </w:rPr>
            </w:pPr>
            <w:r>
              <w:rPr>
                <w:rFonts w:hint="eastAsia"/>
                <w:lang w:eastAsia="zh-CN"/>
              </w:rPr>
              <w:t>182.79</w:t>
            </w: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jc w:val="right"/>
            </w:pPr>
          </w:p>
        </w:tc>
        <w:tc>
          <w:tcPr>
            <w:tcW w:w="66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right="63"/>
              <w:jc w:val="right"/>
              <w:rPr>
                <w:lang w:eastAsia="zh-CN"/>
              </w:rPr>
            </w:pPr>
            <w:r>
              <w:rPr>
                <w:rFonts w:hint="eastAsia"/>
                <w:lang w:eastAsia="zh-CN"/>
              </w:rPr>
              <w:t>221</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2" w:right="99"/>
              <w:jc w:val="center"/>
              <w:rPr>
                <w:lang w:eastAsia="zh-CN"/>
              </w:rPr>
            </w:pPr>
            <w:r>
              <w:rPr>
                <w:rFonts w:hint="eastAsia"/>
                <w:lang w:eastAsia="zh-CN"/>
              </w:rPr>
              <w:t>02</w:t>
            </w: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ind w:left="261"/>
            </w:pPr>
            <w:proofErr w:type="spellStart"/>
            <w:r>
              <w:rPr>
                <w:rFonts w:hint="eastAsia"/>
              </w:rPr>
              <w:t>住房改革支出</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182.79</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2"/>
              <w:jc w:val="right"/>
              <w:rPr>
                <w:lang w:eastAsia="zh-CN"/>
              </w:rPr>
            </w:pPr>
            <w:r>
              <w:rPr>
                <w:rFonts w:hint="eastAsia"/>
                <w:lang w:eastAsia="zh-CN"/>
              </w:rPr>
              <w:t>182.79</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jc w:val="right"/>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right="63"/>
              <w:jc w:val="right"/>
              <w:rPr>
                <w:lang w:eastAsia="zh-CN"/>
              </w:rPr>
            </w:pPr>
            <w:r>
              <w:rPr>
                <w:rFonts w:hint="eastAsia"/>
                <w:lang w:eastAsia="zh-CN"/>
              </w:rPr>
              <w:t>221</w:t>
            </w:r>
          </w:p>
        </w:tc>
        <w:tc>
          <w:tcPr>
            <w:tcW w:w="4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2" w:right="99"/>
              <w:jc w:val="center"/>
              <w:rPr>
                <w:lang w:eastAsia="zh-CN"/>
              </w:rPr>
            </w:pPr>
            <w:r>
              <w:rPr>
                <w:rFonts w:hint="eastAsia"/>
                <w:lang w:eastAsia="zh-CN"/>
              </w:rPr>
              <w:t>02</w:t>
            </w:r>
          </w:p>
        </w:tc>
        <w:tc>
          <w:tcPr>
            <w:tcW w:w="41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19" w:right="116"/>
              <w:jc w:val="center"/>
              <w:rPr>
                <w:lang w:eastAsia="zh-CN"/>
              </w:rPr>
            </w:pPr>
            <w:r>
              <w:rPr>
                <w:rFonts w:hint="eastAsia"/>
                <w:lang w:eastAsia="zh-CN"/>
              </w:rPr>
              <w:t>01</w:t>
            </w:r>
          </w:p>
        </w:tc>
        <w:tc>
          <w:tcPr>
            <w:tcW w:w="81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40"/>
              <w:rPr>
                <w:lang w:eastAsia="zh-CN"/>
              </w:rPr>
            </w:pPr>
            <w:r>
              <w:rPr>
                <w:rFonts w:hint="eastAsia"/>
                <w:lang w:eastAsia="zh-CN"/>
              </w:rPr>
              <w:t>501001</w:t>
            </w:r>
          </w:p>
        </w:tc>
        <w:tc>
          <w:tcPr>
            <w:tcW w:w="270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ind w:left="261"/>
            </w:pPr>
            <w:proofErr w:type="spellStart"/>
            <w:r>
              <w:rPr>
                <w:rFonts w:hint="eastAsia"/>
              </w:rPr>
              <w:t>住房公积金</w:t>
            </w:r>
            <w:proofErr w:type="spellEnd"/>
          </w:p>
        </w:tc>
        <w:tc>
          <w:tcPr>
            <w:tcW w:w="1146"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jc w:val="right"/>
              <w:rPr>
                <w:lang w:eastAsia="zh-CN"/>
              </w:rPr>
            </w:pPr>
            <w:r>
              <w:rPr>
                <w:rFonts w:hint="eastAsia"/>
                <w:lang w:eastAsia="zh-CN"/>
              </w:rPr>
              <w:t>182.79</w:t>
            </w:r>
          </w:p>
        </w:tc>
        <w:tc>
          <w:tcPr>
            <w:tcW w:w="125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93"/>
              <w:jc w:val="right"/>
              <w:rPr>
                <w:lang w:eastAsia="zh-CN"/>
              </w:rPr>
            </w:pPr>
            <w:r>
              <w:rPr>
                <w:rFonts w:hint="eastAsia"/>
                <w:lang w:eastAsia="zh-CN"/>
              </w:rPr>
              <w:t>182.79</w:t>
            </w: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42"/>
        </w:trPr>
        <w:tc>
          <w:tcPr>
            <w:tcW w:w="456"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5"/>
              <w:ind w:right="63"/>
              <w:jc w:val="right"/>
            </w:pPr>
          </w:p>
        </w:tc>
        <w:tc>
          <w:tcPr>
            <w:tcW w:w="401"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5"/>
              <w:ind w:left="22" w:right="99"/>
              <w:jc w:val="center"/>
            </w:pPr>
          </w:p>
        </w:tc>
        <w:tc>
          <w:tcPr>
            <w:tcW w:w="41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5"/>
              <w:ind w:left="19" w:right="116"/>
              <w:jc w:val="center"/>
            </w:pPr>
          </w:p>
        </w:tc>
        <w:tc>
          <w:tcPr>
            <w:tcW w:w="813"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95"/>
              <w:ind w:left="40"/>
            </w:pPr>
          </w:p>
        </w:tc>
        <w:tc>
          <w:tcPr>
            <w:tcW w:w="270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67" w:line="230" w:lineRule="auto"/>
              <w:ind w:left="38" w:right="60" w:firstLine="223"/>
              <w:rPr>
                <w:lang w:eastAsia="zh-CN"/>
              </w:rPr>
            </w:pPr>
            <w:r>
              <w:rPr>
                <w:rFonts w:hint="eastAsia"/>
                <w:lang w:eastAsia="zh-CN"/>
              </w:rPr>
              <w:t>合计</w:t>
            </w:r>
          </w:p>
        </w:tc>
        <w:tc>
          <w:tcPr>
            <w:tcW w:w="114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5"/>
              <w:jc w:val="right"/>
              <w:rPr>
                <w:lang w:eastAsia="zh-CN"/>
              </w:rPr>
            </w:pPr>
            <w:r>
              <w:rPr>
                <w:rFonts w:hint="eastAsia"/>
                <w:lang w:eastAsia="zh-CN"/>
              </w:rPr>
              <w:t>7383.94</w:t>
            </w:r>
          </w:p>
        </w:tc>
        <w:tc>
          <w:tcPr>
            <w:tcW w:w="125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95"/>
              <w:ind w:right="1"/>
              <w:jc w:val="right"/>
              <w:rPr>
                <w:lang w:eastAsia="zh-CN"/>
              </w:rPr>
            </w:pPr>
            <w:r>
              <w:rPr>
                <w:rFonts w:hint="eastAsia"/>
                <w:lang w:eastAsia="zh-CN"/>
              </w:rPr>
              <w:t>2383.94</w:t>
            </w:r>
          </w:p>
        </w:tc>
        <w:tc>
          <w:tcPr>
            <w:tcW w:w="1214"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66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lang w:eastAsia="zh-CN"/>
              </w:rPr>
            </w:pPr>
          </w:p>
        </w:tc>
        <w:tc>
          <w:tcPr>
            <w:tcW w:w="64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r>
      <w:tr w:rsidR="00A17E34">
        <w:trPr>
          <w:trHeight w:val="438"/>
        </w:trPr>
        <w:tc>
          <w:tcPr>
            <w:tcW w:w="45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63"/>
              <w:jc w:val="right"/>
            </w:pPr>
          </w:p>
        </w:tc>
        <w:tc>
          <w:tcPr>
            <w:tcW w:w="4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2" w:right="99"/>
              <w:jc w:val="center"/>
            </w:pPr>
          </w:p>
        </w:tc>
        <w:tc>
          <w:tcPr>
            <w:tcW w:w="41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19" w:right="116"/>
              <w:jc w:val="center"/>
            </w:pPr>
          </w:p>
        </w:tc>
        <w:tc>
          <w:tcPr>
            <w:tcW w:w="81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270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61"/>
            </w:pPr>
          </w:p>
        </w:tc>
        <w:tc>
          <w:tcPr>
            <w:tcW w:w="114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jc w:val="right"/>
            </w:pPr>
          </w:p>
        </w:tc>
        <w:tc>
          <w:tcPr>
            <w:tcW w:w="125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1"/>
              <w:jc w:val="right"/>
            </w:pPr>
          </w:p>
        </w:tc>
        <w:tc>
          <w:tcPr>
            <w:tcW w:w="121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6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4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bl>
    <w:p w:rsidR="00A17E34" w:rsidRDefault="00A17E34">
      <w:pPr>
        <w:rPr>
          <w:rFonts w:ascii="Times New Roman"/>
        </w:rPr>
        <w:sectPr w:rsidR="00A17E34">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973"/>
        <w:gridCol w:w="1133"/>
        <w:gridCol w:w="2098"/>
        <w:gridCol w:w="1200"/>
        <w:gridCol w:w="1270"/>
        <w:gridCol w:w="980"/>
        <w:gridCol w:w="1035"/>
      </w:tblGrid>
      <w:tr w:rsidR="00A17E34">
        <w:trPr>
          <w:trHeight w:val="784"/>
        </w:trPr>
        <w:tc>
          <w:tcPr>
            <w:tcW w:w="9689" w:type="dxa"/>
            <w:gridSpan w:val="7"/>
            <w:tcBorders>
              <w:top w:val="nil"/>
              <w:bottom w:val="nil"/>
              <w:right w:val="nil"/>
            </w:tcBorders>
          </w:tcPr>
          <w:p w:rsidR="00A17E34" w:rsidRDefault="00505A7B">
            <w:pPr>
              <w:pStyle w:val="TableParagraph"/>
              <w:spacing w:before="47"/>
              <w:ind w:left="40"/>
              <w:rPr>
                <w:lang w:eastAsia="zh-CN"/>
              </w:rPr>
            </w:pPr>
            <w:r>
              <w:rPr>
                <w:lang w:eastAsia="zh-CN"/>
              </w:rPr>
              <w:lastRenderedPageBreak/>
              <w:t>公开表2</w:t>
            </w:r>
          </w:p>
          <w:p w:rsidR="00A17E34" w:rsidRDefault="00505A7B">
            <w:pPr>
              <w:pStyle w:val="TableParagraph"/>
              <w:spacing w:before="48" w:line="388" w:lineRule="exact"/>
              <w:ind w:left="3223" w:right="3202"/>
              <w:jc w:val="center"/>
              <w:rPr>
                <w:rFonts w:ascii="黑体" w:eastAsia="黑体"/>
                <w:b/>
                <w:sz w:val="32"/>
                <w:lang w:eastAsia="zh-CN"/>
              </w:rPr>
            </w:pPr>
            <w:r>
              <w:rPr>
                <w:rFonts w:ascii="黑体" w:eastAsia="黑体" w:hint="eastAsia"/>
                <w:b/>
                <w:sz w:val="32"/>
                <w:lang w:eastAsia="zh-CN"/>
              </w:rPr>
              <w:t>财政拨款收支预算总表</w:t>
            </w:r>
          </w:p>
        </w:tc>
      </w:tr>
      <w:tr w:rsidR="00A17E34">
        <w:trPr>
          <w:trHeight w:val="390"/>
        </w:trPr>
        <w:tc>
          <w:tcPr>
            <w:tcW w:w="3106" w:type="dxa"/>
            <w:gridSpan w:val="2"/>
            <w:tcBorders>
              <w:top w:val="nil"/>
              <w:bottom w:val="single" w:sz="8" w:space="0" w:color="C0C0C0"/>
            </w:tcBorders>
          </w:tcPr>
          <w:p w:rsidR="00A17E34" w:rsidRDefault="00505A7B">
            <w:pPr>
              <w:pStyle w:val="TableParagraph"/>
              <w:spacing w:before="79"/>
              <w:ind w:left="40"/>
              <w:rPr>
                <w:lang w:eastAsia="zh-CN"/>
              </w:rPr>
            </w:pPr>
            <w:r>
              <w:rPr>
                <w:lang w:eastAsia="zh-CN"/>
              </w:rPr>
              <w:t>部门：</w:t>
            </w:r>
            <w:r>
              <w:rPr>
                <w:rFonts w:hint="eastAsia"/>
                <w:lang w:eastAsia="zh-CN"/>
              </w:rPr>
              <w:t>开江县自然资源局</w:t>
            </w:r>
          </w:p>
        </w:tc>
        <w:tc>
          <w:tcPr>
            <w:tcW w:w="6583" w:type="dxa"/>
            <w:gridSpan w:val="5"/>
            <w:tcBorders>
              <w:top w:val="nil"/>
              <w:bottom w:val="nil"/>
              <w:right w:val="nil"/>
            </w:tcBorders>
          </w:tcPr>
          <w:p w:rsidR="00A17E34" w:rsidRDefault="00505A7B">
            <w:pPr>
              <w:pStyle w:val="TableParagraph"/>
              <w:spacing w:before="79"/>
              <w:ind w:right="13"/>
              <w:jc w:val="right"/>
            </w:pPr>
            <w:proofErr w:type="spellStart"/>
            <w:r>
              <w:t>金额单位：万元</w:t>
            </w:r>
            <w:proofErr w:type="spellEnd"/>
          </w:p>
        </w:tc>
      </w:tr>
      <w:tr w:rsidR="00A17E34">
        <w:trPr>
          <w:trHeight w:val="469"/>
        </w:trPr>
        <w:tc>
          <w:tcPr>
            <w:tcW w:w="3106" w:type="dxa"/>
            <w:gridSpan w:val="2"/>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09"/>
              </w:tabs>
              <w:spacing w:before="109"/>
              <w:ind w:left="35"/>
              <w:jc w:val="center"/>
              <w:rPr>
                <w:b/>
              </w:rPr>
            </w:pPr>
            <w:r>
              <w:rPr>
                <w:b/>
              </w:rPr>
              <w:t>收</w:t>
            </w:r>
            <w:r>
              <w:rPr>
                <w:b/>
              </w:rPr>
              <w:tab/>
              <w:t>入</w:t>
            </w:r>
          </w:p>
        </w:tc>
        <w:tc>
          <w:tcPr>
            <w:tcW w:w="6583" w:type="dxa"/>
            <w:gridSpan w:val="5"/>
            <w:tcBorders>
              <w:top w:val="nil"/>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06"/>
              </w:tabs>
              <w:spacing w:before="109"/>
              <w:ind w:left="29"/>
              <w:jc w:val="center"/>
              <w:rPr>
                <w:b/>
              </w:rPr>
            </w:pPr>
            <w:r>
              <w:rPr>
                <w:b/>
              </w:rPr>
              <w:t>支</w:t>
            </w:r>
            <w:r>
              <w:rPr>
                <w:b/>
              </w:rPr>
              <w:tab/>
              <w:t>出</w:t>
            </w:r>
          </w:p>
        </w:tc>
      </w:tr>
      <w:tr w:rsidR="00A17E34">
        <w:trPr>
          <w:trHeight w:val="702"/>
        </w:trPr>
        <w:tc>
          <w:tcPr>
            <w:tcW w:w="1973"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6"/>
              <w:rPr>
                <w:rFonts w:ascii="Times New Roman"/>
                <w:sz w:val="19"/>
              </w:rPr>
            </w:pPr>
          </w:p>
          <w:p w:rsidR="00A17E34" w:rsidRDefault="00505A7B">
            <w:pPr>
              <w:pStyle w:val="TableParagraph"/>
              <w:tabs>
                <w:tab w:val="left" w:pos="1221"/>
              </w:tabs>
              <w:ind w:left="546"/>
              <w:rPr>
                <w:b/>
              </w:rPr>
            </w:pPr>
            <w:r>
              <w:rPr>
                <w:b/>
              </w:rPr>
              <w:t>项</w:t>
            </w:r>
            <w:r>
              <w:rPr>
                <w:b/>
              </w:rPr>
              <w:tab/>
              <w:t>目</w:t>
            </w:r>
          </w:p>
        </w:tc>
        <w:tc>
          <w:tcPr>
            <w:tcW w:w="1133"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6"/>
              <w:rPr>
                <w:rFonts w:ascii="Times New Roman"/>
                <w:sz w:val="19"/>
              </w:rPr>
            </w:pPr>
          </w:p>
          <w:p w:rsidR="00A17E34" w:rsidRDefault="00505A7B">
            <w:pPr>
              <w:pStyle w:val="TableParagraph"/>
              <w:ind w:left="239"/>
              <w:rPr>
                <w:b/>
              </w:rPr>
            </w:pPr>
            <w:proofErr w:type="spellStart"/>
            <w:r>
              <w:rPr>
                <w:b/>
              </w:rPr>
              <w:t>预算数</w:t>
            </w:r>
            <w:proofErr w:type="spellEnd"/>
          </w:p>
        </w:tc>
        <w:tc>
          <w:tcPr>
            <w:tcW w:w="2098"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6"/>
              <w:rPr>
                <w:rFonts w:ascii="Times New Roman"/>
                <w:sz w:val="19"/>
              </w:rPr>
            </w:pPr>
          </w:p>
          <w:p w:rsidR="00A17E34" w:rsidRDefault="00505A7B">
            <w:pPr>
              <w:pStyle w:val="TableParagraph"/>
              <w:tabs>
                <w:tab w:val="left" w:pos="1283"/>
              </w:tabs>
              <w:ind w:left="608"/>
              <w:rPr>
                <w:b/>
              </w:rPr>
            </w:pPr>
            <w:r>
              <w:rPr>
                <w:b/>
              </w:rPr>
              <w:t>项</w:t>
            </w:r>
            <w:r>
              <w:rPr>
                <w:b/>
              </w:rPr>
              <w:tab/>
              <w:t>目</w:t>
            </w:r>
          </w:p>
        </w:tc>
        <w:tc>
          <w:tcPr>
            <w:tcW w:w="1200"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6"/>
              <w:rPr>
                <w:rFonts w:ascii="Times New Roman"/>
                <w:sz w:val="19"/>
              </w:rPr>
            </w:pPr>
          </w:p>
          <w:p w:rsidR="00A17E34" w:rsidRDefault="00505A7B">
            <w:pPr>
              <w:pStyle w:val="TableParagraph"/>
              <w:ind w:left="385"/>
              <w:rPr>
                <w:b/>
              </w:rPr>
            </w:pPr>
            <w:proofErr w:type="spellStart"/>
            <w:r>
              <w:rPr>
                <w:b/>
              </w:rPr>
              <w:t>合计</w:t>
            </w:r>
            <w:proofErr w:type="spellEnd"/>
          </w:p>
        </w:tc>
        <w:tc>
          <w:tcPr>
            <w:tcW w:w="1270"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99" w:line="230" w:lineRule="auto"/>
              <w:ind w:left="531" w:right="50" w:hanging="446"/>
              <w:rPr>
                <w:b/>
              </w:rPr>
            </w:pPr>
            <w:proofErr w:type="spellStart"/>
            <w:r>
              <w:rPr>
                <w:b/>
              </w:rPr>
              <w:t>一般公共预算</w:t>
            </w:r>
            <w:proofErr w:type="spellEnd"/>
          </w:p>
        </w:tc>
        <w:tc>
          <w:tcPr>
            <w:tcW w:w="980"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99" w:line="230" w:lineRule="auto"/>
              <w:ind w:left="161" w:right="20" w:hanging="113"/>
              <w:rPr>
                <w:b/>
              </w:rPr>
            </w:pPr>
            <w:proofErr w:type="spellStart"/>
            <w:r>
              <w:rPr>
                <w:b/>
              </w:rPr>
              <w:t>政府性基金预算</w:t>
            </w:r>
            <w:proofErr w:type="spellEnd"/>
          </w:p>
        </w:tc>
        <w:tc>
          <w:tcPr>
            <w:tcW w:w="1035"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99" w:line="230" w:lineRule="auto"/>
              <w:ind w:left="76" w:right="47"/>
              <w:rPr>
                <w:b/>
              </w:rPr>
            </w:pPr>
            <w:proofErr w:type="spellStart"/>
            <w:r>
              <w:rPr>
                <w:b/>
              </w:rPr>
              <w:t>国有资本经营预算</w:t>
            </w:r>
            <w:proofErr w:type="spellEnd"/>
          </w:p>
        </w:tc>
      </w:tr>
      <w:tr w:rsidR="00A17E34">
        <w:trPr>
          <w:trHeight w:val="437"/>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40"/>
            </w:pPr>
            <w:proofErr w:type="spellStart"/>
            <w:r>
              <w:t>一、本年收入</w:t>
            </w:r>
            <w:proofErr w:type="spellEnd"/>
          </w:p>
        </w:tc>
        <w:tc>
          <w:tcPr>
            <w:tcW w:w="113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1"/>
              <w:jc w:val="right"/>
              <w:rPr>
                <w:lang w:eastAsia="zh-CN"/>
              </w:rPr>
            </w:pPr>
            <w:r>
              <w:rPr>
                <w:rFonts w:hint="eastAsia"/>
                <w:lang w:eastAsia="zh-CN"/>
              </w:rPr>
              <w:t>7383.94</w:t>
            </w: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37"/>
            </w:pPr>
            <w:proofErr w:type="spellStart"/>
            <w:r>
              <w:t>一、本年支出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2"/>
              <w:jc w:val="right"/>
              <w:rPr>
                <w:lang w:eastAsia="zh-CN"/>
              </w:rPr>
            </w:pPr>
            <w:r>
              <w:rPr>
                <w:rFonts w:hint="eastAsia"/>
                <w:lang w:eastAsia="zh-CN"/>
              </w:rPr>
              <w:t>7383.94</w:t>
            </w:r>
          </w:p>
        </w:tc>
        <w:tc>
          <w:tcPr>
            <w:tcW w:w="127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2"/>
              <w:jc w:val="right"/>
              <w:rPr>
                <w:lang w:eastAsia="zh-CN"/>
              </w:rPr>
            </w:pPr>
            <w:r>
              <w:rPr>
                <w:rFonts w:hint="eastAsia"/>
                <w:lang w:eastAsia="zh-CN"/>
              </w:rPr>
              <w:t>2383.94</w:t>
            </w:r>
          </w:p>
        </w:tc>
        <w:tc>
          <w:tcPr>
            <w:tcW w:w="98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jc w:val="right"/>
              <w:rPr>
                <w:rFonts w:ascii="Times New Roman"/>
                <w:lang w:eastAsia="zh-CN"/>
              </w:rPr>
            </w:pPr>
            <w:r>
              <w:rPr>
                <w:rFonts w:hint="eastAsia"/>
                <w:lang w:eastAsia="zh-CN"/>
              </w:rPr>
              <w:t>5000.00</w:t>
            </w: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61"/>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77" w:line="230" w:lineRule="auto"/>
              <w:ind w:left="40" w:right="143" w:firstLine="221"/>
              <w:rPr>
                <w:lang w:eastAsia="zh-CN"/>
              </w:rPr>
            </w:pPr>
            <w:r>
              <w:rPr>
                <w:lang w:eastAsia="zh-CN"/>
              </w:rPr>
              <w:t>一般公共预算拨款收入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ind w:right="1"/>
              <w:jc w:val="right"/>
              <w:rPr>
                <w:lang w:eastAsia="zh-CN"/>
              </w:rPr>
            </w:pPr>
            <w:r>
              <w:rPr>
                <w:rFonts w:hint="eastAsia"/>
                <w:lang w:eastAsia="zh-CN"/>
              </w:rPr>
              <w:t>2383.94</w:t>
            </w:r>
          </w:p>
        </w:tc>
        <w:tc>
          <w:tcPr>
            <w:tcW w:w="209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7"/>
              <w:rPr>
                <w:rFonts w:ascii="Times New Roman"/>
                <w:sz w:val="17"/>
              </w:rPr>
            </w:pPr>
          </w:p>
          <w:p w:rsidR="00A17E34" w:rsidRDefault="00505A7B">
            <w:pPr>
              <w:pStyle w:val="TableParagraph"/>
              <w:ind w:right="48"/>
              <w:jc w:val="right"/>
            </w:pPr>
            <w:proofErr w:type="spellStart"/>
            <w:r>
              <w:t>一般公共服务支出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ind w:right="2"/>
              <w:jc w:val="right"/>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ind w:right="2"/>
              <w:jc w:val="right"/>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42"/>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8" w:line="230" w:lineRule="auto"/>
              <w:ind w:left="40" w:right="143" w:firstLine="221"/>
              <w:rPr>
                <w:lang w:eastAsia="zh-CN"/>
              </w:rPr>
            </w:pPr>
            <w:r>
              <w:rPr>
                <w:lang w:eastAsia="zh-CN"/>
              </w:rPr>
              <w:t>政府性基金预算拨款收入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jc w:val="right"/>
              <w:rPr>
                <w:rFonts w:ascii="Times New Roman"/>
                <w:lang w:eastAsia="zh-CN"/>
              </w:rPr>
            </w:pPr>
            <w:r>
              <w:rPr>
                <w:rFonts w:hint="eastAsia"/>
                <w:lang w:eastAsia="zh-CN"/>
              </w:rPr>
              <w:t>5000.00</w:t>
            </w: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196"/>
              <w:ind w:left="260"/>
            </w:pPr>
            <w:proofErr w:type="spellStart"/>
            <w:r>
              <w:t>外交支出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702"/>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6" w:line="230" w:lineRule="auto"/>
              <w:ind w:left="40" w:right="143" w:firstLine="221"/>
              <w:rPr>
                <w:lang w:eastAsia="zh-CN"/>
              </w:rPr>
            </w:pPr>
            <w:r>
              <w:rPr>
                <w:lang w:eastAsia="zh-CN"/>
              </w:rPr>
              <w:t>国有资本经营预算拨款收入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
              <w:rPr>
                <w:rFonts w:ascii="Times New Roman"/>
                <w:sz w:val="19"/>
                <w:lang w:eastAsia="zh-CN"/>
              </w:rPr>
            </w:pPr>
          </w:p>
          <w:p w:rsidR="00A17E34" w:rsidRDefault="00505A7B">
            <w:pPr>
              <w:pStyle w:val="TableParagraph"/>
              <w:ind w:left="260"/>
            </w:pPr>
            <w:proofErr w:type="spellStart"/>
            <w:r>
              <w:t>国防支出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40"/>
            </w:pPr>
            <w:proofErr w:type="spellStart"/>
            <w:r>
              <w:t>一、上年结转</w:t>
            </w:r>
            <w:proofErr w:type="spellEnd"/>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92"/>
              <w:jc w:val="right"/>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260"/>
            </w:pPr>
            <w:proofErr w:type="spellStart"/>
            <w:r>
              <w:t>公共安全支出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61"/>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77" w:line="230" w:lineRule="auto"/>
              <w:ind w:left="40" w:right="143" w:firstLine="221"/>
              <w:rPr>
                <w:lang w:eastAsia="zh-CN"/>
              </w:rPr>
            </w:pPr>
            <w:r>
              <w:rPr>
                <w:lang w:eastAsia="zh-CN"/>
              </w:rPr>
              <w:t>一般公共预算拨款收入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jc w:val="right"/>
              <w:rPr>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7"/>
              <w:rPr>
                <w:rFonts w:ascii="Times New Roman"/>
                <w:sz w:val="17"/>
                <w:lang w:eastAsia="zh-CN"/>
              </w:rPr>
            </w:pPr>
          </w:p>
          <w:p w:rsidR="00A17E34" w:rsidRDefault="00505A7B">
            <w:pPr>
              <w:pStyle w:val="TableParagraph"/>
              <w:ind w:left="260"/>
            </w:pPr>
            <w:proofErr w:type="spellStart"/>
            <w:r>
              <w:t>教育支出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jc w:val="right"/>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ind w:right="1"/>
              <w:jc w:val="right"/>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582"/>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34" w:line="270" w:lineRule="exact"/>
              <w:ind w:left="40" w:right="143" w:firstLine="221"/>
              <w:rPr>
                <w:lang w:eastAsia="zh-CN"/>
              </w:rPr>
            </w:pPr>
            <w:r>
              <w:rPr>
                <w:lang w:eastAsia="zh-CN"/>
              </w:rPr>
              <w:t>政府性基金预算拨款收入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164"/>
              <w:ind w:left="260"/>
            </w:pPr>
            <w:proofErr w:type="spellStart"/>
            <w:r>
              <w:t>科学技术支出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42"/>
        </w:trPr>
        <w:tc>
          <w:tcPr>
            <w:tcW w:w="197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7" w:line="230" w:lineRule="auto"/>
              <w:ind w:left="40" w:right="143" w:firstLine="221"/>
              <w:rPr>
                <w:lang w:eastAsia="zh-CN"/>
              </w:rPr>
            </w:pPr>
            <w:r>
              <w:rPr>
                <w:lang w:eastAsia="zh-CN"/>
              </w:rPr>
              <w:t>国有资本经营预算拨款收入</w:t>
            </w: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7" w:line="230" w:lineRule="auto"/>
              <w:ind w:left="37" w:right="48" w:firstLine="223"/>
              <w:rPr>
                <w:lang w:eastAsia="zh-CN"/>
              </w:rPr>
            </w:pPr>
            <w:r>
              <w:rPr>
                <w:lang w:eastAsia="zh-CN"/>
              </w:rPr>
              <w:t>文化旅游体育与传媒支出</w:t>
            </w:r>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642"/>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58" w:line="277" w:lineRule="exact"/>
              <w:ind w:left="260"/>
            </w:pPr>
            <w:proofErr w:type="spellStart"/>
            <w:r>
              <w:t>社会保障和就业支</w:t>
            </w:r>
            <w:proofErr w:type="spellEnd"/>
          </w:p>
          <w:p w:rsidR="00A17E34" w:rsidRDefault="00505A7B">
            <w:pPr>
              <w:pStyle w:val="TableParagraph"/>
              <w:spacing w:line="277" w:lineRule="exact"/>
              <w:ind w:left="37"/>
            </w:pPr>
            <w:r>
              <w:t>出</w:t>
            </w:r>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195"/>
              <w:jc w:val="right"/>
              <w:rPr>
                <w:lang w:eastAsia="zh-CN"/>
              </w:rPr>
            </w:pPr>
            <w:r>
              <w:rPr>
                <w:rFonts w:hint="eastAsia"/>
                <w:lang w:eastAsia="zh-CN"/>
              </w:rPr>
              <w:t>243.72</w:t>
            </w:r>
          </w:p>
        </w:tc>
        <w:tc>
          <w:tcPr>
            <w:tcW w:w="127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195"/>
              <w:ind w:right="1"/>
              <w:jc w:val="right"/>
              <w:rPr>
                <w:lang w:eastAsia="zh-CN"/>
              </w:rPr>
            </w:pPr>
            <w:r>
              <w:rPr>
                <w:rFonts w:hint="eastAsia"/>
                <w:lang w:eastAsia="zh-CN"/>
              </w:rPr>
              <w:t>243.72</w:t>
            </w: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48"/>
              <w:jc w:val="right"/>
            </w:pPr>
            <w:proofErr w:type="spellStart"/>
            <w:r>
              <w:t>社会保险基金支出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jc w:val="right"/>
              <w:rPr>
                <w:rFonts w:ascii="Times New Roman"/>
                <w:lang w:eastAsia="zh-C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jc w:val="right"/>
              <w:rPr>
                <w:rFonts w:ascii="Times New Roman"/>
                <w:lang w:eastAsia="zh-C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260"/>
            </w:pPr>
            <w:proofErr w:type="spellStart"/>
            <w:r>
              <w:t>卫生健康支出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jc w:val="right"/>
              <w:rPr>
                <w:lang w:eastAsia="zh-CN"/>
              </w:rPr>
            </w:pPr>
            <w:r>
              <w:rPr>
                <w:rFonts w:hint="eastAsia"/>
                <w:lang w:eastAsia="zh-CN"/>
              </w:rPr>
              <w:t>131.48</w:t>
            </w:r>
          </w:p>
        </w:tc>
        <w:tc>
          <w:tcPr>
            <w:tcW w:w="127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right="1"/>
              <w:jc w:val="right"/>
              <w:rPr>
                <w:lang w:eastAsia="zh-CN"/>
              </w:rPr>
            </w:pPr>
            <w:r>
              <w:rPr>
                <w:rFonts w:hint="eastAsia"/>
                <w:lang w:eastAsia="zh-CN"/>
              </w:rPr>
              <w:t>131.48</w:t>
            </w: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260"/>
            </w:pPr>
            <w:proofErr w:type="spellStart"/>
            <w:r>
              <w:t>节能环保支出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36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260"/>
            </w:pPr>
            <w:proofErr w:type="spellStart"/>
            <w:r>
              <w:t>城乡社区支出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jc w:val="right"/>
              <w:rPr>
                <w:lang w:eastAsia="zh-CN"/>
              </w:rPr>
            </w:pPr>
            <w:r>
              <w:rPr>
                <w:rFonts w:hint="eastAsia"/>
                <w:lang w:eastAsia="zh-CN"/>
              </w:rPr>
              <w:t>5000.00</w:t>
            </w: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505A7B">
            <w:pPr>
              <w:jc w:val="center"/>
              <w:rPr>
                <w:lang w:eastAsia="zh-CN"/>
              </w:rPr>
            </w:pPr>
            <w:r>
              <w:rPr>
                <w:rFonts w:hint="eastAsia"/>
                <w:lang w:eastAsia="zh-CN"/>
              </w:rPr>
              <w:t>5000.00</w:t>
            </w: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260"/>
            </w:pPr>
            <w:proofErr w:type="spellStart"/>
            <w:r>
              <w:t>农林水支出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jc w:val="right"/>
              <w:rPr>
                <w:lang w:eastAsia="zh-CN"/>
              </w:rPr>
            </w:pPr>
            <w:r>
              <w:rPr>
                <w:rFonts w:hint="eastAsia"/>
                <w:lang w:eastAsia="zh-CN"/>
              </w:rPr>
              <w:t>3.00</w:t>
            </w:r>
          </w:p>
        </w:tc>
        <w:tc>
          <w:tcPr>
            <w:tcW w:w="1270" w:type="dxa"/>
            <w:tcBorders>
              <w:top w:val="single" w:sz="8" w:space="0" w:color="C0C0C0"/>
              <w:left w:val="single" w:sz="8" w:space="0" w:color="C0C0C0"/>
              <w:bottom w:val="single" w:sz="8" w:space="0" w:color="C0C0C0"/>
              <w:right w:val="single" w:sz="8" w:space="0" w:color="C0C0C0"/>
            </w:tcBorders>
          </w:tcPr>
          <w:p w:rsidR="00A17E34" w:rsidRDefault="00505A7B">
            <w:pPr>
              <w:jc w:val="right"/>
              <w:rPr>
                <w:lang w:eastAsia="zh-CN"/>
              </w:rPr>
            </w:pPr>
            <w:r>
              <w:rPr>
                <w:rFonts w:hint="eastAsia"/>
                <w:lang w:eastAsia="zh-CN"/>
              </w:rPr>
              <w:t>3.00</w:t>
            </w: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jc w:val="right"/>
              <w:rPr>
                <w:lang w:eastAsia="zh-C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260"/>
            </w:pPr>
            <w:proofErr w:type="spellStart"/>
            <w:r>
              <w:t>交通运输支出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23"/>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58" w:line="230" w:lineRule="auto"/>
              <w:ind w:left="37" w:right="48" w:firstLine="223"/>
              <w:rPr>
                <w:lang w:eastAsia="zh-CN"/>
              </w:rPr>
            </w:pPr>
            <w:r>
              <w:rPr>
                <w:lang w:eastAsia="zh-CN"/>
              </w:rPr>
              <w:t>资源勘探工业信息等支出</w:t>
            </w:r>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48"/>
              <w:jc w:val="right"/>
            </w:pPr>
            <w:proofErr w:type="spellStart"/>
            <w:r>
              <w:t>商业服务业等支出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left="260"/>
            </w:pPr>
            <w:proofErr w:type="spellStart"/>
            <w:r>
              <w:t>金融支出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48"/>
              <w:jc w:val="right"/>
            </w:pPr>
            <w:proofErr w:type="spellStart"/>
            <w:r>
              <w:t>援助其他地区支出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41"/>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8" w:line="230" w:lineRule="auto"/>
              <w:ind w:left="37" w:right="48" w:firstLine="223"/>
              <w:rPr>
                <w:lang w:eastAsia="zh-CN"/>
              </w:rPr>
            </w:pPr>
            <w:r>
              <w:rPr>
                <w:lang w:eastAsia="zh-CN"/>
              </w:rPr>
              <w:t>自然资源海洋气象等支出</w:t>
            </w:r>
          </w:p>
        </w:tc>
        <w:tc>
          <w:tcPr>
            <w:tcW w:w="1200" w:type="dxa"/>
            <w:tcBorders>
              <w:top w:val="single" w:sz="8" w:space="0" w:color="C0C0C0"/>
              <w:left w:val="single" w:sz="8" w:space="0" w:color="C0C0C0"/>
              <w:bottom w:val="single" w:sz="8" w:space="0" w:color="C0C0C0"/>
              <w:right w:val="single" w:sz="8" w:space="0" w:color="C0C0C0"/>
            </w:tcBorders>
            <w:vAlign w:val="center"/>
          </w:tcPr>
          <w:p w:rsidR="00A17E34" w:rsidRDefault="00505A7B">
            <w:pPr>
              <w:jc w:val="right"/>
              <w:rPr>
                <w:lang w:eastAsia="zh-CN"/>
              </w:rPr>
            </w:pPr>
            <w:r>
              <w:rPr>
                <w:rFonts w:hint="eastAsia"/>
                <w:lang w:eastAsia="zh-CN"/>
              </w:rPr>
              <w:t>1822.95</w:t>
            </w:r>
          </w:p>
        </w:tc>
        <w:tc>
          <w:tcPr>
            <w:tcW w:w="1270" w:type="dxa"/>
            <w:tcBorders>
              <w:top w:val="single" w:sz="8" w:space="0" w:color="C0C0C0"/>
              <w:left w:val="single" w:sz="8" w:space="0" w:color="C0C0C0"/>
              <w:bottom w:val="single" w:sz="8" w:space="0" w:color="C0C0C0"/>
              <w:right w:val="single" w:sz="8" w:space="0" w:color="C0C0C0"/>
            </w:tcBorders>
            <w:vAlign w:val="center"/>
          </w:tcPr>
          <w:p w:rsidR="00A17E34" w:rsidRDefault="00505A7B">
            <w:pPr>
              <w:jc w:val="right"/>
              <w:rPr>
                <w:lang w:eastAsia="zh-CN"/>
              </w:rPr>
            </w:pPr>
            <w:r>
              <w:rPr>
                <w:rFonts w:hint="eastAsia"/>
                <w:lang w:eastAsia="zh-CN"/>
              </w:rPr>
              <w:t>1822.95</w:t>
            </w: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260"/>
            </w:pPr>
            <w:proofErr w:type="spellStart"/>
            <w:r>
              <w:t>住房保障支出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jc w:val="right"/>
              <w:rPr>
                <w:lang w:eastAsia="zh-CN"/>
              </w:rPr>
            </w:pPr>
            <w:r>
              <w:rPr>
                <w:rFonts w:hint="eastAsia"/>
                <w:lang w:eastAsia="zh-CN"/>
              </w:rPr>
              <w:t>182.79</w:t>
            </w:r>
          </w:p>
        </w:tc>
        <w:tc>
          <w:tcPr>
            <w:tcW w:w="127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right="1"/>
              <w:jc w:val="right"/>
              <w:rPr>
                <w:lang w:eastAsia="zh-CN"/>
              </w:rPr>
            </w:pPr>
            <w:r>
              <w:rPr>
                <w:rFonts w:hint="eastAsia"/>
                <w:lang w:eastAsia="zh-CN"/>
              </w:rPr>
              <w:t>182.79</w:t>
            </w: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2"/>
              <w:ind w:right="48"/>
              <w:jc w:val="right"/>
            </w:pPr>
            <w:proofErr w:type="spellStart"/>
            <w:r>
              <w:t>粮油物资储备支出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rPr>
          <w:trHeight w:val="601"/>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42" w:line="272" w:lineRule="exact"/>
              <w:ind w:left="37" w:right="48" w:firstLine="223"/>
              <w:rPr>
                <w:lang w:eastAsia="zh-CN"/>
              </w:rPr>
            </w:pPr>
            <w:r>
              <w:rPr>
                <w:lang w:eastAsia="zh-CN"/>
              </w:rPr>
              <w:t>国有资本经营预算支出</w:t>
            </w:r>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601"/>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43" w:line="270" w:lineRule="exact"/>
              <w:ind w:left="37" w:right="48" w:firstLine="223"/>
              <w:rPr>
                <w:lang w:eastAsia="zh-CN"/>
              </w:rPr>
            </w:pPr>
            <w:r>
              <w:rPr>
                <w:lang w:eastAsia="zh-CN"/>
              </w:rPr>
              <w:t>灾害防治及应急管理支出</w:t>
            </w:r>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r>
      <w:tr w:rsidR="00A17E34">
        <w:trPr>
          <w:trHeight w:val="438"/>
        </w:trPr>
        <w:tc>
          <w:tcPr>
            <w:tcW w:w="197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lang w:eastAsia="zh-CN"/>
              </w:rPr>
            </w:pPr>
          </w:p>
        </w:tc>
        <w:tc>
          <w:tcPr>
            <w:tcW w:w="209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93"/>
              <w:ind w:left="260"/>
            </w:pPr>
            <w:proofErr w:type="spellStart"/>
            <w:r>
              <w:t>其他支出</w:t>
            </w:r>
            <w:proofErr w:type="spellEnd"/>
          </w:p>
        </w:tc>
        <w:tc>
          <w:tcPr>
            <w:tcW w:w="120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27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98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c>
          <w:tcPr>
            <w:tcW w:w="1035"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1973" w:type="dxa"/>
          </w:tcPr>
          <w:p w:rsidR="00A17E34" w:rsidRDefault="00A17E34">
            <w:pPr>
              <w:pStyle w:val="TableParagraph"/>
              <w:rPr>
                <w:rFonts w:ascii="Times New Roman"/>
              </w:rPr>
            </w:pPr>
          </w:p>
        </w:tc>
        <w:tc>
          <w:tcPr>
            <w:tcW w:w="1133" w:type="dxa"/>
          </w:tcPr>
          <w:p w:rsidR="00A17E34" w:rsidRDefault="00A17E34">
            <w:pPr>
              <w:pStyle w:val="TableParagraph"/>
              <w:rPr>
                <w:rFonts w:ascii="Times New Roman"/>
              </w:rPr>
            </w:pPr>
          </w:p>
        </w:tc>
        <w:tc>
          <w:tcPr>
            <w:tcW w:w="2098" w:type="dxa"/>
          </w:tcPr>
          <w:p w:rsidR="00A17E34" w:rsidRDefault="00505A7B">
            <w:pPr>
              <w:pStyle w:val="TableParagraph"/>
              <w:spacing w:before="92"/>
              <w:ind w:left="260"/>
            </w:pPr>
            <w:proofErr w:type="spellStart"/>
            <w:r>
              <w:t>债务付息支出</w:t>
            </w:r>
            <w:proofErr w:type="spellEnd"/>
          </w:p>
        </w:tc>
        <w:tc>
          <w:tcPr>
            <w:tcW w:w="1200" w:type="dxa"/>
          </w:tcPr>
          <w:p w:rsidR="00A17E34" w:rsidRDefault="00A17E34">
            <w:pPr>
              <w:pStyle w:val="TableParagraph"/>
              <w:rPr>
                <w:rFonts w:ascii="Times New Roman"/>
              </w:rPr>
            </w:pPr>
          </w:p>
        </w:tc>
        <w:tc>
          <w:tcPr>
            <w:tcW w:w="1270" w:type="dxa"/>
          </w:tcPr>
          <w:p w:rsidR="00A17E34" w:rsidRDefault="00A17E34">
            <w:pPr>
              <w:pStyle w:val="TableParagraph"/>
              <w:rPr>
                <w:rFonts w:ascii="Times New Roman"/>
              </w:rPr>
            </w:pPr>
          </w:p>
        </w:tc>
        <w:tc>
          <w:tcPr>
            <w:tcW w:w="980" w:type="dxa"/>
          </w:tcPr>
          <w:p w:rsidR="00A17E34" w:rsidRDefault="00A17E34">
            <w:pPr>
              <w:pStyle w:val="TableParagraph"/>
              <w:rPr>
                <w:rFonts w:ascii="Times New Roman"/>
              </w:rPr>
            </w:pPr>
          </w:p>
        </w:tc>
        <w:tc>
          <w:tcPr>
            <w:tcW w:w="1035"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1973" w:type="dxa"/>
          </w:tcPr>
          <w:p w:rsidR="00A17E34" w:rsidRDefault="00A17E34">
            <w:pPr>
              <w:pStyle w:val="TableParagraph"/>
              <w:rPr>
                <w:rFonts w:ascii="Times New Roman"/>
              </w:rPr>
            </w:pPr>
          </w:p>
        </w:tc>
        <w:tc>
          <w:tcPr>
            <w:tcW w:w="1133" w:type="dxa"/>
          </w:tcPr>
          <w:p w:rsidR="00A17E34" w:rsidRDefault="00A17E34">
            <w:pPr>
              <w:pStyle w:val="TableParagraph"/>
              <w:rPr>
                <w:rFonts w:ascii="Times New Roman"/>
              </w:rPr>
            </w:pPr>
          </w:p>
        </w:tc>
        <w:tc>
          <w:tcPr>
            <w:tcW w:w="2098" w:type="dxa"/>
          </w:tcPr>
          <w:p w:rsidR="00A17E34" w:rsidRDefault="00505A7B">
            <w:pPr>
              <w:pStyle w:val="TableParagraph"/>
              <w:spacing w:before="92"/>
              <w:ind w:left="260"/>
            </w:pPr>
            <w:proofErr w:type="spellStart"/>
            <w:r>
              <w:t>债务发行费用支出</w:t>
            </w:r>
            <w:proofErr w:type="spellEnd"/>
          </w:p>
        </w:tc>
        <w:tc>
          <w:tcPr>
            <w:tcW w:w="1200" w:type="dxa"/>
          </w:tcPr>
          <w:p w:rsidR="00A17E34" w:rsidRDefault="00A17E34">
            <w:pPr>
              <w:pStyle w:val="TableParagraph"/>
              <w:rPr>
                <w:rFonts w:ascii="Times New Roman"/>
              </w:rPr>
            </w:pPr>
          </w:p>
        </w:tc>
        <w:tc>
          <w:tcPr>
            <w:tcW w:w="1270" w:type="dxa"/>
          </w:tcPr>
          <w:p w:rsidR="00A17E34" w:rsidRDefault="00A17E34">
            <w:pPr>
              <w:pStyle w:val="TableParagraph"/>
              <w:rPr>
                <w:rFonts w:ascii="Times New Roman"/>
              </w:rPr>
            </w:pPr>
          </w:p>
        </w:tc>
        <w:tc>
          <w:tcPr>
            <w:tcW w:w="980" w:type="dxa"/>
          </w:tcPr>
          <w:p w:rsidR="00A17E34" w:rsidRDefault="00A17E34">
            <w:pPr>
              <w:pStyle w:val="TableParagraph"/>
              <w:rPr>
                <w:rFonts w:ascii="Times New Roman"/>
              </w:rPr>
            </w:pPr>
          </w:p>
        </w:tc>
        <w:tc>
          <w:tcPr>
            <w:tcW w:w="1035"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601"/>
        </w:trPr>
        <w:tc>
          <w:tcPr>
            <w:tcW w:w="1973" w:type="dxa"/>
          </w:tcPr>
          <w:p w:rsidR="00A17E34" w:rsidRDefault="00A17E34">
            <w:pPr>
              <w:pStyle w:val="TableParagraph"/>
              <w:rPr>
                <w:rFonts w:ascii="Times New Roman"/>
              </w:rPr>
            </w:pPr>
          </w:p>
        </w:tc>
        <w:tc>
          <w:tcPr>
            <w:tcW w:w="1133" w:type="dxa"/>
          </w:tcPr>
          <w:p w:rsidR="00A17E34" w:rsidRDefault="00A17E34">
            <w:pPr>
              <w:pStyle w:val="TableParagraph"/>
              <w:rPr>
                <w:rFonts w:ascii="Times New Roman"/>
              </w:rPr>
            </w:pPr>
          </w:p>
        </w:tc>
        <w:tc>
          <w:tcPr>
            <w:tcW w:w="2098" w:type="dxa"/>
          </w:tcPr>
          <w:p w:rsidR="00A17E34" w:rsidRDefault="00505A7B">
            <w:pPr>
              <w:pStyle w:val="TableParagraph"/>
              <w:spacing w:before="41" w:line="272" w:lineRule="exact"/>
              <w:ind w:left="37" w:right="48" w:firstLine="223"/>
              <w:rPr>
                <w:lang w:eastAsia="zh-CN"/>
              </w:rPr>
            </w:pPr>
            <w:r>
              <w:rPr>
                <w:lang w:eastAsia="zh-CN"/>
              </w:rPr>
              <w:t>抗</w:t>
            </w:r>
            <w:proofErr w:type="gramStart"/>
            <w:r>
              <w:rPr>
                <w:lang w:eastAsia="zh-CN"/>
              </w:rPr>
              <w:t>疫</w:t>
            </w:r>
            <w:proofErr w:type="gramEnd"/>
            <w:r>
              <w:rPr>
                <w:lang w:eastAsia="zh-CN"/>
              </w:rPr>
              <w:t>特别国债安排的支出</w:t>
            </w:r>
          </w:p>
        </w:tc>
        <w:tc>
          <w:tcPr>
            <w:tcW w:w="1200" w:type="dxa"/>
          </w:tcPr>
          <w:p w:rsidR="00A17E34" w:rsidRDefault="00A17E34">
            <w:pPr>
              <w:pStyle w:val="TableParagraph"/>
              <w:rPr>
                <w:rFonts w:ascii="Times New Roman"/>
                <w:lang w:eastAsia="zh-CN"/>
              </w:rPr>
            </w:pPr>
          </w:p>
        </w:tc>
        <w:tc>
          <w:tcPr>
            <w:tcW w:w="1270" w:type="dxa"/>
          </w:tcPr>
          <w:p w:rsidR="00A17E34" w:rsidRDefault="00A17E34">
            <w:pPr>
              <w:pStyle w:val="TableParagraph"/>
              <w:rPr>
                <w:rFonts w:ascii="Times New Roman"/>
                <w:lang w:eastAsia="zh-CN"/>
              </w:rPr>
            </w:pPr>
          </w:p>
        </w:tc>
        <w:tc>
          <w:tcPr>
            <w:tcW w:w="980" w:type="dxa"/>
          </w:tcPr>
          <w:p w:rsidR="00A17E34" w:rsidRDefault="00A17E34">
            <w:pPr>
              <w:pStyle w:val="TableParagraph"/>
              <w:rPr>
                <w:rFonts w:ascii="Times New Roman"/>
                <w:lang w:eastAsia="zh-CN"/>
              </w:rPr>
            </w:pPr>
          </w:p>
        </w:tc>
        <w:tc>
          <w:tcPr>
            <w:tcW w:w="1035" w:type="dxa"/>
          </w:tcPr>
          <w:p w:rsidR="00A17E34" w:rsidRDefault="00A17E34">
            <w:pPr>
              <w:pStyle w:val="TableParagraph"/>
              <w:rPr>
                <w:rFonts w:ascii="Times New Roman"/>
                <w:lang w:eastAsia="zh-C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1973" w:type="dxa"/>
          </w:tcPr>
          <w:p w:rsidR="00A17E34" w:rsidRDefault="00A17E34">
            <w:pPr>
              <w:pStyle w:val="TableParagraph"/>
              <w:rPr>
                <w:rFonts w:ascii="Times New Roman"/>
                <w:lang w:eastAsia="zh-CN"/>
              </w:rPr>
            </w:pPr>
          </w:p>
        </w:tc>
        <w:tc>
          <w:tcPr>
            <w:tcW w:w="1133" w:type="dxa"/>
          </w:tcPr>
          <w:p w:rsidR="00A17E34" w:rsidRDefault="00A17E34">
            <w:pPr>
              <w:pStyle w:val="TableParagraph"/>
              <w:rPr>
                <w:rFonts w:ascii="Times New Roman"/>
                <w:lang w:eastAsia="zh-CN"/>
              </w:rPr>
            </w:pPr>
          </w:p>
        </w:tc>
        <w:tc>
          <w:tcPr>
            <w:tcW w:w="2098" w:type="dxa"/>
          </w:tcPr>
          <w:p w:rsidR="00A17E34" w:rsidRDefault="00505A7B">
            <w:pPr>
              <w:pStyle w:val="TableParagraph"/>
              <w:spacing w:before="92"/>
              <w:ind w:left="260"/>
            </w:pPr>
            <w:proofErr w:type="spellStart"/>
            <w:r>
              <w:t>国库拨款专用</w:t>
            </w:r>
            <w:proofErr w:type="spellEnd"/>
          </w:p>
        </w:tc>
        <w:tc>
          <w:tcPr>
            <w:tcW w:w="1200" w:type="dxa"/>
          </w:tcPr>
          <w:p w:rsidR="00A17E34" w:rsidRDefault="00A17E34">
            <w:pPr>
              <w:pStyle w:val="TableParagraph"/>
              <w:rPr>
                <w:rFonts w:ascii="Times New Roman"/>
              </w:rPr>
            </w:pPr>
          </w:p>
        </w:tc>
        <w:tc>
          <w:tcPr>
            <w:tcW w:w="1270" w:type="dxa"/>
          </w:tcPr>
          <w:p w:rsidR="00A17E34" w:rsidRDefault="00A17E34">
            <w:pPr>
              <w:pStyle w:val="TableParagraph"/>
              <w:rPr>
                <w:rFonts w:ascii="Times New Roman"/>
              </w:rPr>
            </w:pPr>
          </w:p>
        </w:tc>
        <w:tc>
          <w:tcPr>
            <w:tcW w:w="980" w:type="dxa"/>
          </w:tcPr>
          <w:p w:rsidR="00A17E34" w:rsidRDefault="00A17E34">
            <w:pPr>
              <w:pStyle w:val="TableParagraph"/>
              <w:rPr>
                <w:rFonts w:ascii="Times New Roman"/>
              </w:rPr>
            </w:pPr>
          </w:p>
        </w:tc>
        <w:tc>
          <w:tcPr>
            <w:tcW w:w="1035" w:type="dxa"/>
          </w:tcPr>
          <w:p w:rsidR="00A17E34" w:rsidRDefault="00A17E34">
            <w:pPr>
              <w:pStyle w:val="TableParagraph"/>
              <w:rPr>
                <w:rFonts w:ascii="Times New Roman"/>
              </w:rPr>
            </w:pPr>
          </w:p>
        </w:tc>
      </w:tr>
    </w:tbl>
    <w:p w:rsidR="00A17E34" w:rsidRDefault="00A17E34">
      <w:pPr>
        <w:rPr>
          <w:rFonts w:ascii="Times New Roman"/>
        </w:rPr>
        <w:sectPr w:rsidR="00A17E34">
          <w:pgSz w:w="11910" w:h="16840"/>
          <w:pgMar w:top="360" w:right="980" w:bottom="280" w:left="960" w:header="720" w:footer="720" w:gutter="0"/>
          <w:cols w:space="720"/>
        </w:sectPr>
      </w:pPr>
    </w:p>
    <w:tbl>
      <w:tblPr>
        <w:tblW w:w="0" w:type="auto"/>
        <w:tblInd w:w="1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firstRow="1" w:lastRow="0" w:firstColumn="1" w:lastColumn="0" w:noHBand="0" w:noVBand="1"/>
      </w:tblPr>
      <w:tblGrid>
        <w:gridCol w:w="295"/>
        <w:gridCol w:w="295"/>
        <w:gridCol w:w="588"/>
        <w:gridCol w:w="1735"/>
        <w:gridCol w:w="890"/>
        <w:gridCol w:w="861"/>
        <w:gridCol w:w="890"/>
        <w:gridCol w:w="873"/>
        <w:gridCol w:w="784"/>
        <w:gridCol w:w="638"/>
        <w:gridCol w:w="696"/>
        <w:gridCol w:w="451"/>
        <w:gridCol w:w="638"/>
      </w:tblGrid>
      <w:tr w:rsidR="00A17E34">
        <w:trPr>
          <w:trHeight w:val="559"/>
        </w:trPr>
        <w:tc>
          <w:tcPr>
            <w:tcW w:w="9634" w:type="dxa"/>
            <w:gridSpan w:val="13"/>
            <w:tcBorders>
              <w:top w:val="nil"/>
              <w:bottom w:val="nil"/>
              <w:right w:val="nil"/>
            </w:tcBorders>
          </w:tcPr>
          <w:p w:rsidR="00A17E34" w:rsidRDefault="00505A7B">
            <w:pPr>
              <w:pStyle w:val="TableParagraph"/>
              <w:spacing w:before="38"/>
              <w:ind w:left="26"/>
              <w:rPr>
                <w:sz w:val="15"/>
                <w:lang w:eastAsia="zh-CN"/>
              </w:rPr>
            </w:pPr>
            <w:r>
              <w:rPr>
                <w:sz w:val="15"/>
                <w:lang w:eastAsia="zh-CN"/>
              </w:rPr>
              <w:lastRenderedPageBreak/>
              <w:t>公开表2-1</w:t>
            </w:r>
          </w:p>
          <w:p w:rsidR="00A17E34" w:rsidRDefault="00505A7B">
            <w:pPr>
              <w:pStyle w:val="TableParagraph"/>
              <w:spacing w:before="45" w:line="264" w:lineRule="exact"/>
              <w:ind w:left="2702" w:right="2687"/>
              <w:jc w:val="center"/>
              <w:rPr>
                <w:b/>
                <w:lang w:eastAsia="zh-CN"/>
              </w:rPr>
            </w:pPr>
            <w:r>
              <w:rPr>
                <w:b/>
                <w:lang w:eastAsia="zh-CN"/>
              </w:rPr>
              <w:t>财政拨款支出预算表（部门经济分类科目）</w:t>
            </w:r>
          </w:p>
        </w:tc>
      </w:tr>
      <w:tr w:rsidR="00A17E34">
        <w:trPr>
          <w:trHeight w:val="276"/>
        </w:trPr>
        <w:tc>
          <w:tcPr>
            <w:tcW w:w="2913" w:type="dxa"/>
            <w:gridSpan w:val="4"/>
            <w:tcBorders>
              <w:top w:val="nil"/>
              <w:bottom w:val="single" w:sz="6" w:space="0" w:color="C0C0C0"/>
            </w:tcBorders>
          </w:tcPr>
          <w:p w:rsidR="00A17E34" w:rsidRDefault="00505A7B">
            <w:pPr>
              <w:pStyle w:val="TableParagraph"/>
              <w:spacing w:before="59"/>
              <w:ind w:left="26"/>
              <w:rPr>
                <w:sz w:val="15"/>
                <w:lang w:eastAsia="zh-CN"/>
              </w:rPr>
            </w:pPr>
            <w:r>
              <w:rPr>
                <w:sz w:val="15"/>
                <w:lang w:eastAsia="zh-CN"/>
              </w:rPr>
              <w:t>部门：</w:t>
            </w:r>
            <w:r>
              <w:rPr>
                <w:rFonts w:hint="eastAsia"/>
                <w:sz w:val="15"/>
                <w:lang w:eastAsia="zh-CN"/>
              </w:rPr>
              <w:t>开江县自然资源局</w:t>
            </w:r>
          </w:p>
        </w:tc>
        <w:tc>
          <w:tcPr>
            <w:tcW w:w="890" w:type="dxa"/>
            <w:tcBorders>
              <w:top w:val="nil"/>
              <w:bottom w:val="single" w:sz="6" w:space="0" w:color="C0C0C0"/>
            </w:tcBorders>
          </w:tcPr>
          <w:p w:rsidR="00A17E34" w:rsidRDefault="00A17E34">
            <w:pPr>
              <w:pStyle w:val="TableParagraph"/>
              <w:rPr>
                <w:rFonts w:ascii="Times New Roman"/>
                <w:sz w:val="14"/>
                <w:lang w:eastAsia="zh-CN"/>
              </w:rPr>
            </w:pPr>
          </w:p>
        </w:tc>
        <w:tc>
          <w:tcPr>
            <w:tcW w:w="861" w:type="dxa"/>
            <w:tcBorders>
              <w:top w:val="nil"/>
              <w:bottom w:val="single" w:sz="6" w:space="0" w:color="C0C0C0"/>
            </w:tcBorders>
          </w:tcPr>
          <w:p w:rsidR="00A17E34" w:rsidRDefault="00A17E34">
            <w:pPr>
              <w:pStyle w:val="TableParagraph"/>
              <w:rPr>
                <w:rFonts w:ascii="Times New Roman"/>
                <w:sz w:val="14"/>
                <w:lang w:eastAsia="zh-CN"/>
              </w:rPr>
            </w:pPr>
          </w:p>
        </w:tc>
        <w:tc>
          <w:tcPr>
            <w:tcW w:w="890" w:type="dxa"/>
            <w:tcBorders>
              <w:top w:val="nil"/>
              <w:bottom w:val="single" w:sz="6" w:space="0" w:color="C0C0C0"/>
            </w:tcBorders>
          </w:tcPr>
          <w:p w:rsidR="00A17E34" w:rsidRDefault="00A17E34">
            <w:pPr>
              <w:pStyle w:val="TableParagraph"/>
              <w:rPr>
                <w:rFonts w:ascii="Times New Roman"/>
                <w:sz w:val="14"/>
                <w:lang w:eastAsia="zh-CN"/>
              </w:rPr>
            </w:pPr>
          </w:p>
        </w:tc>
        <w:tc>
          <w:tcPr>
            <w:tcW w:w="873" w:type="dxa"/>
            <w:tcBorders>
              <w:top w:val="nil"/>
              <w:bottom w:val="single" w:sz="6" w:space="0" w:color="C0C0C0"/>
            </w:tcBorders>
          </w:tcPr>
          <w:p w:rsidR="00A17E34" w:rsidRDefault="00A17E34">
            <w:pPr>
              <w:pStyle w:val="TableParagraph"/>
              <w:rPr>
                <w:rFonts w:ascii="Times New Roman"/>
                <w:sz w:val="14"/>
                <w:lang w:eastAsia="zh-CN"/>
              </w:rPr>
            </w:pPr>
          </w:p>
        </w:tc>
        <w:tc>
          <w:tcPr>
            <w:tcW w:w="784" w:type="dxa"/>
            <w:tcBorders>
              <w:top w:val="nil"/>
              <w:bottom w:val="single" w:sz="6" w:space="0" w:color="C0C0C0"/>
            </w:tcBorders>
          </w:tcPr>
          <w:p w:rsidR="00A17E34" w:rsidRDefault="00A17E34">
            <w:pPr>
              <w:pStyle w:val="TableParagraph"/>
              <w:rPr>
                <w:rFonts w:ascii="Times New Roman"/>
                <w:sz w:val="14"/>
                <w:lang w:eastAsia="zh-CN"/>
              </w:rPr>
            </w:pPr>
          </w:p>
        </w:tc>
        <w:tc>
          <w:tcPr>
            <w:tcW w:w="638" w:type="dxa"/>
            <w:tcBorders>
              <w:top w:val="nil"/>
              <w:bottom w:val="single" w:sz="6" w:space="0" w:color="C0C0C0"/>
            </w:tcBorders>
          </w:tcPr>
          <w:p w:rsidR="00A17E34" w:rsidRDefault="00A17E34">
            <w:pPr>
              <w:pStyle w:val="TableParagraph"/>
              <w:rPr>
                <w:rFonts w:ascii="Times New Roman"/>
                <w:sz w:val="14"/>
                <w:lang w:eastAsia="zh-CN"/>
              </w:rPr>
            </w:pPr>
          </w:p>
        </w:tc>
        <w:tc>
          <w:tcPr>
            <w:tcW w:w="1785" w:type="dxa"/>
            <w:gridSpan w:val="3"/>
            <w:tcBorders>
              <w:top w:val="nil"/>
              <w:bottom w:val="single" w:sz="6" w:space="0" w:color="C0C0C0"/>
            </w:tcBorders>
          </w:tcPr>
          <w:p w:rsidR="00A17E34" w:rsidRDefault="00505A7B">
            <w:pPr>
              <w:pStyle w:val="TableParagraph"/>
              <w:spacing w:before="77"/>
              <w:ind w:left="877"/>
              <w:rPr>
                <w:sz w:val="12"/>
              </w:rPr>
            </w:pPr>
            <w:proofErr w:type="spellStart"/>
            <w:r>
              <w:rPr>
                <w:w w:val="105"/>
                <w:sz w:val="12"/>
              </w:rPr>
              <w:t>金额单位：万元</w:t>
            </w:r>
            <w:proofErr w:type="spellEnd"/>
          </w:p>
        </w:tc>
      </w:tr>
      <w:tr w:rsidR="00A17E34">
        <w:trPr>
          <w:trHeight w:val="333"/>
        </w:trPr>
        <w:tc>
          <w:tcPr>
            <w:tcW w:w="2913" w:type="dxa"/>
            <w:gridSpan w:val="4"/>
            <w:tcBorders>
              <w:top w:val="single" w:sz="6" w:space="0" w:color="C0C0C0"/>
              <w:left w:val="single" w:sz="6" w:space="0" w:color="C0C0C0"/>
              <w:bottom w:val="single" w:sz="6" w:space="0" w:color="C0C0C0"/>
              <w:right w:val="single" w:sz="6" w:space="0" w:color="C0C0C0"/>
            </w:tcBorders>
            <w:shd w:val="clear" w:color="auto" w:fill="EEF1F7"/>
          </w:tcPr>
          <w:p w:rsidR="00A17E34" w:rsidRDefault="00505A7B">
            <w:pPr>
              <w:pStyle w:val="TableParagraph"/>
              <w:tabs>
                <w:tab w:val="left" w:pos="495"/>
              </w:tabs>
              <w:spacing w:before="82"/>
              <w:ind w:left="17"/>
              <w:jc w:val="center"/>
              <w:rPr>
                <w:b/>
                <w:sz w:val="15"/>
              </w:rPr>
            </w:pPr>
            <w:r>
              <w:rPr>
                <w:b/>
                <w:sz w:val="15"/>
              </w:rPr>
              <w:t>项</w:t>
            </w:r>
            <w:r>
              <w:rPr>
                <w:b/>
                <w:sz w:val="15"/>
              </w:rPr>
              <w:tab/>
              <w:t>目</w:t>
            </w:r>
          </w:p>
        </w:tc>
        <w:tc>
          <w:tcPr>
            <w:tcW w:w="890"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rPr>
                <w:rFonts w:ascii="Times New Roman"/>
                <w:sz w:val="14"/>
              </w:rPr>
            </w:pPr>
          </w:p>
          <w:p w:rsidR="00A17E34" w:rsidRDefault="00A17E34">
            <w:pPr>
              <w:pStyle w:val="TableParagraph"/>
              <w:rPr>
                <w:rFonts w:ascii="Times New Roman"/>
                <w:sz w:val="14"/>
              </w:rPr>
            </w:pPr>
          </w:p>
          <w:p w:rsidR="00A17E34" w:rsidRDefault="00A17E34">
            <w:pPr>
              <w:pStyle w:val="TableParagraph"/>
              <w:rPr>
                <w:rFonts w:ascii="Times New Roman"/>
                <w:sz w:val="14"/>
              </w:rPr>
            </w:pPr>
          </w:p>
          <w:p w:rsidR="00A17E34" w:rsidRDefault="00A17E34">
            <w:pPr>
              <w:pStyle w:val="TableParagraph"/>
              <w:rPr>
                <w:rFonts w:ascii="Times New Roman"/>
                <w:sz w:val="12"/>
              </w:rPr>
            </w:pPr>
          </w:p>
          <w:p w:rsidR="00A17E34" w:rsidRDefault="00505A7B">
            <w:pPr>
              <w:pStyle w:val="TableParagraph"/>
              <w:spacing w:before="1"/>
              <w:ind w:left="291"/>
              <w:rPr>
                <w:b/>
                <w:sz w:val="15"/>
              </w:rPr>
            </w:pPr>
            <w:proofErr w:type="spellStart"/>
            <w:r>
              <w:rPr>
                <w:b/>
                <w:sz w:val="15"/>
              </w:rPr>
              <w:t>总计</w:t>
            </w:r>
            <w:proofErr w:type="spellEnd"/>
          </w:p>
        </w:tc>
        <w:tc>
          <w:tcPr>
            <w:tcW w:w="3408" w:type="dxa"/>
            <w:gridSpan w:val="4"/>
            <w:tcBorders>
              <w:top w:val="single" w:sz="6" w:space="0" w:color="C0C0C0"/>
              <w:left w:val="single" w:sz="6" w:space="0" w:color="C0C0C0"/>
              <w:bottom w:val="single" w:sz="6" w:space="0" w:color="C0C0C0"/>
              <w:right w:val="single" w:sz="6" w:space="0" w:color="C0C0C0"/>
            </w:tcBorders>
            <w:shd w:val="clear" w:color="auto" w:fill="EEF1F7"/>
          </w:tcPr>
          <w:p w:rsidR="00A17E34" w:rsidRDefault="00505A7B">
            <w:pPr>
              <w:pStyle w:val="TableParagraph"/>
              <w:spacing w:before="82"/>
              <w:ind w:left="917"/>
              <w:rPr>
                <w:b/>
                <w:sz w:val="15"/>
                <w:lang w:eastAsia="zh-CN"/>
              </w:rPr>
            </w:pPr>
            <w:r>
              <w:rPr>
                <w:b/>
                <w:sz w:val="15"/>
                <w:lang w:eastAsia="zh-CN"/>
              </w:rPr>
              <w:t>省级当年财政拨款安排</w:t>
            </w:r>
          </w:p>
        </w:tc>
        <w:tc>
          <w:tcPr>
            <w:tcW w:w="2423" w:type="dxa"/>
            <w:gridSpan w:val="4"/>
            <w:tcBorders>
              <w:top w:val="single" w:sz="6" w:space="0" w:color="C0C0C0"/>
              <w:left w:val="single" w:sz="6" w:space="0" w:color="C0C0C0"/>
              <w:bottom w:val="single" w:sz="6" w:space="0" w:color="C0C0C0"/>
              <w:right w:val="nil"/>
            </w:tcBorders>
            <w:shd w:val="clear" w:color="auto" w:fill="EEF1F7"/>
          </w:tcPr>
          <w:p w:rsidR="00A17E34" w:rsidRDefault="00505A7B">
            <w:pPr>
              <w:pStyle w:val="TableParagraph"/>
              <w:spacing w:before="82"/>
              <w:ind w:left="745"/>
              <w:rPr>
                <w:b/>
                <w:sz w:val="15"/>
              </w:rPr>
            </w:pPr>
            <w:proofErr w:type="spellStart"/>
            <w:r>
              <w:rPr>
                <w:b/>
                <w:sz w:val="15"/>
              </w:rPr>
              <w:t>上年结转安排</w:t>
            </w:r>
            <w:proofErr w:type="spellEnd"/>
          </w:p>
        </w:tc>
      </w:tr>
      <w:tr w:rsidR="00A17E34">
        <w:trPr>
          <w:trHeight w:val="510"/>
        </w:trPr>
        <w:tc>
          <w:tcPr>
            <w:tcW w:w="590" w:type="dxa"/>
            <w:gridSpan w:val="2"/>
            <w:tcBorders>
              <w:top w:val="single" w:sz="6" w:space="0" w:color="C0C0C0"/>
              <w:left w:val="single" w:sz="6" w:space="0" w:color="C0C0C0"/>
              <w:bottom w:val="single" w:sz="6" w:space="0" w:color="C0C0C0"/>
              <w:right w:val="single" w:sz="6" w:space="0" w:color="C0C0C0"/>
            </w:tcBorders>
            <w:shd w:val="clear" w:color="auto" w:fill="EEF1F7"/>
          </w:tcPr>
          <w:p w:rsidR="00A17E34" w:rsidRDefault="00505A7B">
            <w:pPr>
              <w:pStyle w:val="TableParagraph"/>
              <w:spacing w:before="75"/>
              <w:ind w:left="220" w:right="45" w:hanging="159"/>
              <w:rPr>
                <w:b/>
                <w:sz w:val="15"/>
              </w:rPr>
            </w:pPr>
            <w:proofErr w:type="spellStart"/>
            <w:r>
              <w:rPr>
                <w:b/>
                <w:sz w:val="15"/>
              </w:rPr>
              <w:t>科目编码</w:t>
            </w:r>
            <w:proofErr w:type="spellEnd"/>
          </w:p>
        </w:tc>
        <w:tc>
          <w:tcPr>
            <w:tcW w:w="588"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rPr>
                <w:rFonts w:ascii="Times New Roman"/>
                <w:sz w:val="14"/>
              </w:rPr>
            </w:pPr>
          </w:p>
          <w:p w:rsidR="00A17E34" w:rsidRDefault="00A17E34">
            <w:pPr>
              <w:pStyle w:val="TableParagraph"/>
              <w:spacing w:before="5"/>
              <w:rPr>
                <w:rFonts w:ascii="Times New Roman"/>
                <w:sz w:val="16"/>
              </w:rPr>
            </w:pPr>
          </w:p>
          <w:p w:rsidR="00A17E34" w:rsidRDefault="00505A7B">
            <w:pPr>
              <w:pStyle w:val="TableParagraph"/>
              <w:spacing w:line="242" w:lineRule="auto"/>
              <w:ind w:left="218" w:right="45" w:hanging="159"/>
              <w:rPr>
                <w:b/>
                <w:sz w:val="15"/>
              </w:rPr>
            </w:pPr>
            <w:proofErr w:type="spellStart"/>
            <w:r>
              <w:rPr>
                <w:b/>
                <w:sz w:val="15"/>
              </w:rPr>
              <w:t>单位代码</w:t>
            </w:r>
            <w:proofErr w:type="spellEnd"/>
          </w:p>
        </w:tc>
        <w:tc>
          <w:tcPr>
            <w:tcW w:w="1735"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rPr>
                <w:rFonts w:ascii="Times New Roman"/>
                <w:sz w:val="14"/>
              </w:rPr>
            </w:pPr>
          </w:p>
          <w:p w:rsidR="00A17E34" w:rsidRDefault="00A17E34">
            <w:pPr>
              <w:pStyle w:val="TableParagraph"/>
              <w:rPr>
                <w:rFonts w:ascii="Times New Roman"/>
                <w:sz w:val="14"/>
              </w:rPr>
            </w:pPr>
          </w:p>
          <w:p w:rsidR="00A17E34" w:rsidRDefault="00A17E34">
            <w:pPr>
              <w:pStyle w:val="TableParagraph"/>
              <w:rPr>
                <w:rFonts w:ascii="Times New Roman"/>
                <w:sz w:val="11"/>
              </w:rPr>
            </w:pPr>
          </w:p>
          <w:p w:rsidR="00A17E34" w:rsidRDefault="00505A7B">
            <w:pPr>
              <w:pStyle w:val="TableParagraph"/>
              <w:ind w:left="237"/>
              <w:rPr>
                <w:b/>
                <w:sz w:val="15"/>
              </w:rPr>
            </w:pPr>
            <w:proofErr w:type="spellStart"/>
            <w:r>
              <w:rPr>
                <w:b/>
                <w:sz w:val="15"/>
              </w:rPr>
              <w:t>单位名称（科目</w:t>
            </w:r>
            <w:proofErr w:type="spellEnd"/>
            <w:r>
              <w:rPr>
                <w:b/>
                <w:sz w:val="15"/>
              </w:rPr>
              <w:t>）</w:t>
            </w:r>
          </w:p>
        </w:tc>
        <w:tc>
          <w:tcPr>
            <w:tcW w:w="890"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861"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rPr>
                <w:rFonts w:ascii="Times New Roman"/>
                <w:sz w:val="14"/>
              </w:rPr>
            </w:pPr>
          </w:p>
          <w:p w:rsidR="00A17E34" w:rsidRDefault="00A17E34">
            <w:pPr>
              <w:pStyle w:val="TableParagraph"/>
              <w:rPr>
                <w:rFonts w:ascii="Times New Roman"/>
                <w:sz w:val="14"/>
              </w:rPr>
            </w:pPr>
          </w:p>
          <w:p w:rsidR="00A17E34" w:rsidRDefault="00A17E34">
            <w:pPr>
              <w:pStyle w:val="TableParagraph"/>
              <w:rPr>
                <w:rFonts w:ascii="Times New Roman"/>
                <w:sz w:val="11"/>
              </w:rPr>
            </w:pPr>
          </w:p>
          <w:p w:rsidR="00A17E34" w:rsidRDefault="00505A7B">
            <w:pPr>
              <w:pStyle w:val="TableParagraph"/>
              <w:ind w:left="276"/>
              <w:rPr>
                <w:b/>
                <w:sz w:val="15"/>
              </w:rPr>
            </w:pPr>
            <w:proofErr w:type="spellStart"/>
            <w:r>
              <w:rPr>
                <w:b/>
                <w:sz w:val="15"/>
              </w:rPr>
              <w:t>合计</w:t>
            </w:r>
            <w:proofErr w:type="spellEnd"/>
          </w:p>
        </w:tc>
        <w:tc>
          <w:tcPr>
            <w:tcW w:w="2547" w:type="dxa"/>
            <w:gridSpan w:val="3"/>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9"/>
              <w:rPr>
                <w:rFonts w:ascii="Times New Roman"/>
                <w:sz w:val="14"/>
              </w:rPr>
            </w:pPr>
          </w:p>
          <w:p w:rsidR="00A17E34" w:rsidRDefault="00505A7B">
            <w:pPr>
              <w:pStyle w:val="TableParagraph"/>
              <w:spacing w:before="1"/>
              <w:ind w:left="646"/>
              <w:rPr>
                <w:b/>
                <w:sz w:val="15"/>
              </w:rPr>
            </w:pPr>
            <w:proofErr w:type="spellStart"/>
            <w:r>
              <w:rPr>
                <w:b/>
                <w:sz w:val="15"/>
              </w:rPr>
              <w:t>一般公共预算拨款</w:t>
            </w:r>
            <w:proofErr w:type="spellEnd"/>
          </w:p>
        </w:tc>
        <w:tc>
          <w:tcPr>
            <w:tcW w:w="638"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rPr>
                <w:rFonts w:ascii="Times New Roman"/>
                <w:sz w:val="14"/>
              </w:rPr>
            </w:pPr>
          </w:p>
          <w:p w:rsidR="00A17E34" w:rsidRDefault="00A17E34">
            <w:pPr>
              <w:pStyle w:val="TableParagraph"/>
              <w:rPr>
                <w:rFonts w:ascii="Times New Roman"/>
                <w:sz w:val="14"/>
              </w:rPr>
            </w:pPr>
          </w:p>
          <w:p w:rsidR="00A17E34" w:rsidRDefault="00A17E34">
            <w:pPr>
              <w:pStyle w:val="TableParagraph"/>
              <w:rPr>
                <w:rFonts w:ascii="Times New Roman"/>
                <w:sz w:val="11"/>
              </w:rPr>
            </w:pPr>
          </w:p>
          <w:p w:rsidR="00A17E34" w:rsidRDefault="00505A7B">
            <w:pPr>
              <w:pStyle w:val="TableParagraph"/>
              <w:ind w:left="168"/>
              <w:rPr>
                <w:b/>
                <w:sz w:val="15"/>
              </w:rPr>
            </w:pPr>
            <w:proofErr w:type="spellStart"/>
            <w:r>
              <w:rPr>
                <w:b/>
                <w:sz w:val="15"/>
              </w:rPr>
              <w:t>合计</w:t>
            </w:r>
            <w:proofErr w:type="spellEnd"/>
          </w:p>
        </w:tc>
        <w:tc>
          <w:tcPr>
            <w:tcW w:w="1785" w:type="dxa"/>
            <w:gridSpan w:val="3"/>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9"/>
              <w:rPr>
                <w:rFonts w:ascii="Times New Roman"/>
                <w:sz w:val="14"/>
              </w:rPr>
            </w:pPr>
          </w:p>
          <w:p w:rsidR="00A17E34" w:rsidRDefault="00505A7B">
            <w:pPr>
              <w:pStyle w:val="TableParagraph"/>
              <w:spacing w:before="1"/>
              <w:ind w:left="267"/>
              <w:rPr>
                <w:b/>
                <w:sz w:val="15"/>
              </w:rPr>
            </w:pPr>
            <w:proofErr w:type="spellStart"/>
            <w:r>
              <w:rPr>
                <w:b/>
                <w:sz w:val="15"/>
              </w:rPr>
              <w:t>一般公共预算拨款</w:t>
            </w:r>
            <w:proofErr w:type="spellEnd"/>
          </w:p>
        </w:tc>
      </w:tr>
      <w:tr w:rsidR="00A17E34">
        <w:trPr>
          <w:trHeight w:val="539"/>
        </w:trPr>
        <w:tc>
          <w:tcPr>
            <w:tcW w:w="295"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left="71"/>
              <w:rPr>
                <w:b/>
                <w:sz w:val="15"/>
              </w:rPr>
            </w:pPr>
            <w:r>
              <w:rPr>
                <w:b/>
                <w:w w:val="101"/>
                <w:sz w:val="15"/>
              </w:rPr>
              <w:t>类</w:t>
            </w:r>
          </w:p>
        </w:tc>
        <w:tc>
          <w:tcPr>
            <w:tcW w:w="295"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left="16"/>
              <w:jc w:val="center"/>
              <w:rPr>
                <w:b/>
                <w:sz w:val="15"/>
              </w:rPr>
            </w:pPr>
            <w:r>
              <w:rPr>
                <w:b/>
                <w:w w:val="101"/>
                <w:sz w:val="15"/>
              </w:rPr>
              <w:t>款</w:t>
            </w:r>
          </w:p>
        </w:tc>
        <w:tc>
          <w:tcPr>
            <w:tcW w:w="588"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1735"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890"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861"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890"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left="291"/>
              <w:rPr>
                <w:b/>
                <w:sz w:val="15"/>
              </w:rPr>
            </w:pPr>
            <w:proofErr w:type="spellStart"/>
            <w:r>
              <w:rPr>
                <w:b/>
                <w:sz w:val="15"/>
              </w:rPr>
              <w:t>小计</w:t>
            </w:r>
            <w:proofErr w:type="spellEnd"/>
          </w:p>
        </w:tc>
        <w:tc>
          <w:tcPr>
            <w:tcW w:w="873"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left="124"/>
              <w:rPr>
                <w:b/>
                <w:sz w:val="15"/>
              </w:rPr>
            </w:pPr>
            <w:proofErr w:type="spellStart"/>
            <w:r>
              <w:rPr>
                <w:b/>
                <w:sz w:val="15"/>
              </w:rPr>
              <w:t>基本支出</w:t>
            </w:r>
            <w:proofErr w:type="spellEnd"/>
          </w:p>
        </w:tc>
        <w:tc>
          <w:tcPr>
            <w:tcW w:w="784"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right="64"/>
              <w:jc w:val="right"/>
              <w:rPr>
                <w:b/>
                <w:sz w:val="15"/>
              </w:rPr>
            </w:pPr>
            <w:proofErr w:type="spellStart"/>
            <w:r>
              <w:rPr>
                <w:b/>
                <w:sz w:val="15"/>
              </w:rPr>
              <w:t>项目支出</w:t>
            </w:r>
            <w:proofErr w:type="spellEnd"/>
          </w:p>
        </w:tc>
        <w:tc>
          <w:tcPr>
            <w:tcW w:w="638" w:type="dxa"/>
            <w:vMerge/>
            <w:tcBorders>
              <w:top w:val="nil"/>
              <w:left w:val="single" w:sz="6" w:space="0" w:color="C0C0C0"/>
              <w:bottom w:val="single" w:sz="6" w:space="0" w:color="C0C0C0"/>
              <w:right w:val="single" w:sz="6" w:space="0" w:color="C0C0C0"/>
            </w:tcBorders>
            <w:shd w:val="clear" w:color="auto" w:fill="EEF1F7"/>
          </w:tcPr>
          <w:p w:rsidR="00A17E34" w:rsidRDefault="00A17E34">
            <w:pPr>
              <w:rPr>
                <w:sz w:val="2"/>
                <w:szCs w:val="2"/>
              </w:rPr>
            </w:pPr>
          </w:p>
        </w:tc>
        <w:tc>
          <w:tcPr>
            <w:tcW w:w="696"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A17E34">
            <w:pPr>
              <w:pStyle w:val="TableParagraph"/>
              <w:spacing w:before="1"/>
              <w:rPr>
                <w:rFonts w:ascii="Times New Roman"/>
                <w:sz w:val="16"/>
              </w:rPr>
            </w:pPr>
          </w:p>
          <w:p w:rsidR="00A17E34" w:rsidRDefault="00505A7B">
            <w:pPr>
              <w:pStyle w:val="TableParagraph"/>
              <w:ind w:left="195"/>
              <w:rPr>
                <w:b/>
                <w:sz w:val="15"/>
              </w:rPr>
            </w:pPr>
            <w:proofErr w:type="spellStart"/>
            <w:r>
              <w:rPr>
                <w:b/>
                <w:sz w:val="15"/>
              </w:rPr>
              <w:t>小计</w:t>
            </w:r>
            <w:proofErr w:type="spellEnd"/>
          </w:p>
        </w:tc>
        <w:tc>
          <w:tcPr>
            <w:tcW w:w="451"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505A7B">
            <w:pPr>
              <w:pStyle w:val="TableParagraph"/>
              <w:spacing w:before="89"/>
              <w:ind w:left="72" w:right="51"/>
              <w:rPr>
                <w:b/>
                <w:sz w:val="15"/>
              </w:rPr>
            </w:pPr>
            <w:proofErr w:type="spellStart"/>
            <w:r>
              <w:rPr>
                <w:b/>
                <w:sz w:val="15"/>
              </w:rPr>
              <w:t>基本支出</w:t>
            </w:r>
            <w:proofErr w:type="spellEnd"/>
          </w:p>
        </w:tc>
        <w:tc>
          <w:tcPr>
            <w:tcW w:w="638" w:type="dxa"/>
            <w:tcBorders>
              <w:top w:val="single" w:sz="6" w:space="0" w:color="C0C0C0"/>
              <w:left w:val="single" w:sz="6" w:space="0" w:color="C0C0C0"/>
              <w:bottom w:val="single" w:sz="6" w:space="0" w:color="C0C0C0"/>
              <w:right w:val="single" w:sz="6" w:space="0" w:color="C0C0C0"/>
            </w:tcBorders>
            <w:shd w:val="clear" w:color="auto" w:fill="EEF1F7"/>
          </w:tcPr>
          <w:p w:rsidR="00A17E34" w:rsidRDefault="00505A7B">
            <w:pPr>
              <w:pStyle w:val="TableParagraph"/>
              <w:spacing w:before="89"/>
              <w:ind w:left="245" w:right="65" w:hanging="156"/>
              <w:rPr>
                <w:b/>
                <w:sz w:val="15"/>
              </w:rPr>
            </w:pPr>
            <w:proofErr w:type="spellStart"/>
            <w:r>
              <w:rPr>
                <w:b/>
                <w:sz w:val="15"/>
              </w:rPr>
              <w:t>项目支出</w:t>
            </w:r>
            <w:proofErr w:type="spellEnd"/>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tabs>
                <w:tab w:val="left" w:pos="1031"/>
              </w:tabs>
              <w:spacing w:before="72"/>
              <w:ind w:left="552"/>
              <w:rPr>
                <w:b/>
                <w:sz w:val="15"/>
              </w:rPr>
            </w:pPr>
            <w:r>
              <w:rPr>
                <w:b/>
                <w:sz w:val="15"/>
              </w:rPr>
              <w:t>合</w:t>
            </w:r>
            <w:r>
              <w:rPr>
                <w:b/>
                <w:sz w:val="15"/>
              </w:rPr>
              <w:tab/>
              <w:t>计</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14"/>
              <w:jc w:val="right"/>
              <w:rPr>
                <w:b/>
                <w:sz w:val="15"/>
                <w:lang w:eastAsia="zh-CN"/>
              </w:rPr>
            </w:pPr>
            <w:r>
              <w:rPr>
                <w:rFonts w:hint="eastAsia"/>
                <w:b/>
                <w:sz w:val="15"/>
                <w:lang w:eastAsia="zh-CN"/>
              </w:rPr>
              <w:t>2383.94</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13"/>
              <w:jc w:val="right"/>
              <w:rPr>
                <w:b/>
                <w:sz w:val="15"/>
                <w:lang w:eastAsia="zh-CN"/>
              </w:rPr>
            </w:pPr>
            <w:r>
              <w:rPr>
                <w:rFonts w:hint="eastAsia"/>
                <w:b/>
                <w:sz w:val="15"/>
                <w:lang w:eastAsia="zh-CN"/>
              </w:rPr>
              <w:t>2383.94</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13"/>
              <w:jc w:val="right"/>
              <w:rPr>
                <w:b/>
                <w:sz w:val="15"/>
                <w:lang w:eastAsia="zh-CN"/>
              </w:rPr>
            </w:pPr>
            <w:r>
              <w:rPr>
                <w:rFonts w:hint="eastAsia"/>
                <w:b/>
                <w:sz w:val="15"/>
                <w:lang w:eastAsia="zh-CN"/>
              </w:rPr>
              <w:t>2383.94</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12"/>
              <w:jc w:val="right"/>
              <w:rPr>
                <w:b/>
                <w:sz w:val="15"/>
                <w:lang w:eastAsia="zh-CN"/>
              </w:rPr>
            </w:pPr>
            <w:r>
              <w:rPr>
                <w:rFonts w:hint="eastAsia"/>
                <w:b/>
                <w:sz w:val="15"/>
                <w:lang w:eastAsia="zh-CN"/>
              </w:rPr>
              <w:t>2383.94</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9"/>
              <w:jc w:val="right"/>
              <w:rPr>
                <w:b/>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6"/>
              <w:jc w:val="right"/>
              <w:rPr>
                <w:b/>
                <w:sz w:val="15"/>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6"/>
              <w:jc w:val="right"/>
              <w:rPr>
                <w:b/>
                <w:sz w:val="15"/>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5"/>
              <w:jc w:val="right"/>
              <w:rPr>
                <w:b/>
                <w:sz w:val="15"/>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lang w:eastAsia="zh-CN"/>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rPr>
            </w:pPr>
            <w:proofErr w:type="spellStart"/>
            <w:r>
              <w:rPr>
                <w:rFonts w:ascii="Times New Roman" w:hint="eastAsia"/>
                <w:sz w:val="14"/>
              </w:rPr>
              <w:t>工资福利支出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12"/>
              <w:jc w:val="right"/>
              <w:rPr>
                <w:sz w:val="15"/>
                <w:lang w:eastAsia="zh-CN"/>
              </w:rPr>
            </w:pPr>
            <w:r>
              <w:rPr>
                <w:rFonts w:hint="eastAsia"/>
                <w:sz w:val="15"/>
                <w:lang w:eastAsia="zh-CN"/>
              </w:rPr>
              <w:t>2135.03</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11"/>
              <w:jc w:val="right"/>
              <w:rPr>
                <w:sz w:val="15"/>
                <w:lang w:eastAsia="zh-CN"/>
              </w:rPr>
            </w:pPr>
            <w:r>
              <w:rPr>
                <w:rFonts w:hint="eastAsia"/>
                <w:sz w:val="15"/>
                <w:lang w:eastAsia="zh-CN"/>
              </w:rPr>
              <w:t>2135.03</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10"/>
              <w:jc w:val="right"/>
              <w:rPr>
                <w:sz w:val="15"/>
                <w:lang w:eastAsia="zh-CN"/>
              </w:rPr>
            </w:pPr>
            <w:r>
              <w:rPr>
                <w:rFonts w:hint="eastAsia"/>
                <w:sz w:val="15"/>
                <w:lang w:eastAsia="zh-CN"/>
              </w:rPr>
              <w:t>2135.03</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10"/>
              <w:jc w:val="right"/>
              <w:rPr>
                <w:sz w:val="15"/>
                <w:lang w:eastAsia="zh-CN"/>
              </w:rPr>
            </w:pPr>
            <w:r>
              <w:rPr>
                <w:rFonts w:hint="eastAsia"/>
                <w:sz w:val="15"/>
                <w:lang w:eastAsia="zh-CN"/>
              </w:rPr>
              <w:t>2135.03</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7"/>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5"/>
              <w:jc w:val="right"/>
              <w:rPr>
                <w:sz w:val="15"/>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5"/>
              <w:jc w:val="right"/>
              <w:rPr>
                <w:sz w:val="15"/>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4"/>
              <w:jc w:val="right"/>
              <w:rPr>
                <w:sz w:val="15"/>
              </w:rPr>
            </w:pPr>
          </w:p>
        </w:tc>
      </w:tr>
      <w:tr w:rsidR="00A17E34">
        <w:trPr>
          <w:trHeight w:val="305"/>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01</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46" w:line="242" w:lineRule="auto"/>
              <w:ind w:left="26" w:right="144" w:firstLine="156"/>
              <w:rPr>
                <w:sz w:val="15"/>
              </w:rPr>
            </w:pPr>
            <w:proofErr w:type="spellStart"/>
            <w:r>
              <w:rPr>
                <w:rFonts w:hint="eastAsia"/>
                <w:sz w:val="15"/>
              </w:rPr>
              <w:t>基本工资</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12"/>
              <w:jc w:val="right"/>
              <w:rPr>
                <w:sz w:val="15"/>
                <w:lang w:eastAsia="zh-CN"/>
              </w:rPr>
            </w:pPr>
            <w:r>
              <w:rPr>
                <w:rFonts w:hint="eastAsia"/>
                <w:sz w:val="15"/>
                <w:lang w:eastAsia="zh-CN"/>
              </w:rPr>
              <w:t>878.61</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11"/>
              <w:jc w:val="right"/>
              <w:rPr>
                <w:sz w:val="15"/>
                <w:lang w:eastAsia="zh-CN"/>
              </w:rPr>
            </w:pPr>
            <w:r>
              <w:rPr>
                <w:rFonts w:hint="eastAsia"/>
                <w:sz w:val="15"/>
                <w:lang w:eastAsia="zh-CN"/>
              </w:rPr>
              <w:t>878.61</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10"/>
              <w:jc w:val="right"/>
              <w:rPr>
                <w:sz w:val="15"/>
                <w:lang w:eastAsia="zh-CN"/>
              </w:rPr>
            </w:pPr>
            <w:r>
              <w:rPr>
                <w:rFonts w:hint="eastAsia"/>
                <w:sz w:val="15"/>
                <w:lang w:eastAsia="zh-CN"/>
              </w:rPr>
              <w:t>878.61</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8"/>
              <w:jc w:val="right"/>
              <w:rPr>
                <w:sz w:val="15"/>
                <w:lang w:eastAsia="zh-CN"/>
              </w:rPr>
            </w:pPr>
            <w:r>
              <w:rPr>
                <w:rFonts w:hint="eastAsia"/>
                <w:sz w:val="15"/>
                <w:lang w:eastAsia="zh-CN"/>
              </w:rPr>
              <w:t>878.61</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7"/>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5"/>
              <w:jc w:val="right"/>
              <w:rPr>
                <w:sz w:val="15"/>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5"/>
              <w:jc w:val="right"/>
              <w:rPr>
                <w:sz w:val="15"/>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4"/>
              <w:jc w:val="right"/>
              <w:rPr>
                <w:sz w:val="15"/>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02</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rPr>
            </w:pPr>
            <w:proofErr w:type="spellStart"/>
            <w:r>
              <w:rPr>
                <w:rFonts w:hint="eastAsia"/>
                <w:sz w:val="15"/>
              </w:rPr>
              <w:t>津贴补贴</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9"/>
              <w:jc w:val="right"/>
              <w:rPr>
                <w:sz w:val="15"/>
                <w:lang w:eastAsia="zh-CN"/>
              </w:rPr>
            </w:pPr>
            <w:r>
              <w:rPr>
                <w:rFonts w:hint="eastAsia"/>
                <w:sz w:val="15"/>
                <w:lang w:eastAsia="zh-CN"/>
              </w:rPr>
              <w:t>147.56</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9"/>
              <w:jc w:val="right"/>
              <w:rPr>
                <w:sz w:val="15"/>
                <w:lang w:eastAsia="zh-CN"/>
              </w:rPr>
            </w:pPr>
            <w:r>
              <w:rPr>
                <w:rFonts w:hint="eastAsia"/>
                <w:sz w:val="15"/>
                <w:lang w:eastAsia="zh-CN"/>
              </w:rPr>
              <w:t>147.56</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9"/>
              <w:jc w:val="right"/>
              <w:rPr>
                <w:sz w:val="15"/>
                <w:lang w:eastAsia="zh-CN"/>
              </w:rPr>
            </w:pPr>
            <w:r>
              <w:rPr>
                <w:rFonts w:hint="eastAsia"/>
                <w:sz w:val="15"/>
                <w:lang w:eastAsia="zh-CN"/>
              </w:rPr>
              <w:t>147.56</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147.56</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03</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lang w:eastAsia="zh-CN"/>
              </w:rPr>
            </w:pPr>
            <w:r>
              <w:rPr>
                <w:rFonts w:hint="eastAsia"/>
                <w:sz w:val="15"/>
                <w:lang w:eastAsia="zh-CN"/>
              </w:rPr>
              <w:t>奖金</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15.42</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15.42</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15.42</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15.42</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07</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rPr>
            </w:pPr>
            <w:proofErr w:type="spellStart"/>
            <w:r>
              <w:rPr>
                <w:rFonts w:hint="eastAsia"/>
                <w:sz w:val="15"/>
              </w:rPr>
              <w:t>绩效工资</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481.45</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481.45</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481.45</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481.45</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35"/>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33"/>
              <w:rPr>
                <w:sz w:val="15"/>
                <w:lang w:eastAsia="zh-CN"/>
              </w:rPr>
            </w:pPr>
            <w:r>
              <w:rPr>
                <w:rFonts w:hint="eastAsia"/>
                <w:sz w:val="15"/>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53" w:right="36"/>
              <w:jc w:val="both"/>
              <w:rPr>
                <w:sz w:val="15"/>
                <w:lang w:eastAsia="zh-CN"/>
              </w:rPr>
            </w:pPr>
            <w:r>
              <w:rPr>
                <w:rFonts w:hint="eastAsia"/>
                <w:sz w:val="15"/>
                <w:lang w:eastAsia="zh-CN"/>
              </w:rPr>
              <w:t>08</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26"/>
              <w:rPr>
                <w:sz w:val="15"/>
                <w:lang w:eastAsia="zh-CN"/>
              </w:rPr>
            </w:pPr>
            <w:r>
              <w:rPr>
                <w:rFonts w:hint="eastAsia"/>
                <w:sz w:val="15"/>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3"/>
              <w:ind w:left="26"/>
              <w:rPr>
                <w:sz w:val="15"/>
                <w:lang w:eastAsia="zh-CN"/>
              </w:rPr>
            </w:pPr>
            <w:r>
              <w:rPr>
                <w:rFonts w:hint="eastAsia"/>
                <w:sz w:val="15"/>
                <w:lang w:eastAsia="zh-CN"/>
              </w:rPr>
              <w:t> 机关事业单位基本养老保险缴费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7"/>
              <w:jc w:val="right"/>
              <w:rPr>
                <w:sz w:val="15"/>
                <w:lang w:eastAsia="zh-CN"/>
              </w:rPr>
            </w:pPr>
            <w:r>
              <w:rPr>
                <w:rFonts w:hint="eastAsia"/>
                <w:sz w:val="15"/>
                <w:lang w:eastAsia="zh-CN"/>
              </w:rPr>
              <w:t>247.68</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4"/>
              <w:jc w:val="right"/>
              <w:rPr>
                <w:sz w:val="15"/>
                <w:lang w:eastAsia="zh-CN"/>
              </w:rPr>
            </w:pPr>
            <w:r>
              <w:rPr>
                <w:rFonts w:hint="eastAsia"/>
                <w:sz w:val="15"/>
                <w:lang w:eastAsia="zh-CN"/>
              </w:rPr>
              <w:t>247.68</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4"/>
              <w:jc w:val="right"/>
              <w:rPr>
                <w:sz w:val="15"/>
                <w:lang w:eastAsia="zh-CN"/>
              </w:rPr>
            </w:pPr>
            <w:r>
              <w:rPr>
                <w:rFonts w:hint="eastAsia"/>
                <w:sz w:val="15"/>
                <w:lang w:eastAsia="zh-CN"/>
              </w:rPr>
              <w:t>247.68</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247.68</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34"/>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left="33"/>
              <w:rPr>
                <w:sz w:val="15"/>
                <w:lang w:eastAsia="zh-CN"/>
              </w:rPr>
            </w:pPr>
            <w:r>
              <w:rPr>
                <w:rFonts w:hint="eastAsia"/>
                <w:sz w:val="15"/>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left="53" w:right="36"/>
              <w:jc w:val="both"/>
              <w:rPr>
                <w:sz w:val="15"/>
                <w:lang w:eastAsia="zh-CN"/>
              </w:rPr>
            </w:pPr>
            <w:r>
              <w:rPr>
                <w:rFonts w:hint="eastAsia"/>
                <w:sz w:val="15"/>
                <w:lang w:eastAsia="zh-CN"/>
              </w:rPr>
              <w:t>10</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left="26"/>
              <w:rPr>
                <w:sz w:val="15"/>
                <w:lang w:eastAsia="zh-CN"/>
              </w:rPr>
            </w:pPr>
            <w:r>
              <w:rPr>
                <w:rFonts w:hint="eastAsia"/>
                <w:sz w:val="15"/>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7"/>
              <w:ind w:right="138" w:firstLineChars="100" w:firstLine="150"/>
              <w:rPr>
                <w:sz w:val="15"/>
                <w:lang w:eastAsia="zh-CN"/>
              </w:rPr>
            </w:pPr>
            <w:r>
              <w:rPr>
                <w:rFonts w:hint="eastAsia"/>
                <w:sz w:val="15"/>
                <w:lang w:eastAsia="zh-CN"/>
              </w:rPr>
              <w:t>职工基本医疗保险缴费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right="9"/>
              <w:jc w:val="right"/>
              <w:rPr>
                <w:sz w:val="15"/>
                <w:lang w:eastAsia="zh-CN"/>
              </w:rPr>
            </w:pPr>
            <w:r>
              <w:rPr>
                <w:rFonts w:hint="eastAsia"/>
                <w:sz w:val="15"/>
                <w:lang w:eastAsia="zh-CN"/>
              </w:rPr>
              <w:t>115.91</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right="9"/>
              <w:jc w:val="right"/>
              <w:rPr>
                <w:sz w:val="15"/>
                <w:lang w:eastAsia="zh-CN"/>
              </w:rPr>
            </w:pPr>
            <w:r>
              <w:rPr>
                <w:rFonts w:hint="eastAsia"/>
                <w:sz w:val="15"/>
                <w:lang w:eastAsia="zh-CN"/>
              </w:rPr>
              <w:t>115.91</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right="9"/>
              <w:jc w:val="right"/>
              <w:rPr>
                <w:sz w:val="15"/>
                <w:lang w:eastAsia="zh-CN"/>
              </w:rPr>
            </w:pPr>
            <w:r>
              <w:rPr>
                <w:rFonts w:hint="eastAsia"/>
                <w:sz w:val="15"/>
                <w:lang w:eastAsia="zh-CN"/>
              </w:rPr>
              <w:t>115.91</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
              <w:ind w:right="8"/>
              <w:jc w:val="right"/>
              <w:rPr>
                <w:sz w:val="15"/>
                <w:lang w:eastAsia="zh-CN"/>
              </w:rPr>
            </w:pPr>
            <w:r>
              <w:rPr>
                <w:rFonts w:hint="eastAsia"/>
                <w:sz w:val="15"/>
                <w:lang w:eastAsia="zh-CN"/>
              </w:rPr>
              <w:t>115.91</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left="33"/>
              <w:rPr>
                <w:sz w:val="15"/>
                <w:lang w:eastAsia="zh-CN"/>
              </w:rPr>
            </w:pPr>
            <w:r>
              <w:rPr>
                <w:rFonts w:hint="eastAsia"/>
                <w:sz w:val="15"/>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left="53" w:right="36"/>
              <w:jc w:val="both"/>
              <w:rPr>
                <w:sz w:val="15"/>
                <w:lang w:eastAsia="zh-CN"/>
              </w:rPr>
            </w:pPr>
            <w:r>
              <w:rPr>
                <w:rFonts w:hint="eastAsia"/>
                <w:sz w:val="15"/>
                <w:lang w:eastAsia="zh-CN"/>
              </w:rPr>
              <w:t>11</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left="26"/>
              <w:rPr>
                <w:sz w:val="15"/>
                <w:lang w:eastAsia="zh-CN"/>
              </w:rPr>
            </w:pPr>
            <w:r>
              <w:rPr>
                <w:rFonts w:hint="eastAsia"/>
                <w:sz w:val="15"/>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rPr>
            </w:pPr>
            <w:proofErr w:type="spellStart"/>
            <w:r>
              <w:rPr>
                <w:rFonts w:hint="eastAsia"/>
                <w:sz w:val="15"/>
              </w:rPr>
              <w:t>公务员医疗补助缴费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18.29</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18.29</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18.29</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18.29</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12</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rPr>
            </w:pPr>
            <w:proofErr w:type="spellStart"/>
            <w:r>
              <w:rPr>
                <w:rFonts w:hint="eastAsia"/>
                <w:sz w:val="15"/>
              </w:rPr>
              <w:t>其他社会保障缴费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29.55</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29.55</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29.55</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29.55</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9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33"/>
              <w:rPr>
                <w:sz w:val="15"/>
                <w:lang w:eastAsia="zh-CN"/>
              </w:rPr>
            </w:pPr>
            <w:r>
              <w:rPr>
                <w:rFonts w:hint="eastAsia"/>
                <w:sz w:val="15"/>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53" w:right="36"/>
              <w:jc w:val="both"/>
              <w:rPr>
                <w:sz w:val="15"/>
                <w:lang w:eastAsia="zh-CN"/>
              </w:rPr>
            </w:pPr>
            <w:r>
              <w:rPr>
                <w:rFonts w:hint="eastAsia"/>
                <w:sz w:val="15"/>
                <w:lang w:eastAsia="zh-CN"/>
              </w:rPr>
              <w:t>13</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26"/>
              <w:rPr>
                <w:sz w:val="15"/>
                <w:lang w:eastAsia="zh-CN"/>
              </w:rPr>
            </w:pPr>
            <w:r>
              <w:rPr>
                <w:rFonts w:hint="eastAsia"/>
                <w:sz w:val="15"/>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7"/>
              <w:ind w:right="138" w:firstLineChars="100" w:firstLine="150"/>
              <w:rPr>
                <w:sz w:val="15"/>
              </w:rPr>
            </w:pPr>
            <w:proofErr w:type="spellStart"/>
            <w:r>
              <w:rPr>
                <w:rFonts w:hint="eastAsia"/>
                <w:sz w:val="15"/>
              </w:rPr>
              <w:t>住房公积金</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8"/>
              <w:jc w:val="right"/>
              <w:rPr>
                <w:sz w:val="15"/>
                <w:lang w:eastAsia="zh-CN"/>
              </w:rPr>
            </w:pPr>
            <w:r>
              <w:rPr>
                <w:rFonts w:hint="eastAsia"/>
                <w:sz w:val="15"/>
                <w:lang w:eastAsia="zh-CN"/>
              </w:rPr>
              <w:t>182.79</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7"/>
              <w:jc w:val="right"/>
              <w:rPr>
                <w:sz w:val="15"/>
                <w:lang w:eastAsia="zh-CN"/>
              </w:rPr>
            </w:pPr>
            <w:r>
              <w:rPr>
                <w:rFonts w:hint="eastAsia"/>
                <w:sz w:val="15"/>
                <w:lang w:eastAsia="zh-CN"/>
              </w:rPr>
              <w:t>182.79</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182.79</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182.79</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35"/>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99</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48"/>
              <w:ind w:right="139" w:firstLineChars="100" w:firstLine="150"/>
              <w:rPr>
                <w:sz w:val="15"/>
              </w:rPr>
            </w:pPr>
            <w:proofErr w:type="spellStart"/>
            <w:r>
              <w:rPr>
                <w:rFonts w:hint="eastAsia"/>
                <w:sz w:val="15"/>
              </w:rPr>
              <w:t>其他工资福利支出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8"/>
              <w:jc w:val="right"/>
              <w:rPr>
                <w:sz w:val="15"/>
                <w:lang w:eastAsia="zh-CN"/>
              </w:rPr>
            </w:pPr>
            <w:r>
              <w:rPr>
                <w:rFonts w:hint="eastAsia"/>
                <w:sz w:val="15"/>
                <w:lang w:eastAsia="zh-CN"/>
              </w:rPr>
              <w:t>17.76</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7"/>
              <w:jc w:val="right"/>
              <w:rPr>
                <w:sz w:val="15"/>
                <w:lang w:eastAsia="zh-CN"/>
              </w:rPr>
            </w:pPr>
            <w:r>
              <w:rPr>
                <w:rFonts w:hint="eastAsia"/>
                <w:sz w:val="15"/>
                <w:lang w:eastAsia="zh-CN"/>
              </w:rPr>
              <w:t>17.76</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17.76</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17.76</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414"/>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line="176" w:lineRule="exact"/>
              <w:ind w:left="26"/>
              <w:rPr>
                <w:sz w:val="15"/>
              </w:rPr>
            </w:pPr>
            <w:proofErr w:type="spellStart"/>
            <w:r>
              <w:rPr>
                <w:rFonts w:hint="eastAsia"/>
                <w:sz w:val="15"/>
              </w:rPr>
              <w:t>商品和服务支出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0"/>
              <w:ind w:right="8"/>
              <w:jc w:val="right"/>
              <w:rPr>
                <w:sz w:val="15"/>
                <w:lang w:eastAsia="zh-CN"/>
              </w:rPr>
            </w:pPr>
            <w:r>
              <w:rPr>
                <w:rFonts w:hint="eastAsia"/>
                <w:sz w:val="15"/>
                <w:lang w:eastAsia="zh-CN"/>
              </w:rPr>
              <w:t>226.22</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0"/>
              <w:ind w:right="7"/>
              <w:jc w:val="right"/>
              <w:rPr>
                <w:sz w:val="15"/>
                <w:lang w:eastAsia="zh-CN"/>
              </w:rPr>
            </w:pPr>
            <w:r>
              <w:rPr>
                <w:rFonts w:hint="eastAsia"/>
                <w:sz w:val="15"/>
                <w:lang w:eastAsia="zh-CN"/>
              </w:rPr>
              <w:t>226.22</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0"/>
              <w:ind w:right="6"/>
              <w:jc w:val="right"/>
              <w:rPr>
                <w:sz w:val="15"/>
                <w:lang w:eastAsia="zh-CN"/>
              </w:rPr>
            </w:pPr>
            <w:r>
              <w:rPr>
                <w:rFonts w:hint="eastAsia"/>
                <w:sz w:val="15"/>
                <w:lang w:eastAsia="zh-CN"/>
              </w:rPr>
              <w:t>226.22</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0"/>
              <w:ind w:right="6"/>
              <w:jc w:val="right"/>
              <w:rPr>
                <w:sz w:val="15"/>
                <w:lang w:eastAsia="zh-CN"/>
              </w:rPr>
            </w:pPr>
            <w:r>
              <w:rPr>
                <w:rFonts w:hint="eastAsia"/>
                <w:sz w:val="15"/>
                <w:lang w:eastAsia="zh-CN"/>
              </w:rPr>
              <w:t>226.22</w:t>
            </w:r>
          </w:p>
        </w:tc>
        <w:tc>
          <w:tcPr>
            <w:tcW w:w="784"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r>
      <w:tr w:rsidR="00A17E34">
        <w:trPr>
          <w:trHeight w:val="322"/>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01</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line="176" w:lineRule="exact"/>
              <w:ind w:left="26" w:firstLineChars="100" w:firstLine="150"/>
              <w:rPr>
                <w:sz w:val="15"/>
                <w:lang w:eastAsia="zh-CN"/>
              </w:rPr>
            </w:pPr>
            <w:r>
              <w:rPr>
                <w:rFonts w:hint="eastAsia"/>
                <w:sz w:val="15"/>
                <w:lang w:eastAsia="zh-CN"/>
              </w:rPr>
              <w:t>办公费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3"/>
              <w:ind w:right="8"/>
              <w:jc w:val="right"/>
              <w:rPr>
                <w:sz w:val="15"/>
                <w:lang w:eastAsia="zh-CN"/>
              </w:rPr>
            </w:pPr>
            <w:r>
              <w:rPr>
                <w:rFonts w:hint="eastAsia"/>
                <w:sz w:val="15"/>
                <w:lang w:eastAsia="zh-CN"/>
              </w:rPr>
              <w:t>14.00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3"/>
              <w:ind w:right="7"/>
              <w:jc w:val="right"/>
              <w:rPr>
                <w:sz w:val="15"/>
                <w:lang w:eastAsia="zh-CN"/>
              </w:rPr>
            </w:pPr>
            <w:r>
              <w:rPr>
                <w:rFonts w:hint="eastAsia"/>
                <w:sz w:val="15"/>
                <w:lang w:eastAsia="zh-CN"/>
              </w:rPr>
              <w:t>14.00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3"/>
              <w:ind w:right="6"/>
              <w:jc w:val="right"/>
              <w:rPr>
                <w:sz w:val="15"/>
                <w:lang w:eastAsia="zh-CN"/>
              </w:rPr>
            </w:pPr>
            <w:r>
              <w:rPr>
                <w:rFonts w:hint="eastAsia"/>
                <w:sz w:val="15"/>
                <w:lang w:eastAsia="zh-CN"/>
              </w:rPr>
              <w:t>14.00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123"/>
              <w:ind w:right="6"/>
              <w:jc w:val="right"/>
              <w:rPr>
                <w:sz w:val="15"/>
                <w:lang w:eastAsia="zh-CN"/>
              </w:rPr>
            </w:pPr>
            <w:r>
              <w:rPr>
                <w:rFonts w:hint="eastAsia"/>
                <w:sz w:val="15"/>
                <w:lang w:eastAsia="zh-CN"/>
              </w:rPr>
              <w:t>14.00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02</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印刷费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8.10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8.10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8.10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8.10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03</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line="97" w:lineRule="exact"/>
              <w:ind w:left="26" w:firstLineChars="100" w:firstLine="150"/>
              <w:rPr>
                <w:sz w:val="15"/>
                <w:lang w:eastAsia="zh-CN"/>
              </w:rPr>
            </w:pPr>
            <w:r>
              <w:rPr>
                <w:rFonts w:hint="eastAsia"/>
                <w:sz w:val="15"/>
                <w:lang w:eastAsia="zh-CN"/>
              </w:rPr>
              <w:t>咨询费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6.50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6.50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6.50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6.50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2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33"/>
              <w:rPr>
                <w:sz w:val="15"/>
                <w:lang w:eastAsia="zh-CN"/>
              </w:rPr>
            </w:pPr>
            <w:r>
              <w:rPr>
                <w:rFonts w:hint="eastAsia"/>
                <w:sz w:val="15"/>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53" w:right="36"/>
              <w:jc w:val="both"/>
              <w:rPr>
                <w:sz w:val="15"/>
                <w:lang w:eastAsia="zh-CN"/>
              </w:rPr>
            </w:pPr>
            <w:r>
              <w:rPr>
                <w:rFonts w:hint="eastAsia"/>
                <w:sz w:val="15"/>
                <w:lang w:eastAsia="zh-CN"/>
              </w:rPr>
              <w:t>05</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left="26"/>
              <w:rPr>
                <w:sz w:val="15"/>
                <w:lang w:eastAsia="zh-CN"/>
              </w:rPr>
            </w:pPr>
            <w:r>
              <w:rPr>
                <w:rFonts w:hint="eastAsia"/>
                <w:sz w:val="15"/>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3" w:line="188" w:lineRule="exact"/>
              <w:ind w:left="26" w:firstLineChars="100" w:firstLine="150"/>
              <w:rPr>
                <w:sz w:val="15"/>
                <w:lang w:eastAsia="zh-CN"/>
              </w:rPr>
            </w:pPr>
            <w:r>
              <w:rPr>
                <w:rFonts w:hint="eastAsia"/>
                <w:sz w:val="15"/>
                <w:lang w:eastAsia="zh-CN"/>
              </w:rPr>
              <w:t>水费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7"/>
              <w:jc w:val="right"/>
              <w:rPr>
                <w:sz w:val="15"/>
                <w:lang w:eastAsia="zh-CN"/>
              </w:rPr>
            </w:pPr>
            <w:r>
              <w:rPr>
                <w:rFonts w:hint="eastAsia"/>
                <w:sz w:val="15"/>
                <w:lang w:eastAsia="zh-CN"/>
              </w:rPr>
              <w:t>9.00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4"/>
              <w:jc w:val="right"/>
              <w:rPr>
                <w:sz w:val="15"/>
                <w:lang w:eastAsia="zh-CN"/>
              </w:rPr>
            </w:pPr>
            <w:r>
              <w:rPr>
                <w:rFonts w:hint="eastAsia"/>
                <w:sz w:val="15"/>
                <w:lang w:eastAsia="zh-CN"/>
              </w:rPr>
              <w:t>9.00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4"/>
              <w:jc w:val="right"/>
              <w:rPr>
                <w:sz w:val="15"/>
                <w:lang w:eastAsia="zh-CN"/>
              </w:rPr>
            </w:pPr>
            <w:r>
              <w:rPr>
                <w:rFonts w:hint="eastAsia"/>
                <w:sz w:val="15"/>
                <w:lang w:eastAsia="zh-CN"/>
              </w:rPr>
              <w:t>9.00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ind w:right="6"/>
              <w:jc w:val="right"/>
              <w:rPr>
                <w:sz w:val="15"/>
                <w:lang w:eastAsia="zh-CN"/>
              </w:rPr>
            </w:pPr>
            <w:r>
              <w:rPr>
                <w:rFonts w:hint="eastAsia"/>
                <w:sz w:val="15"/>
                <w:lang w:eastAsia="zh-CN"/>
              </w:rPr>
              <w:t>9.00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06</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lang w:eastAsia="zh-CN"/>
              </w:rPr>
            </w:pPr>
            <w:r>
              <w:rPr>
                <w:rFonts w:hint="eastAsia"/>
                <w:sz w:val="15"/>
                <w:lang w:eastAsia="zh-CN"/>
              </w:rPr>
              <w:t>电费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9"/>
              <w:jc w:val="right"/>
              <w:rPr>
                <w:sz w:val="15"/>
                <w:lang w:eastAsia="zh-CN"/>
              </w:rPr>
            </w:pPr>
            <w:r>
              <w:rPr>
                <w:rFonts w:hint="eastAsia"/>
                <w:sz w:val="15"/>
                <w:lang w:eastAsia="zh-CN"/>
              </w:rPr>
              <w:t>15.00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15.00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7"/>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2"/>
              <w:jc w:val="right"/>
              <w:rPr>
                <w:sz w:val="15"/>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5"/>
              <w:jc w:val="right"/>
              <w:rPr>
                <w:sz w:val="15"/>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0"/>
              <w:ind w:right="2"/>
              <w:jc w:val="right"/>
              <w:rPr>
                <w:sz w:val="15"/>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07</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邮电费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9.00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9.00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9.00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9.00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09</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物业管理费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3.00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3.00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3.00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3.00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5"/>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11</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lang w:eastAsia="zh-CN"/>
              </w:rPr>
            </w:pPr>
            <w:r>
              <w:rPr>
                <w:rFonts w:hint="eastAsia"/>
                <w:sz w:val="15"/>
                <w:lang w:eastAsia="zh-CN"/>
              </w:rPr>
              <w:t>差旅费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75.00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75.00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75.00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75.00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13</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firstLineChars="100" w:firstLine="150"/>
              <w:rPr>
                <w:sz w:val="15"/>
                <w:lang w:eastAsia="zh-CN"/>
              </w:rPr>
            </w:pPr>
            <w:r>
              <w:rPr>
                <w:rFonts w:hint="eastAsia"/>
                <w:sz w:val="15"/>
                <w:lang w:eastAsia="zh-CN"/>
              </w:rPr>
              <w:t>维修（护）费）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5"/>
              <w:jc w:val="right"/>
              <w:rPr>
                <w:sz w:val="15"/>
                <w:lang w:eastAsia="zh-CN"/>
              </w:rPr>
            </w:pPr>
            <w:r>
              <w:rPr>
                <w:rFonts w:hint="eastAsia"/>
                <w:sz w:val="15"/>
                <w:lang w:eastAsia="zh-CN"/>
              </w:rPr>
              <w:t>2.00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5"/>
              <w:jc w:val="right"/>
              <w:rPr>
                <w:sz w:val="15"/>
                <w:lang w:eastAsia="zh-CN"/>
              </w:rPr>
            </w:pPr>
            <w:r>
              <w:rPr>
                <w:rFonts w:hint="eastAsia"/>
                <w:sz w:val="15"/>
                <w:lang w:eastAsia="zh-CN"/>
              </w:rPr>
              <w:t>2.00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4"/>
              <w:jc w:val="right"/>
              <w:rPr>
                <w:sz w:val="15"/>
                <w:lang w:eastAsia="zh-CN"/>
              </w:rPr>
            </w:pPr>
            <w:r>
              <w:rPr>
                <w:rFonts w:hint="eastAsia"/>
                <w:sz w:val="15"/>
                <w:lang w:eastAsia="zh-CN"/>
              </w:rPr>
              <w:t>2.00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4"/>
              <w:jc w:val="right"/>
              <w:rPr>
                <w:sz w:val="15"/>
                <w:lang w:eastAsia="zh-CN"/>
              </w:rPr>
            </w:pPr>
            <w:r>
              <w:rPr>
                <w:rFonts w:hint="eastAsia"/>
                <w:sz w:val="15"/>
                <w:lang w:eastAsia="zh-CN"/>
              </w:rPr>
              <w:t>2.00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16</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培训费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24.17</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4"/>
              <w:jc w:val="right"/>
              <w:rPr>
                <w:sz w:val="15"/>
                <w:lang w:eastAsia="zh-CN"/>
              </w:rPr>
            </w:pPr>
            <w:r>
              <w:rPr>
                <w:rFonts w:hint="eastAsia"/>
                <w:sz w:val="15"/>
                <w:lang w:eastAsia="zh-CN"/>
              </w:rPr>
              <w:t>24.17</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4"/>
              <w:jc w:val="right"/>
              <w:rPr>
                <w:sz w:val="15"/>
                <w:lang w:eastAsia="zh-CN"/>
              </w:rPr>
            </w:pPr>
            <w:r>
              <w:rPr>
                <w:rFonts w:hint="eastAsia"/>
                <w:sz w:val="15"/>
                <w:lang w:eastAsia="zh-CN"/>
              </w:rPr>
              <w:t>24.17</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24.17</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17</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公务接待费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0.20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0.20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0.20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0.20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26</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lang w:eastAsia="zh-CN"/>
              </w:rPr>
            </w:pPr>
            <w:r>
              <w:rPr>
                <w:rFonts w:hint="eastAsia"/>
                <w:sz w:val="15"/>
                <w:lang w:eastAsia="zh-CN"/>
              </w:rPr>
              <w:t>劳务费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6.00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6.00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4"/>
              <w:jc w:val="right"/>
              <w:rPr>
                <w:sz w:val="15"/>
                <w:lang w:eastAsia="zh-CN"/>
              </w:rPr>
            </w:pPr>
            <w:r>
              <w:rPr>
                <w:rFonts w:hint="eastAsia"/>
                <w:sz w:val="15"/>
                <w:lang w:eastAsia="zh-CN"/>
              </w:rPr>
              <w:t>6.00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6.00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27</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委托业务费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1.30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1.30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1.30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1.30</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5"/>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28</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lang w:eastAsia="zh-CN"/>
              </w:rPr>
            </w:pPr>
            <w:r>
              <w:rPr>
                <w:rFonts w:hint="eastAsia"/>
                <w:sz w:val="15"/>
                <w:lang w:eastAsia="zh-CN"/>
              </w:rPr>
              <w:t>工会经费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30.41</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30.41</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30.41</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30.41</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26</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lang w:eastAsia="zh-CN"/>
              </w:rPr>
            </w:pPr>
            <w:r>
              <w:rPr>
                <w:rFonts w:hint="eastAsia"/>
                <w:sz w:val="15"/>
                <w:lang w:eastAsia="zh-CN"/>
              </w:rPr>
              <w:t>福利费</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15.21</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15.21</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15.21</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15.21</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jc w:val="right"/>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jc w:val="right"/>
              <w:rPr>
                <w:rFonts w:ascii="Times New Roman"/>
                <w:sz w:val="14"/>
                <w:lang w:eastAsia="zh-CN"/>
              </w:rPr>
            </w:pPr>
            <w:r>
              <w:rPr>
                <w:rFonts w:ascii="Times New Roman" w:hint="eastAsia"/>
                <w:sz w:val="14"/>
                <w:lang w:eastAsia="zh-CN"/>
              </w:rPr>
              <w:t>31</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jc w:val="bot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firstLineChars="100" w:firstLine="150"/>
              <w:jc w:val="both"/>
              <w:rPr>
                <w:sz w:val="15"/>
              </w:rPr>
            </w:pPr>
            <w:proofErr w:type="spellStart"/>
            <w:r>
              <w:rPr>
                <w:rFonts w:hint="eastAsia"/>
                <w:sz w:val="15"/>
              </w:rPr>
              <w:t>公务用车运行维护费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8"/>
              <w:jc w:val="right"/>
              <w:rPr>
                <w:sz w:val="15"/>
                <w:lang w:eastAsia="zh-CN"/>
              </w:rPr>
            </w:pPr>
            <w:r>
              <w:rPr>
                <w:rFonts w:hint="eastAsia"/>
                <w:sz w:val="15"/>
                <w:lang w:eastAsia="zh-CN"/>
              </w:rPr>
              <w:t>6.30</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7"/>
              <w:jc w:val="right"/>
              <w:rPr>
                <w:sz w:val="15"/>
                <w:lang w:eastAsia="zh-CN"/>
              </w:rPr>
            </w:pPr>
            <w:r>
              <w:rPr>
                <w:rFonts w:hint="eastAsia"/>
                <w:sz w:val="15"/>
                <w:lang w:eastAsia="zh-CN"/>
              </w:rPr>
              <w:t>6.30</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6"/>
              <w:jc w:val="right"/>
              <w:rPr>
                <w:sz w:val="15"/>
                <w:lang w:eastAsia="zh-CN"/>
              </w:rPr>
            </w:pPr>
            <w:r>
              <w:rPr>
                <w:rFonts w:hint="eastAsia"/>
                <w:sz w:val="15"/>
                <w:lang w:eastAsia="zh-CN"/>
              </w:rPr>
              <w:t>6.30</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jc w:val="right"/>
              <w:rPr>
                <w:rFonts w:ascii="Times New Roman"/>
                <w:sz w:val="14"/>
                <w:lang w:eastAsia="zh-CN"/>
              </w:rPr>
            </w:pPr>
            <w:r>
              <w:rPr>
                <w:rFonts w:ascii="Times New Roman" w:hint="eastAsia"/>
                <w:sz w:val="14"/>
                <w:lang w:eastAsia="zh-CN"/>
              </w:rPr>
              <w:t>6.30</w:t>
            </w:r>
          </w:p>
        </w:tc>
        <w:tc>
          <w:tcPr>
            <w:tcW w:w="784"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spacing w:before="69"/>
              <w:ind w:right="5"/>
              <w:jc w:val="right"/>
              <w:rPr>
                <w:sz w:val="15"/>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jc w:val="right"/>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jc w:val="right"/>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jc w:val="right"/>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jc w:val="right"/>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99</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firstLineChars="100" w:firstLine="150"/>
              <w:rPr>
                <w:sz w:val="15"/>
              </w:rPr>
            </w:pPr>
            <w:proofErr w:type="spellStart"/>
            <w:r>
              <w:rPr>
                <w:rFonts w:hint="eastAsia"/>
                <w:sz w:val="15"/>
              </w:rPr>
              <w:t>其他商品和服务支出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1.02</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4"/>
              <w:jc w:val="right"/>
              <w:rPr>
                <w:sz w:val="15"/>
                <w:lang w:eastAsia="zh-CN"/>
              </w:rPr>
            </w:pPr>
            <w:r>
              <w:rPr>
                <w:rFonts w:hint="eastAsia"/>
                <w:sz w:val="15"/>
                <w:lang w:eastAsia="zh-CN"/>
              </w:rPr>
              <w:t>1.02</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4"/>
              <w:jc w:val="right"/>
              <w:rPr>
                <w:sz w:val="15"/>
                <w:lang w:eastAsia="zh-CN"/>
              </w:rPr>
            </w:pPr>
            <w:r>
              <w:rPr>
                <w:rFonts w:hint="eastAsia"/>
                <w:sz w:val="15"/>
                <w:lang w:eastAsia="zh-CN"/>
              </w:rPr>
              <w:t>1.02</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1.02</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72"/>
              <w:ind w:right="5"/>
              <w:jc w:val="right"/>
              <w:rPr>
                <w:sz w:val="15"/>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303</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A17E34">
            <w:pPr>
              <w:pStyle w:val="TableParagraph"/>
              <w:rPr>
                <w:rFonts w:ascii="Times New Roman"/>
                <w:sz w:val="14"/>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rPr>
                <w:sz w:val="15"/>
              </w:rPr>
            </w:pPr>
            <w:proofErr w:type="spellStart"/>
            <w:r>
              <w:rPr>
                <w:rFonts w:hint="eastAsia"/>
                <w:sz w:val="15"/>
              </w:rPr>
              <w:t>对个人和家庭的补助</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8"/>
              <w:jc w:val="right"/>
              <w:rPr>
                <w:sz w:val="15"/>
                <w:lang w:eastAsia="zh-CN"/>
              </w:rPr>
            </w:pPr>
            <w:r>
              <w:rPr>
                <w:rFonts w:hint="eastAsia"/>
                <w:sz w:val="15"/>
                <w:lang w:eastAsia="zh-CN"/>
              </w:rPr>
              <w:t>22.69</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7"/>
              <w:jc w:val="right"/>
              <w:rPr>
                <w:sz w:val="15"/>
                <w:lang w:eastAsia="zh-CN"/>
              </w:rPr>
            </w:pPr>
            <w:r>
              <w:rPr>
                <w:rFonts w:hint="eastAsia"/>
                <w:sz w:val="15"/>
                <w:lang w:eastAsia="zh-CN"/>
              </w:rPr>
              <w:t>22.69</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22.69</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2"/>
              <w:ind w:right="6"/>
              <w:jc w:val="right"/>
              <w:rPr>
                <w:sz w:val="15"/>
                <w:lang w:eastAsia="zh-CN"/>
              </w:rPr>
            </w:pPr>
            <w:r>
              <w:rPr>
                <w:rFonts w:hint="eastAsia"/>
                <w:sz w:val="15"/>
                <w:lang w:eastAsia="zh-CN"/>
              </w:rPr>
              <w:t>22.69</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303</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05</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firstLineChars="100" w:firstLine="150"/>
              <w:rPr>
                <w:sz w:val="15"/>
              </w:rPr>
            </w:pPr>
            <w:proofErr w:type="spellStart"/>
            <w:r>
              <w:rPr>
                <w:rFonts w:hint="eastAsia"/>
                <w:sz w:val="15"/>
              </w:rPr>
              <w:t>生活补助</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8"/>
              <w:jc w:val="right"/>
              <w:rPr>
                <w:sz w:val="15"/>
                <w:lang w:eastAsia="zh-CN"/>
              </w:rPr>
            </w:pPr>
            <w:r>
              <w:rPr>
                <w:rFonts w:hint="eastAsia"/>
                <w:sz w:val="15"/>
                <w:lang w:eastAsia="zh-CN"/>
              </w:rPr>
              <w:t>22.46</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7"/>
              <w:jc w:val="right"/>
              <w:rPr>
                <w:sz w:val="15"/>
                <w:lang w:eastAsia="zh-CN"/>
              </w:rPr>
            </w:pPr>
            <w:r>
              <w:rPr>
                <w:rFonts w:hint="eastAsia"/>
                <w:sz w:val="15"/>
                <w:lang w:eastAsia="zh-CN"/>
              </w:rPr>
              <w:t>22.46</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22.46</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70"/>
              <w:ind w:right="6"/>
              <w:jc w:val="right"/>
              <w:rPr>
                <w:sz w:val="15"/>
                <w:lang w:eastAsia="zh-CN"/>
              </w:rPr>
            </w:pPr>
            <w:r>
              <w:rPr>
                <w:rFonts w:hint="eastAsia"/>
                <w:sz w:val="15"/>
                <w:lang w:eastAsia="zh-CN"/>
              </w:rPr>
              <w:t>22.46</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303</w:t>
            </w:r>
          </w:p>
        </w:tc>
        <w:tc>
          <w:tcPr>
            <w:tcW w:w="29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09</w:t>
            </w:r>
          </w:p>
        </w:tc>
        <w:tc>
          <w:tcPr>
            <w:tcW w:w="588"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rPr>
                <w:rFonts w:ascii="Times New Roman"/>
                <w:sz w:val="14"/>
                <w:lang w:eastAsia="zh-CN"/>
              </w:rPr>
            </w:pPr>
            <w:r>
              <w:rPr>
                <w:rFonts w:ascii="Times New Roman" w:hint="eastAsia"/>
                <w:sz w:val="14"/>
                <w:lang w:eastAsia="zh-CN"/>
              </w:rPr>
              <w:t>501001</w:t>
            </w:r>
          </w:p>
        </w:tc>
        <w:tc>
          <w:tcPr>
            <w:tcW w:w="1735"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firstLineChars="100" w:firstLine="150"/>
              <w:rPr>
                <w:sz w:val="15"/>
                <w:lang w:eastAsia="zh-CN"/>
              </w:rPr>
            </w:pPr>
            <w:r>
              <w:rPr>
                <w:rFonts w:hint="eastAsia"/>
                <w:sz w:val="15"/>
                <w:lang w:eastAsia="zh-CN"/>
              </w:rPr>
              <w:t>奖励金</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7"/>
              <w:jc w:val="right"/>
              <w:rPr>
                <w:sz w:val="15"/>
                <w:lang w:eastAsia="zh-CN"/>
              </w:rPr>
            </w:pPr>
            <w:r>
              <w:rPr>
                <w:rFonts w:hint="eastAsia"/>
                <w:sz w:val="15"/>
                <w:lang w:eastAsia="zh-CN"/>
              </w:rPr>
              <w:t>0.23</w:t>
            </w:r>
          </w:p>
        </w:tc>
        <w:tc>
          <w:tcPr>
            <w:tcW w:w="861"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4"/>
              <w:jc w:val="right"/>
              <w:rPr>
                <w:sz w:val="15"/>
                <w:lang w:eastAsia="zh-CN"/>
              </w:rPr>
            </w:pPr>
            <w:r>
              <w:rPr>
                <w:rFonts w:hint="eastAsia"/>
                <w:sz w:val="15"/>
                <w:lang w:eastAsia="zh-CN"/>
              </w:rPr>
              <w:t>0.23</w:t>
            </w:r>
          </w:p>
        </w:tc>
        <w:tc>
          <w:tcPr>
            <w:tcW w:w="890"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4"/>
              <w:jc w:val="right"/>
              <w:rPr>
                <w:sz w:val="15"/>
                <w:lang w:eastAsia="zh-CN"/>
              </w:rPr>
            </w:pPr>
            <w:r>
              <w:rPr>
                <w:rFonts w:hint="eastAsia"/>
                <w:sz w:val="15"/>
                <w:lang w:eastAsia="zh-CN"/>
              </w:rPr>
              <w:t>0.23</w:t>
            </w:r>
          </w:p>
        </w:tc>
        <w:tc>
          <w:tcPr>
            <w:tcW w:w="873" w:type="dxa"/>
            <w:tcBorders>
              <w:top w:val="single" w:sz="6" w:space="0" w:color="C0C0C0"/>
              <w:left w:val="single" w:sz="6" w:space="0" w:color="C0C0C0"/>
              <w:bottom w:val="single" w:sz="6" w:space="0" w:color="C0C0C0"/>
              <w:right w:val="single" w:sz="6" w:space="0" w:color="C0C0C0"/>
            </w:tcBorders>
            <w:vAlign w:val="center"/>
          </w:tcPr>
          <w:p w:rsidR="00A17E34" w:rsidRDefault="00505A7B">
            <w:pPr>
              <w:pStyle w:val="TableParagraph"/>
              <w:spacing w:before="69"/>
              <w:ind w:right="6"/>
              <w:jc w:val="right"/>
              <w:rPr>
                <w:sz w:val="15"/>
                <w:lang w:eastAsia="zh-CN"/>
              </w:rPr>
            </w:pPr>
            <w:r>
              <w:rPr>
                <w:rFonts w:hint="eastAsia"/>
                <w:sz w:val="15"/>
                <w:lang w:eastAsia="zh-CN"/>
              </w:rPr>
              <w:t>0.23</w:t>
            </w: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r w:rsidR="00A17E34">
        <w:trPr>
          <w:trHeight w:val="484"/>
        </w:trPr>
        <w:tc>
          <w:tcPr>
            <w:tcW w:w="295"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295"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58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1735"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spacing w:before="2"/>
              <w:ind w:left="26"/>
              <w:rPr>
                <w:sz w:val="15"/>
              </w:rPr>
            </w:pPr>
          </w:p>
        </w:tc>
        <w:tc>
          <w:tcPr>
            <w:tcW w:w="890"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8"/>
              <w:jc w:val="right"/>
              <w:rPr>
                <w:sz w:val="15"/>
              </w:rPr>
            </w:pPr>
          </w:p>
        </w:tc>
        <w:tc>
          <w:tcPr>
            <w:tcW w:w="86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7"/>
              <w:jc w:val="right"/>
              <w:rPr>
                <w:sz w:val="15"/>
              </w:rPr>
            </w:pPr>
          </w:p>
        </w:tc>
        <w:tc>
          <w:tcPr>
            <w:tcW w:w="890"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6"/>
              <w:jc w:val="right"/>
              <w:rPr>
                <w:sz w:val="15"/>
              </w:rPr>
            </w:pPr>
          </w:p>
        </w:tc>
        <w:tc>
          <w:tcPr>
            <w:tcW w:w="873"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ind w:right="6"/>
              <w:jc w:val="right"/>
              <w:rPr>
                <w:sz w:val="15"/>
              </w:rPr>
            </w:pPr>
          </w:p>
        </w:tc>
        <w:tc>
          <w:tcPr>
            <w:tcW w:w="784"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96"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451"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c>
          <w:tcPr>
            <w:tcW w:w="638" w:type="dxa"/>
            <w:tcBorders>
              <w:top w:val="single" w:sz="6" w:space="0" w:color="C0C0C0"/>
              <w:left w:val="single" w:sz="6" w:space="0" w:color="C0C0C0"/>
              <w:bottom w:val="single" w:sz="6" w:space="0" w:color="C0C0C0"/>
              <w:right w:val="single" w:sz="6" w:space="0" w:color="C0C0C0"/>
            </w:tcBorders>
          </w:tcPr>
          <w:p w:rsidR="00A17E34" w:rsidRDefault="00A17E34">
            <w:pPr>
              <w:pStyle w:val="TableParagraph"/>
              <w:rPr>
                <w:rFonts w:ascii="Times New Roman"/>
                <w:sz w:val="14"/>
              </w:rPr>
            </w:pPr>
          </w:p>
        </w:tc>
      </w:tr>
    </w:tbl>
    <w:p w:rsidR="00A17E34" w:rsidRDefault="00A17E34">
      <w:pPr>
        <w:rPr>
          <w:rFonts w:ascii="Times New Roman"/>
          <w:sz w:val="14"/>
        </w:rPr>
        <w:sectPr w:rsidR="00A17E34">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42"/>
        <w:gridCol w:w="442"/>
        <w:gridCol w:w="442"/>
        <w:gridCol w:w="719"/>
        <w:gridCol w:w="3975"/>
        <w:gridCol w:w="1201"/>
        <w:gridCol w:w="1339"/>
        <w:gridCol w:w="1145"/>
      </w:tblGrid>
      <w:tr w:rsidR="00A17E34">
        <w:trPr>
          <w:trHeight w:val="784"/>
        </w:trPr>
        <w:tc>
          <w:tcPr>
            <w:tcW w:w="9705" w:type="dxa"/>
            <w:gridSpan w:val="8"/>
            <w:tcBorders>
              <w:top w:val="nil"/>
              <w:bottom w:val="nil"/>
              <w:right w:val="nil"/>
            </w:tcBorders>
          </w:tcPr>
          <w:p w:rsidR="00A17E34" w:rsidRDefault="00505A7B">
            <w:pPr>
              <w:pStyle w:val="TableParagraph"/>
              <w:spacing w:before="41"/>
              <w:ind w:left="40"/>
              <w:rPr>
                <w:lang w:eastAsia="zh-CN"/>
              </w:rPr>
            </w:pPr>
            <w:r>
              <w:rPr>
                <w:lang w:eastAsia="zh-CN"/>
              </w:rPr>
              <w:lastRenderedPageBreak/>
              <w:t>公开表3</w:t>
            </w:r>
          </w:p>
          <w:p w:rsidR="00A17E34" w:rsidRDefault="00505A7B">
            <w:pPr>
              <w:pStyle w:val="TableParagraph"/>
              <w:spacing w:before="50" w:line="392" w:lineRule="exact"/>
              <w:ind w:left="3071" w:right="3050"/>
              <w:jc w:val="center"/>
              <w:rPr>
                <w:b/>
                <w:sz w:val="32"/>
                <w:lang w:eastAsia="zh-CN"/>
              </w:rPr>
            </w:pPr>
            <w:r>
              <w:rPr>
                <w:b/>
                <w:sz w:val="32"/>
                <w:lang w:eastAsia="zh-CN"/>
              </w:rPr>
              <w:t>一般公共预算支出预算表</w:t>
            </w:r>
          </w:p>
        </w:tc>
      </w:tr>
      <w:tr w:rsidR="00A17E34">
        <w:trPr>
          <w:trHeight w:val="390"/>
        </w:trPr>
        <w:tc>
          <w:tcPr>
            <w:tcW w:w="6020" w:type="dxa"/>
            <w:gridSpan w:val="5"/>
            <w:tcBorders>
              <w:top w:val="nil"/>
              <w:bottom w:val="single" w:sz="8" w:space="0" w:color="C2C3C4"/>
            </w:tcBorders>
          </w:tcPr>
          <w:p w:rsidR="00A17E34" w:rsidRDefault="00505A7B">
            <w:pPr>
              <w:pStyle w:val="TableParagraph"/>
              <w:spacing w:before="72"/>
              <w:ind w:left="40"/>
              <w:rPr>
                <w:lang w:eastAsia="zh-CN"/>
              </w:rPr>
            </w:pPr>
            <w:r>
              <w:rPr>
                <w:lang w:eastAsia="zh-CN"/>
              </w:rPr>
              <w:t>部门：</w:t>
            </w:r>
            <w:r>
              <w:rPr>
                <w:rFonts w:hint="eastAsia"/>
                <w:lang w:eastAsia="zh-CN"/>
              </w:rPr>
              <w:t>开江县自然资源局</w:t>
            </w:r>
          </w:p>
        </w:tc>
        <w:tc>
          <w:tcPr>
            <w:tcW w:w="1201" w:type="dxa"/>
            <w:tcBorders>
              <w:top w:val="nil"/>
              <w:bottom w:val="single" w:sz="8" w:space="0" w:color="C2C3C4"/>
            </w:tcBorders>
          </w:tcPr>
          <w:p w:rsidR="00A17E34" w:rsidRDefault="00A17E34">
            <w:pPr>
              <w:pStyle w:val="TableParagraph"/>
              <w:rPr>
                <w:rFonts w:ascii="Times New Roman"/>
                <w:lang w:eastAsia="zh-CN"/>
              </w:rPr>
            </w:pPr>
          </w:p>
        </w:tc>
        <w:tc>
          <w:tcPr>
            <w:tcW w:w="2484" w:type="dxa"/>
            <w:gridSpan w:val="2"/>
            <w:tcBorders>
              <w:top w:val="nil"/>
              <w:bottom w:val="nil"/>
              <w:right w:val="nil"/>
            </w:tcBorders>
          </w:tcPr>
          <w:p w:rsidR="00A17E34" w:rsidRDefault="00505A7B">
            <w:pPr>
              <w:pStyle w:val="TableParagraph"/>
              <w:spacing w:before="72"/>
              <w:ind w:left="912"/>
            </w:pPr>
            <w:proofErr w:type="spellStart"/>
            <w:r>
              <w:t>金额单位：万元</w:t>
            </w:r>
            <w:proofErr w:type="spellEnd"/>
          </w:p>
        </w:tc>
      </w:tr>
      <w:tr w:rsidR="00A17E34">
        <w:trPr>
          <w:trHeight w:val="469"/>
        </w:trPr>
        <w:tc>
          <w:tcPr>
            <w:tcW w:w="6020" w:type="dxa"/>
            <w:gridSpan w:val="5"/>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tabs>
                <w:tab w:val="left" w:pos="707"/>
              </w:tabs>
              <w:spacing w:before="100"/>
              <w:ind w:left="33"/>
              <w:jc w:val="center"/>
              <w:rPr>
                <w:b/>
              </w:rPr>
            </w:pPr>
            <w:r>
              <w:rPr>
                <w:b/>
              </w:rPr>
              <w:t>项</w:t>
            </w:r>
            <w:r>
              <w:rPr>
                <w:b/>
              </w:rPr>
              <w:tab/>
              <w:t>目</w:t>
            </w:r>
          </w:p>
        </w:tc>
        <w:tc>
          <w:tcPr>
            <w:tcW w:w="1201"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5"/>
              <w:rPr>
                <w:rFonts w:ascii="Times New Roman"/>
                <w:sz w:val="29"/>
              </w:rPr>
            </w:pPr>
          </w:p>
          <w:p w:rsidR="00A17E34" w:rsidRDefault="00505A7B">
            <w:pPr>
              <w:pStyle w:val="TableParagraph"/>
              <w:spacing w:before="1"/>
              <w:ind w:left="494"/>
              <w:rPr>
                <w:b/>
              </w:rPr>
            </w:pPr>
            <w:proofErr w:type="spellStart"/>
            <w:r>
              <w:rPr>
                <w:b/>
              </w:rPr>
              <w:t>合计</w:t>
            </w:r>
            <w:proofErr w:type="spellEnd"/>
          </w:p>
        </w:tc>
        <w:tc>
          <w:tcPr>
            <w:tcW w:w="1339" w:type="dxa"/>
            <w:vMerge w:val="restart"/>
            <w:tcBorders>
              <w:top w:val="nil"/>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4"/>
              <w:rPr>
                <w:rFonts w:ascii="Times New Roman"/>
                <w:sz w:val="18"/>
              </w:rPr>
            </w:pPr>
          </w:p>
          <w:p w:rsidR="00A17E34" w:rsidRDefault="00505A7B">
            <w:pPr>
              <w:pStyle w:val="TableParagraph"/>
              <w:spacing w:line="230" w:lineRule="auto"/>
              <w:ind w:left="340" w:right="87" w:hanging="223"/>
              <w:rPr>
                <w:b/>
              </w:rPr>
            </w:pPr>
            <w:proofErr w:type="spellStart"/>
            <w:r>
              <w:rPr>
                <w:b/>
              </w:rPr>
              <w:t>当年财政拨款安排</w:t>
            </w:r>
            <w:proofErr w:type="spellEnd"/>
          </w:p>
        </w:tc>
        <w:tc>
          <w:tcPr>
            <w:tcW w:w="1145" w:type="dxa"/>
            <w:vMerge w:val="restart"/>
            <w:tcBorders>
              <w:top w:val="nil"/>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4"/>
              <w:rPr>
                <w:rFonts w:ascii="Times New Roman"/>
                <w:sz w:val="18"/>
              </w:rPr>
            </w:pPr>
          </w:p>
          <w:p w:rsidR="00A17E34" w:rsidRDefault="00505A7B">
            <w:pPr>
              <w:pStyle w:val="TableParagraph"/>
              <w:spacing w:line="230" w:lineRule="auto"/>
              <w:ind w:left="355" w:right="101" w:hanging="223"/>
              <w:rPr>
                <w:b/>
              </w:rPr>
            </w:pPr>
            <w:proofErr w:type="spellStart"/>
            <w:r>
              <w:rPr>
                <w:b/>
              </w:rPr>
              <w:t>上年结转安排</w:t>
            </w:r>
            <w:proofErr w:type="spellEnd"/>
          </w:p>
        </w:tc>
      </w:tr>
      <w:tr w:rsidR="00A17E34">
        <w:trPr>
          <w:trHeight w:val="469"/>
        </w:trPr>
        <w:tc>
          <w:tcPr>
            <w:tcW w:w="1326"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3"/>
              <w:ind w:left="225"/>
              <w:rPr>
                <w:b/>
              </w:rPr>
            </w:pPr>
            <w:proofErr w:type="spellStart"/>
            <w:r>
              <w:rPr>
                <w:b/>
              </w:rPr>
              <w:t>科目编码</w:t>
            </w:r>
            <w:proofErr w:type="spellEnd"/>
          </w:p>
        </w:tc>
        <w:tc>
          <w:tcPr>
            <w:tcW w:w="719"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1"/>
              <w:rPr>
                <w:rFonts w:ascii="Times New Roman"/>
                <w:sz w:val="19"/>
              </w:rPr>
            </w:pPr>
          </w:p>
          <w:p w:rsidR="00A17E34" w:rsidRDefault="00505A7B">
            <w:pPr>
              <w:pStyle w:val="TableParagraph"/>
              <w:spacing w:line="230" w:lineRule="auto"/>
              <w:ind w:left="72" w:right="43"/>
              <w:rPr>
                <w:b/>
              </w:rPr>
            </w:pPr>
            <w:proofErr w:type="spellStart"/>
            <w:r>
              <w:rPr>
                <w:b/>
              </w:rPr>
              <w:t>单位代码</w:t>
            </w:r>
            <w:proofErr w:type="spellEnd"/>
          </w:p>
        </w:tc>
        <w:tc>
          <w:tcPr>
            <w:tcW w:w="397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2"/>
              <w:rPr>
                <w:rFonts w:ascii="Times New Roman"/>
                <w:sz w:val="30"/>
              </w:rPr>
            </w:pPr>
          </w:p>
          <w:p w:rsidR="00A17E34" w:rsidRDefault="00505A7B">
            <w:pPr>
              <w:pStyle w:val="TableParagraph"/>
              <w:spacing w:before="1"/>
              <w:ind w:left="1061"/>
              <w:rPr>
                <w:b/>
              </w:rPr>
            </w:pPr>
            <w:proofErr w:type="spellStart"/>
            <w:r>
              <w:rPr>
                <w:b/>
              </w:rPr>
              <w:t>单位名称（科目</w:t>
            </w:r>
            <w:proofErr w:type="spellEnd"/>
            <w:r>
              <w:rPr>
                <w:b/>
              </w:rPr>
              <w:t>）</w:t>
            </w:r>
          </w:p>
        </w:tc>
        <w:tc>
          <w:tcPr>
            <w:tcW w:w="1201"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339"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14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69"/>
        </w:trPr>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0"/>
              <w:ind w:left="117"/>
              <w:rPr>
                <w:b/>
              </w:rPr>
            </w:pPr>
            <w:r>
              <w:rPr>
                <w:b/>
                <w:w w:val="99"/>
              </w:rPr>
              <w:t>类</w:t>
            </w:r>
          </w:p>
        </w:tc>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0"/>
              <w:ind w:left="116"/>
              <w:rPr>
                <w:b/>
              </w:rPr>
            </w:pPr>
            <w:r>
              <w:rPr>
                <w:b/>
                <w:w w:val="99"/>
              </w:rPr>
              <w:t>款</w:t>
            </w:r>
          </w:p>
        </w:tc>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0"/>
              <w:ind w:left="116"/>
              <w:rPr>
                <w:b/>
              </w:rPr>
            </w:pPr>
            <w:r>
              <w:rPr>
                <w:b/>
                <w:w w:val="99"/>
              </w:rPr>
              <w:t>项</w:t>
            </w:r>
          </w:p>
        </w:tc>
        <w:tc>
          <w:tcPr>
            <w:tcW w:w="719"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397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01"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339"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14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71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06"/>
              </w:tabs>
              <w:spacing w:before="85"/>
              <w:ind w:left="29"/>
              <w:jc w:val="center"/>
              <w:rPr>
                <w:b/>
              </w:rPr>
            </w:pPr>
            <w:r>
              <w:rPr>
                <w:b/>
              </w:rPr>
              <w:t>合</w:t>
            </w:r>
            <w:r>
              <w:rPr>
                <w:b/>
              </w:rPr>
              <w:tab/>
              <w:t>计</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5"/>
              <w:jc w:val="right"/>
              <w:rPr>
                <w:b/>
                <w:lang w:eastAsia="zh-CN"/>
              </w:rPr>
            </w:pPr>
            <w:r>
              <w:rPr>
                <w:rFonts w:hint="eastAsia"/>
                <w:b/>
                <w:lang w:eastAsia="zh-CN"/>
              </w:rPr>
              <w:t>2383.94</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5"/>
              <w:jc w:val="right"/>
              <w:rPr>
                <w:b/>
                <w:lang w:eastAsia="zh-CN"/>
              </w:rPr>
            </w:pPr>
            <w:r>
              <w:rPr>
                <w:rFonts w:hint="eastAsia"/>
                <w:b/>
                <w:lang w:eastAsia="zh-CN"/>
              </w:rPr>
              <w:t>2383.94</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right="6"/>
              <w:jc w:val="right"/>
              <w:rPr>
                <w:b/>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208</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sz w:val="21"/>
                <w:szCs w:val="21"/>
                <w:lang w:eastAsia="zh-CN"/>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rPr>
            </w:pPr>
            <w:proofErr w:type="spellStart"/>
            <w:r>
              <w:rPr>
                <w:rFonts w:ascii="Times New Roman" w:hint="eastAsia"/>
              </w:rPr>
              <w:t>社会保障和就业支出</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3"/>
              <w:jc w:val="right"/>
              <w:rPr>
                <w:lang w:eastAsia="zh-CN"/>
              </w:rPr>
            </w:pPr>
            <w:r>
              <w:rPr>
                <w:rFonts w:hint="eastAsia"/>
                <w:lang w:eastAsia="zh-CN"/>
              </w:rPr>
              <w:t>243.72</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2"/>
              <w:jc w:val="right"/>
              <w:rPr>
                <w:lang w:eastAsia="zh-CN"/>
              </w:rPr>
            </w:pPr>
            <w:r>
              <w:rPr>
                <w:rFonts w:hint="eastAsia"/>
                <w:lang w:eastAsia="zh-CN"/>
              </w:rPr>
              <w:t>243.72</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1"/>
              <w:jc w:val="right"/>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208</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05</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lang w:eastAsia="zh-CN"/>
              </w:rPr>
            </w:pPr>
            <w:r>
              <w:rPr>
                <w:rFonts w:hint="eastAsia"/>
                <w:lang w:eastAsia="zh-CN"/>
              </w:rPr>
              <w:t>行政事业单位养老支出</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3"/>
              <w:jc w:val="right"/>
              <w:rPr>
                <w:lang w:eastAsia="zh-CN"/>
              </w:rPr>
            </w:pPr>
            <w:r>
              <w:rPr>
                <w:rFonts w:hint="eastAsia"/>
                <w:lang w:eastAsia="zh-CN"/>
              </w:rPr>
              <w:t>243.72</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2"/>
              <w:jc w:val="right"/>
              <w:rPr>
                <w:lang w:eastAsia="zh-CN"/>
              </w:rPr>
            </w:pPr>
            <w:r>
              <w:rPr>
                <w:rFonts w:hint="eastAsia"/>
                <w:lang w:eastAsia="zh-CN"/>
              </w:rPr>
              <w:t>243.72</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1"/>
              <w:jc w:val="right"/>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208</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05</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05</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rPr>
                <w:lang w:eastAsia="zh-CN"/>
              </w:rPr>
            </w:pPr>
            <w:r>
              <w:rPr>
                <w:rFonts w:hint="eastAsia"/>
                <w:lang w:eastAsia="zh-CN"/>
              </w:rPr>
              <w:t>机关事业单位基本养老保险缴费支出</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3"/>
              <w:jc w:val="right"/>
              <w:rPr>
                <w:lang w:eastAsia="zh-CN"/>
              </w:rPr>
            </w:pPr>
            <w:r>
              <w:rPr>
                <w:rFonts w:hint="eastAsia"/>
                <w:lang w:eastAsia="zh-CN"/>
              </w:rPr>
              <w:t>243.72</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3"/>
              <w:jc w:val="right"/>
              <w:rPr>
                <w:lang w:eastAsia="zh-CN"/>
              </w:rPr>
            </w:pPr>
            <w:r>
              <w:rPr>
                <w:rFonts w:hint="eastAsia"/>
                <w:lang w:eastAsia="zh-CN"/>
              </w:rPr>
              <w:t>243.72</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1"/>
              <w:jc w:val="right"/>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210</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7"/>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pPr>
            <w:proofErr w:type="spellStart"/>
            <w:r>
              <w:rPr>
                <w:rFonts w:hint="eastAsia"/>
              </w:rPr>
              <w:t>卫生健康支出</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2"/>
              <w:jc w:val="right"/>
              <w:rPr>
                <w:lang w:eastAsia="zh-CN"/>
              </w:rPr>
            </w:pPr>
            <w:r>
              <w:rPr>
                <w:rFonts w:hint="eastAsia"/>
                <w:lang w:eastAsia="zh-CN"/>
              </w:rPr>
              <w:t>131.48</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2"/>
              <w:jc w:val="right"/>
              <w:rPr>
                <w:lang w:eastAsia="zh-CN"/>
              </w:rPr>
            </w:pPr>
            <w:r>
              <w:rPr>
                <w:rFonts w:hint="eastAsia"/>
                <w:lang w:eastAsia="zh-CN"/>
              </w:rPr>
              <w:t>131.48</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40"/>
              <w:rPr>
                <w:lang w:eastAsia="zh-CN"/>
              </w:rPr>
            </w:pPr>
            <w:r>
              <w:rPr>
                <w:rFonts w:hint="eastAsia"/>
                <w:lang w:eastAsia="zh-CN"/>
              </w:rPr>
              <w:t>210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7"/>
              <w:rPr>
                <w:lang w:eastAsia="zh-CN"/>
              </w:rPr>
            </w:pPr>
            <w:r>
              <w:rPr>
                <w:rFonts w:hint="eastAsia"/>
                <w:lang w:eastAsia="zh-CN"/>
              </w:rPr>
              <w:t>11</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259"/>
            </w:pPr>
            <w:proofErr w:type="spellStart"/>
            <w:r>
              <w:rPr>
                <w:rFonts w:hint="eastAsia"/>
              </w:rPr>
              <w:t>行政事业单位医疗</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2"/>
              <w:jc w:val="right"/>
              <w:rPr>
                <w:lang w:eastAsia="zh-CN"/>
              </w:rPr>
            </w:pPr>
            <w:r>
              <w:rPr>
                <w:rFonts w:hint="eastAsia"/>
                <w:lang w:eastAsia="zh-CN"/>
              </w:rPr>
              <w:t>131.48</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2"/>
              <w:jc w:val="right"/>
              <w:rPr>
                <w:lang w:eastAsia="zh-CN"/>
              </w:rPr>
            </w:pPr>
            <w:r>
              <w:rPr>
                <w:rFonts w:hint="eastAsia"/>
                <w:lang w:eastAsia="zh-CN"/>
              </w:rPr>
              <w:t>131.48</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right="1"/>
              <w:jc w:val="right"/>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210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11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01</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行政单位医疗</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99.89</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99.89</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210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11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02</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事业单位医疗</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13.30</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13.30</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210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11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03</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公务员医疗补助</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18.29</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18.29</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59"/>
        </w:trPr>
        <w:tc>
          <w:tcPr>
            <w:tcW w:w="442"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89"/>
              <w:rPr>
                <w:lang w:eastAsia="zh-CN"/>
              </w:rPr>
            </w:pPr>
            <w:r>
              <w:rPr>
                <w:rFonts w:hint="eastAsia"/>
                <w:lang w:eastAsia="zh-CN"/>
              </w:rPr>
              <w:t>213</w:t>
            </w:r>
          </w:p>
        </w:tc>
        <w:tc>
          <w:tcPr>
            <w:tcW w:w="44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89"/>
              <w:ind w:left="37"/>
            </w:pPr>
          </w:p>
        </w:tc>
        <w:tc>
          <w:tcPr>
            <w:tcW w:w="442"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89"/>
              <w:ind w:left="39"/>
            </w:pPr>
          </w:p>
        </w:tc>
        <w:tc>
          <w:tcPr>
            <w:tcW w:w="719"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89"/>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61" w:line="230" w:lineRule="auto"/>
              <w:ind w:right="78"/>
            </w:pPr>
            <w:proofErr w:type="spellStart"/>
            <w:r>
              <w:rPr>
                <w:rFonts w:hint="eastAsia"/>
              </w:rPr>
              <w:t>农林水支出</w:t>
            </w:r>
            <w:proofErr w:type="spellEnd"/>
          </w:p>
        </w:tc>
        <w:tc>
          <w:tcPr>
            <w:tcW w:w="1201"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89"/>
              <w:ind w:right="1"/>
              <w:jc w:val="right"/>
              <w:rPr>
                <w:lang w:eastAsia="zh-CN"/>
              </w:rPr>
            </w:pPr>
            <w:r>
              <w:rPr>
                <w:rFonts w:hint="eastAsia"/>
                <w:lang w:eastAsia="zh-CN"/>
              </w:rPr>
              <w:t>3.00</w:t>
            </w:r>
          </w:p>
        </w:tc>
        <w:tc>
          <w:tcPr>
            <w:tcW w:w="1339"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189"/>
              <w:ind w:right="1"/>
              <w:jc w:val="right"/>
              <w:rPr>
                <w:lang w:eastAsia="zh-CN"/>
              </w:rPr>
            </w:pPr>
            <w:r>
              <w:rPr>
                <w:rFonts w:hint="eastAsia"/>
                <w:lang w:eastAsia="zh-CN"/>
              </w:rPr>
              <w:t>3.00</w:t>
            </w:r>
          </w:p>
        </w:tc>
        <w:tc>
          <w:tcPr>
            <w:tcW w:w="1145"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spacing w:before="189"/>
              <w:ind w:right="1"/>
              <w:jc w:val="right"/>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40"/>
              <w:rPr>
                <w:lang w:eastAsia="zh-CN"/>
              </w:rPr>
            </w:pPr>
            <w:r>
              <w:rPr>
                <w:rFonts w:hint="eastAsia"/>
                <w:lang w:eastAsia="zh-CN"/>
              </w:rPr>
              <w:t>213</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7"/>
              <w:rPr>
                <w:lang w:eastAsia="zh-CN"/>
              </w:rPr>
            </w:pPr>
            <w:r>
              <w:rPr>
                <w:rFonts w:hint="eastAsia"/>
                <w:lang w:eastAsia="zh-CN"/>
              </w:rPr>
              <w:t>02</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259"/>
            </w:pPr>
            <w:proofErr w:type="spellStart"/>
            <w:r>
              <w:rPr>
                <w:rFonts w:hint="eastAsia"/>
              </w:rPr>
              <w:t>林业和草原</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1"/>
              <w:jc w:val="right"/>
              <w:rPr>
                <w:lang w:eastAsia="zh-CN"/>
              </w:rPr>
            </w:pPr>
            <w:r>
              <w:rPr>
                <w:rFonts w:hint="eastAsia"/>
                <w:lang w:eastAsia="zh-CN"/>
              </w:rPr>
              <w:t>3.00</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1"/>
              <w:jc w:val="right"/>
              <w:rPr>
                <w:lang w:eastAsia="zh-CN"/>
              </w:rPr>
            </w:pPr>
            <w:r>
              <w:rPr>
                <w:rFonts w:hint="eastAsia"/>
                <w:lang w:eastAsia="zh-CN"/>
              </w:rPr>
              <w:t>3.00</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213</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02</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01</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rPr>
                <w:lang w:eastAsia="zh-CN"/>
              </w:rPr>
            </w:pPr>
            <w:r>
              <w:rPr>
                <w:rFonts w:hint="eastAsia"/>
                <w:lang w:eastAsia="zh-CN"/>
              </w:rPr>
              <w:t>行政运行</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3.00</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3.00</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220</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7"/>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rPr>
                <w:lang w:eastAsia="zh-CN"/>
              </w:rPr>
            </w:pPr>
            <w:r>
              <w:rPr>
                <w:rFonts w:hint="eastAsia"/>
                <w:lang w:eastAsia="zh-CN"/>
              </w:rPr>
              <w:t>自然资源海洋气象等支出</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1822.95</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1822.95</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01</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自然资源事务</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1822.95</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1822.95</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01</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rPr>
                <w:lang w:eastAsia="zh-CN"/>
              </w:rPr>
            </w:pPr>
            <w:r>
              <w:rPr>
                <w:rFonts w:hint="eastAsia"/>
                <w:lang w:eastAsia="zh-CN"/>
              </w:rPr>
              <w:t>行政运行</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448.67</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448.67</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40"/>
              <w:rPr>
                <w:lang w:eastAsia="zh-CN"/>
              </w:rPr>
            </w:pPr>
            <w:r>
              <w:rPr>
                <w:rFonts w:hint="eastAsia"/>
                <w:lang w:eastAsia="zh-CN"/>
              </w:rPr>
              <w:t>220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7"/>
              <w:rPr>
                <w:lang w:eastAsia="zh-CN"/>
              </w:rPr>
            </w:pPr>
            <w:r>
              <w:rPr>
                <w:rFonts w:hint="eastAsia"/>
                <w:lang w:eastAsia="zh-CN"/>
              </w:rPr>
              <w:t>01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9"/>
              <w:rPr>
                <w:lang w:eastAsia="zh-CN"/>
              </w:rPr>
            </w:pPr>
            <w:r>
              <w:rPr>
                <w:rFonts w:hint="eastAsia"/>
                <w:lang w:eastAsia="zh-CN"/>
              </w:rPr>
              <w:t>50</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left="259"/>
              <w:rPr>
                <w:lang w:eastAsia="zh-CN"/>
              </w:rPr>
            </w:pPr>
            <w:r>
              <w:rPr>
                <w:rFonts w:hint="eastAsia"/>
                <w:lang w:eastAsia="zh-CN"/>
              </w:rPr>
              <w:t>事业运行</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1"/>
              <w:jc w:val="right"/>
              <w:rPr>
                <w:lang w:eastAsia="zh-CN"/>
              </w:rPr>
            </w:pPr>
            <w:r>
              <w:rPr>
                <w:rFonts w:hint="eastAsia"/>
                <w:lang w:eastAsia="zh-CN"/>
              </w:rPr>
              <w:t>1152.78</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5"/>
              <w:ind w:right="1"/>
              <w:jc w:val="right"/>
              <w:rPr>
                <w:lang w:eastAsia="zh-CN"/>
              </w:rPr>
            </w:pPr>
            <w:r>
              <w:rPr>
                <w:rFonts w:hint="eastAsia"/>
                <w:lang w:eastAsia="zh-CN"/>
              </w:rPr>
              <w:t>1152.78</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220</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99</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rPr>
                <w:lang w:eastAsia="zh-CN"/>
              </w:rPr>
            </w:pPr>
            <w:r>
              <w:rPr>
                <w:rFonts w:hint="eastAsia"/>
                <w:lang w:eastAsia="zh-CN"/>
              </w:rPr>
              <w:t>其他自然资源事务</w:t>
            </w:r>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221.50</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221.50</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221</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7"/>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pPr>
            <w:proofErr w:type="spellStart"/>
            <w:r>
              <w:rPr>
                <w:rFonts w:hint="eastAsia"/>
              </w:rPr>
              <w:t>住房保障支出</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02</w:t>
            </w: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住房改革支出</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40"/>
              <w:rPr>
                <w:lang w:eastAsia="zh-CN"/>
              </w:rPr>
            </w:pPr>
            <w:r>
              <w:rPr>
                <w:rFonts w:hint="eastAsia"/>
                <w:lang w:eastAsia="zh-CN"/>
              </w:rPr>
              <w:t>221</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7"/>
              <w:rPr>
                <w:lang w:eastAsia="zh-CN"/>
              </w:rPr>
            </w:pPr>
            <w:r>
              <w:rPr>
                <w:rFonts w:hint="eastAsia"/>
                <w:lang w:eastAsia="zh-CN"/>
              </w:rPr>
              <w:t>02</w:t>
            </w:r>
          </w:p>
        </w:tc>
        <w:tc>
          <w:tcPr>
            <w:tcW w:w="442"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9"/>
              <w:rPr>
                <w:lang w:eastAsia="zh-CN"/>
              </w:rPr>
            </w:pPr>
            <w:r>
              <w:rPr>
                <w:rFonts w:hint="eastAsia"/>
                <w:lang w:eastAsia="zh-CN"/>
              </w:rPr>
              <w:t>01</w:t>
            </w:r>
          </w:p>
        </w:tc>
        <w:tc>
          <w:tcPr>
            <w:tcW w:w="71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36"/>
              <w:rPr>
                <w:sz w:val="21"/>
                <w:szCs w:val="21"/>
              </w:rPr>
            </w:pPr>
            <w:r>
              <w:rPr>
                <w:rFonts w:ascii="Times New Roman" w:hint="eastAsia"/>
                <w:sz w:val="21"/>
                <w:szCs w:val="21"/>
                <w:lang w:eastAsia="zh-CN"/>
              </w:rPr>
              <w:t>501001</w:t>
            </w:r>
          </w:p>
        </w:tc>
        <w:tc>
          <w:tcPr>
            <w:tcW w:w="3975"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left="259"/>
            </w:pPr>
            <w:proofErr w:type="spellStart"/>
            <w:r>
              <w:rPr>
                <w:rFonts w:hint="eastAsia"/>
              </w:rPr>
              <w:t>住房公积金</w:t>
            </w:r>
            <w:proofErr w:type="spellEnd"/>
          </w:p>
        </w:tc>
        <w:tc>
          <w:tcPr>
            <w:tcW w:w="1201"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33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6"/>
              <w:ind w:right="1"/>
              <w:jc w:val="right"/>
              <w:rPr>
                <w:lang w:eastAsia="zh-CN"/>
              </w:rPr>
            </w:pPr>
            <w:r>
              <w:rPr>
                <w:rFonts w:hint="eastAsia"/>
                <w:lang w:eastAsia="zh-CN"/>
              </w:rPr>
              <w:t>182.79</w:t>
            </w: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40"/>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37"/>
            </w:pPr>
          </w:p>
        </w:tc>
        <w:tc>
          <w:tcPr>
            <w:tcW w:w="44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39"/>
            </w:pPr>
          </w:p>
        </w:tc>
        <w:tc>
          <w:tcPr>
            <w:tcW w:w="71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36"/>
            </w:pPr>
          </w:p>
        </w:tc>
        <w:tc>
          <w:tcPr>
            <w:tcW w:w="397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left="259"/>
            </w:pPr>
          </w:p>
        </w:tc>
        <w:tc>
          <w:tcPr>
            <w:tcW w:w="1201"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right="1"/>
              <w:jc w:val="right"/>
            </w:pPr>
          </w:p>
        </w:tc>
        <w:tc>
          <w:tcPr>
            <w:tcW w:w="133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5"/>
              <w:ind w:right="1"/>
              <w:jc w:val="right"/>
            </w:pPr>
          </w:p>
        </w:tc>
        <w:tc>
          <w:tcPr>
            <w:tcW w:w="114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bl>
    <w:p w:rsidR="00A17E34" w:rsidRDefault="00A17E34">
      <w:pPr>
        <w:rPr>
          <w:rFonts w:ascii="Times New Roman"/>
        </w:rPr>
        <w:sectPr w:rsidR="00A17E34">
          <w:pgSz w:w="11910" w:h="16840"/>
          <w:pgMar w:top="142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967"/>
        <w:gridCol w:w="3893"/>
        <w:gridCol w:w="1188"/>
        <w:gridCol w:w="1078"/>
        <w:gridCol w:w="1160"/>
      </w:tblGrid>
      <w:tr w:rsidR="00A17E34">
        <w:trPr>
          <w:trHeight w:val="784"/>
        </w:trPr>
        <w:tc>
          <w:tcPr>
            <w:tcW w:w="9640" w:type="dxa"/>
            <w:gridSpan w:val="7"/>
            <w:tcBorders>
              <w:top w:val="nil"/>
              <w:bottom w:val="nil"/>
            </w:tcBorders>
          </w:tcPr>
          <w:p w:rsidR="00A17E34" w:rsidRDefault="00505A7B">
            <w:pPr>
              <w:pStyle w:val="TableParagraph"/>
              <w:spacing w:before="47"/>
              <w:ind w:left="40"/>
              <w:rPr>
                <w:lang w:eastAsia="zh-CN"/>
              </w:rPr>
            </w:pPr>
            <w:r>
              <w:rPr>
                <w:lang w:eastAsia="zh-CN"/>
              </w:rPr>
              <w:lastRenderedPageBreak/>
              <w:t>公开表3-1</w:t>
            </w:r>
          </w:p>
          <w:p w:rsidR="00A17E34" w:rsidRDefault="00505A7B">
            <w:pPr>
              <w:pStyle w:val="TableParagraph"/>
              <w:spacing w:before="48" w:line="388" w:lineRule="exact"/>
              <w:ind w:left="2718" w:right="2684"/>
              <w:jc w:val="center"/>
              <w:rPr>
                <w:b/>
                <w:sz w:val="32"/>
                <w:lang w:eastAsia="zh-CN"/>
              </w:rPr>
            </w:pPr>
            <w:r>
              <w:rPr>
                <w:b/>
                <w:sz w:val="32"/>
                <w:lang w:eastAsia="zh-CN"/>
              </w:rPr>
              <w:t>一般公共预算基本支出预算表</w:t>
            </w:r>
          </w:p>
        </w:tc>
      </w:tr>
      <w:tr w:rsidR="00A17E34">
        <w:trPr>
          <w:trHeight w:val="390"/>
        </w:trPr>
        <w:tc>
          <w:tcPr>
            <w:tcW w:w="6214" w:type="dxa"/>
            <w:gridSpan w:val="4"/>
            <w:tcBorders>
              <w:top w:val="nil"/>
              <w:bottom w:val="single" w:sz="8" w:space="0" w:color="C0C0C0"/>
            </w:tcBorders>
          </w:tcPr>
          <w:p w:rsidR="00A17E34" w:rsidRDefault="00505A7B">
            <w:pPr>
              <w:pStyle w:val="TableParagraph"/>
              <w:spacing w:before="79"/>
              <w:ind w:left="40"/>
              <w:rPr>
                <w:lang w:eastAsia="zh-CN"/>
              </w:rPr>
            </w:pPr>
            <w:r>
              <w:rPr>
                <w:lang w:eastAsia="zh-CN"/>
              </w:rPr>
              <w:t>部门：</w:t>
            </w:r>
            <w:r w:rsidR="004A6967">
              <w:rPr>
                <w:rFonts w:hint="eastAsia"/>
                <w:lang w:eastAsia="zh-CN"/>
              </w:rPr>
              <w:t>开江县自然资源局</w:t>
            </w:r>
          </w:p>
        </w:tc>
        <w:tc>
          <w:tcPr>
            <w:tcW w:w="1188" w:type="dxa"/>
            <w:tcBorders>
              <w:top w:val="nil"/>
              <w:bottom w:val="single" w:sz="8" w:space="0" w:color="C0C0C0"/>
            </w:tcBorders>
          </w:tcPr>
          <w:p w:rsidR="00A17E34" w:rsidRDefault="00A17E34">
            <w:pPr>
              <w:pStyle w:val="TableParagraph"/>
              <w:rPr>
                <w:rFonts w:ascii="Times New Roman"/>
                <w:lang w:eastAsia="zh-CN"/>
              </w:rPr>
            </w:pPr>
          </w:p>
        </w:tc>
        <w:tc>
          <w:tcPr>
            <w:tcW w:w="2238" w:type="dxa"/>
            <w:gridSpan w:val="2"/>
            <w:tcBorders>
              <w:top w:val="nil"/>
              <w:bottom w:val="single" w:sz="8" w:space="0" w:color="C0C0C0"/>
            </w:tcBorders>
          </w:tcPr>
          <w:p w:rsidR="00A17E34" w:rsidRDefault="00505A7B">
            <w:pPr>
              <w:pStyle w:val="TableParagraph"/>
              <w:spacing w:before="79"/>
              <w:ind w:left="666"/>
            </w:pPr>
            <w:proofErr w:type="spellStart"/>
            <w:r>
              <w:t>金额单位：万元</w:t>
            </w:r>
            <w:proofErr w:type="spellEnd"/>
          </w:p>
        </w:tc>
      </w:tr>
      <w:tr w:rsidR="00A17E34">
        <w:trPr>
          <w:trHeight w:val="469"/>
        </w:trPr>
        <w:tc>
          <w:tcPr>
            <w:tcW w:w="6214" w:type="dxa"/>
            <w:gridSpan w:val="4"/>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tabs>
                <w:tab w:val="left" w:pos="711"/>
              </w:tabs>
              <w:spacing w:before="109"/>
              <w:ind w:left="37"/>
              <w:jc w:val="center"/>
              <w:rPr>
                <w:b/>
              </w:rPr>
            </w:pPr>
            <w:r>
              <w:rPr>
                <w:b/>
              </w:rPr>
              <w:t>项</w:t>
            </w:r>
            <w:r>
              <w:rPr>
                <w:b/>
              </w:rPr>
              <w:tab/>
              <w:t>目</w:t>
            </w:r>
          </w:p>
        </w:tc>
        <w:tc>
          <w:tcPr>
            <w:tcW w:w="3426" w:type="dxa"/>
            <w:gridSpan w:val="3"/>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9"/>
              <w:ind w:left="1256" w:right="1226"/>
              <w:jc w:val="center"/>
              <w:rPr>
                <w:b/>
              </w:rPr>
            </w:pPr>
            <w:proofErr w:type="spellStart"/>
            <w:r>
              <w:rPr>
                <w:b/>
              </w:rPr>
              <w:t>基本支出</w:t>
            </w:r>
            <w:proofErr w:type="spellEnd"/>
          </w:p>
        </w:tc>
      </w:tr>
      <w:tr w:rsidR="00A17E34">
        <w:trPr>
          <w:trHeight w:val="469"/>
        </w:trPr>
        <w:tc>
          <w:tcPr>
            <w:tcW w:w="1354" w:type="dxa"/>
            <w:gridSpan w:val="2"/>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9"/>
              <w:ind w:left="239"/>
              <w:rPr>
                <w:b/>
              </w:rPr>
            </w:pPr>
            <w:proofErr w:type="spellStart"/>
            <w:r>
              <w:rPr>
                <w:b/>
              </w:rPr>
              <w:t>科目编码</w:t>
            </w:r>
            <w:proofErr w:type="spellEnd"/>
          </w:p>
        </w:tc>
        <w:tc>
          <w:tcPr>
            <w:tcW w:w="967"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44"/>
              <w:rPr>
                <w:b/>
              </w:rPr>
            </w:pPr>
            <w:proofErr w:type="spellStart"/>
            <w:r>
              <w:rPr>
                <w:b/>
              </w:rPr>
              <w:t>单位代码</w:t>
            </w:r>
            <w:proofErr w:type="spellEnd"/>
          </w:p>
        </w:tc>
        <w:tc>
          <w:tcPr>
            <w:tcW w:w="3893"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1062"/>
              <w:rPr>
                <w:b/>
              </w:rPr>
            </w:pPr>
            <w:proofErr w:type="spellStart"/>
            <w:r>
              <w:rPr>
                <w:b/>
              </w:rPr>
              <w:t>单位名称（科目</w:t>
            </w:r>
            <w:proofErr w:type="spellEnd"/>
            <w:r>
              <w:rPr>
                <w:b/>
              </w:rPr>
              <w:t>）</w:t>
            </w:r>
          </w:p>
        </w:tc>
        <w:tc>
          <w:tcPr>
            <w:tcW w:w="1188"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380"/>
              <w:rPr>
                <w:b/>
              </w:rPr>
            </w:pPr>
            <w:proofErr w:type="spellStart"/>
            <w:r>
              <w:rPr>
                <w:b/>
              </w:rPr>
              <w:t>合计</w:t>
            </w:r>
            <w:proofErr w:type="spellEnd"/>
          </w:p>
        </w:tc>
        <w:tc>
          <w:tcPr>
            <w:tcW w:w="1078"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102"/>
              <w:rPr>
                <w:b/>
              </w:rPr>
            </w:pPr>
            <w:proofErr w:type="spellStart"/>
            <w:r>
              <w:rPr>
                <w:b/>
              </w:rPr>
              <w:t>人员经费</w:t>
            </w:r>
            <w:proofErr w:type="spellEnd"/>
          </w:p>
        </w:tc>
        <w:tc>
          <w:tcPr>
            <w:tcW w:w="1160"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142"/>
              <w:rPr>
                <w:b/>
              </w:rPr>
            </w:pPr>
            <w:proofErr w:type="spellStart"/>
            <w:r>
              <w:rPr>
                <w:b/>
              </w:rPr>
              <w:t>公用经费</w:t>
            </w:r>
            <w:proofErr w:type="spellEnd"/>
          </w:p>
        </w:tc>
      </w:tr>
      <w:tr w:rsidR="00A17E34">
        <w:trPr>
          <w:trHeight w:val="469"/>
        </w:trPr>
        <w:tc>
          <w:tcPr>
            <w:tcW w:w="677"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7"/>
              <w:ind w:left="234"/>
              <w:rPr>
                <w:b/>
              </w:rPr>
            </w:pPr>
            <w:r>
              <w:rPr>
                <w:b/>
                <w:w w:val="99"/>
              </w:rPr>
              <w:t>类</w:t>
            </w:r>
          </w:p>
        </w:tc>
        <w:tc>
          <w:tcPr>
            <w:tcW w:w="677" w:type="dxa"/>
            <w:tcBorders>
              <w:top w:val="single" w:sz="8" w:space="0" w:color="C0C0C0"/>
              <w:left w:val="single" w:sz="8" w:space="0" w:color="C0C0C0"/>
              <w:bottom w:val="single" w:sz="8" w:space="0" w:color="C0C0C0"/>
              <w:right w:val="single" w:sz="8" w:space="0" w:color="C0C0C0"/>
            </w:tcBorders>
            <w:shd w:val="clear" w:color="auto" w:fill="EEF1F7"/>
          </w:tcPr>
          <w:p w:rsidR="00A17E34" w:rsidRDefault="00505A7B">
            <w:pPr>
              <w:pStyle w:val="TableParagraph"/>
              <w:spacing w:before="107"/>
              <w:ind w:right="200"/>
              <w:jc w:val="right"/>
              <w:rPr>
                <w:b/>
              </w:rPr>
            </w:pPr>
            <w:r>
              <w:rPr>
                <w:b/>
                <w:w w:val="99"/>
              </w:rPr>
              <w:t>款</w:t>
            </w:r>
          </w:p>
        </w:tc>
        <w:tc>
          <w:tcPr>
            <w:tcW w:w="967" w:type="dxa"/>
            <w:vMerge/>
            <w:tcBorders>
              <w:top w:val="nil"/>
              <w:left w:val="single" w:sz="8" w:space="0" w:color="C0C0C0"/>
              <w:bottom w:val="single" w:sz="8" w:space="0" w:color="C0C0C0"/>
              <w:right w:val="single" w:sz="8" w:space="0" w:color="C0C0C0"/>
            </w:tcBorders>
            <w:shd w:val="clear" w:color="auto" w:fill="EEF1F7"/>
          </w:tcPr>
          <w:p w:rsidR="00A17E34" w:rsidRDefault="00A17E34">
            <w:pPr>
              <w:rPr>
                <w:sz w:val="2"/>
                <w:szCs w:val="2"/>
              </w:rPr>
            </w:pPr>
          </w:p>
        </w:tc>
        <w:tc>
          <w:tcPr>
            <w:tcW w:w="3893" w:type="dxa"/>
            <w:vMerge/>
            <w:tcBorders>
              <w:top w:val="nil"/>
              <w:left w:val="single" w:sz="8" w:space="0" w:color="C0C0C0"/>
              <w:bottom w:val="single" w:sz="8" w:space="0" w:color="C0C0C0"/>
              <w:right w:val="single" w:sz="8" w:space="0" w:color="C0C0C0"/>
            </w:tcBorders>
            <w:shd w:val="clear" w:color="auto" w:fill="EEF1F7"/>
          </w:tcPr>
          <w:p w:rsidR="00A17E34" w:rsidRDefault="00A17E34">
            <w:pPr>
              <w:rPr>
                <w:sz w:val="2"/>
                <w:szCs w:val="2"/>
              </w:rPr>
            </w:pPr>
          </w:p>
        </w:tc>
        <w:tc>
          <w:tcPr>
            <w:tcW w:w="1188" w:type="dxa"/>
            <w:vMerge/>
            <w:tcBorders>
              <w:top w:val="nil"/>
              <w:left w:val="single" w:sz="8" w:space="0" w:color="C0C0C0"/>
              <w:bottom w:val="single" w:sz="8" w:space="0" w:color="C0C0C0"/>
              <w:right w:val="single" w:sz="8" w:space="0" w:color="C0C0C0"/>
            </w:tcBorders>
            <w:shd w:val="clear" w:color="auto" w:fill="EEF1F7"/>
          </w:tcPr>
          <w:p w:rsidR="00A17E34" w:rsidRDefault="00A17E34">
            <w:pPr>
              <w:rPr>
                <w:sz w:val="2"/>
                <w:szCs w:val="2"/>
              </w:rPr>
            </w:pPr>
          </w:p>
        </w:tc>
        <w:tc>
          <w:tcPr>
            <w:tcW w:w="1078" w:type="dxa"/>
            <w:vMerge/>
            <w:tcBorders>
              <w:top w:val="nil"/>
              <w:left w:val="single" w:sz="8" w:space="0" w:color="C0C0C0"/>
              <w:bottom w:val="single" w:sz="8" w:space="0" w:color="C0C0C0"/>
              <w:right w:val="single" w:sz="8" w:space="0" w:color="C0C0C0"/>
            </w:tcBorders>
            <w:shd w:val="clear" w:color="auto" w:fill="EEF1F7"/>
          </w:tcPr>
          <w:p w:rsidR="00A17E34" w:rsidRDefault="00A17E34">
            <w:pPr>
              <w:rPr>
                <w:sz w:val="2"/>
                <w:szCs w:val="2"/>
              </w:rPr>
            </w:pPr>
          </w:p>
        </w:tc>
        <w:tc>
          <w:tcPr>
            <w:tcW w:w="1160" w:type="dxa"/>
            <w:vMerge/>
            <w:tcBorders>
              <w:top w:val="nil"/>
              <w:left w:val="single" w:sz="8" w:space="0" w:color="C0C0C0"/>
              <w:bottom w:val="single" w:sz="8" w:space="0" w:color="C0C0C0"/>
              <w:right w:val="single" w:sz="8" w:space="0" w:color="C0C0C0"/>
            </w:tcBorders>
            <w:shd w:val="clear" w:color="auto" w:fill="EEF1F7"/>
          </w:tcPr>
          <w:p w:rsidR="00A17E34" w:rsidRDefault="00A17E34">
            <w:pPr>
              <w:rPr>
                <w:sz w:val="2"/>
                <w:szCs w:val="2"/>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677"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9"/>
              <w:ind w:right="4"/>
              <w:jc w:val="center"/>
              <w:rPr>
                <w:sz w:val="28"/>
                <w:szCs w:val="28"/>
                <w:lang w:eastAsia="zh-CN"/>
              </w:rPr>
            </w:pPr>
            <w:r>
              <w:rPr>
                <w:rFonts w:hint="eastAsia"/>
                <w:sz w:val="28"/>
                <w:szCs w:val="28"/>
                <w:lang w:eastAsia="zh-CN"/>
              </w:rPr>
              <w:t>合</w:t>
            </w:r>
            <w:r>
              <w:rPr>
                <w:rFonts w:hint="eastAsia"/>
                <w:sz w:val="28"/>
                <w:szCs w:val="28"/>
                <w:lang w:eastAsia="zh-CN"/>
              </w:rPr>
              <w:tab/>
              <w:t>计</w:t>
            </w:r>
          </w:p>
        </w:tc>
        <w:tc>
          <w:tcPr>
            <w:tcW w:w="118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9"/>
              <w:ind w:right="4"/>
              <w:jc w:val="right"/>
              <w:rPr>
                <w:sz w:val="28"/>
                <w:szCs w:val="28"/>
                <w:lang w:eastAsia="zh-CN"/>
              </w:rPr>
            </w:pPr>
            <w:r>
              <w:rPr>
                <w:rFonts w:hint="eastAsia"/>
                <w:sz w:val="28"/>
                <w:szCs w:val="28"/>
                <w:lang w:eastAsia="zh-CN"/>
              </w:rPr>
              <w:t>2383.94</w:t>
            </w:r>
          </w:p>
        </w:tc>
        <w:tc>
          <w:tcPr>
            <w:tcW w:w="1078"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9"/>
              <w:ind w:right="4"/>
              <w:jc w:val="right"/>
              <w:rPr>
                <w:sz w:val="28"/>
                <w:szCs w:val="28"/>
                <w:lang w:eastAsia="zh-CN"/>
              </w:rPr>
            </w:pPr>
            <w:r>
              <w:rPr>
                <w:rFonts w:hint="eastAsia"/>
                <w:sz w:val="28"/>
                <w:szCs w:val="28"/>
                <w:lang w:eastAsia="zh-CN"/>
              </w:rPr>
              <w:t>2157.72</w:t>
            </w:r>
          </w:p>
        </w:tc>
        <w:tc>
          <w:tcPr>
            <w:tcW w:w="1160" w:type="dxa"/>
            <w:tcBorders>
              <w:top w:val="single" w:sz="8" w:space="0" w:color="C0C0C0"/>
              <w:left w:val="single" w:sz="8" w:space="0" w:color="C0C0C0"/>
              <w:bottom w:val="single" w:sz="8" w:space="0" w:color="C0C0C0"/>
              <w:right w:val="single" w:sz="8" w:space="0" w:color="C0C0C0"/>
            </w:tcBorders>
          </w:tcPr>
          <w:p w:rsidR="00A17E34" w:rsidRDefault="00505A7B">
            <w:pPr>
              <w:pStyle w:val="TableParagraph"/>
              <w:spacing w:before="69"/>
              <w:ind w:right="4"/>
              <w:jc w:val="right"/>
              <w:rPr>
                <w:sz w:val="28"/>
                <w:szCs w:val="28"/>
                <w:lang w:eastAsia="zh-CN"/>
              </w:rPr>
            </w:pPr>
            <w:r>
              <w:rPr>
                <w:rFonts w:hint="eastAsia"/>
                <w:sz w:val="28"/>
                <w:szCs w:val="28"/>
                <w:lang w:eastAsia="zh-CN"/>
              </w:rPr>
              <w:t>226.22</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A17E34">
            <w:pPr>
              <w:pStyle w:val="TableParagraph"/>
              <w:spacing w:before="69"/>
              <w:ind w:right="4"/>
              <w:jc w:val="right"/>
              <w:rPr>
                <w:sz w:val="28"/>
                <w:szCs w:val="28"/>
                <w:lang w:eastAsia="zh-CN"/>
              </w:rPr>
            </w:pP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rPr>
                <w:sz w:val="28"/>
                <w:szCs w:val="28"/>
              </w:rPr>
            </w:pPr>
            <w:r>
              <w:rPr>
                <w:rFonts w:hint="eastAsia"/>
                <w:sz w:val="28"/>
                <w:szCs w:val="28"/>
                <w:lang w:eastAsia="zh-CN"/>
              </w:rPr>
              <w:t>工资福利支出</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2135.03</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2135.03</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基本工资</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878.61</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878.61</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津贴补贴</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147.56</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147.56</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03</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奖金</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15.42</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15.42</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07</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绩效工资</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481.45</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481.45</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08</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rPr>
                <w:sz w:val="28"/>
                <w:szCs w:val="28"/>
                <w:lang w:eastAsia="zh-CN"/>
              </w:rPr>
            </w:pPr>
            <w:r>
              <w:rPr>
                <w:rFonts w:hint="eastAsia"/>
                <w:sz w:val="28"/>
                <w:szCs w:val="28"/>
                <w:lang w:eastAsia="zh-CN"/>
              </w:rPr>
              <w:t>  机关事业单位基本养老保险缴费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247.68</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247.68</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10</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职工基本医疗保险缴费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115.91</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115.91</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公务员医疗补助缴费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18.29</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18.29</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12</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其他社会保障缴费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29.55</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29.55</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13</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住房公积金</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182.79</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182.79</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99</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其他工资福利支出</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17.76</w:t>
            </w:r>
          </w:p>
        </w:tc>
        <w:tc>
          <w:tcPr>
            <w:tcW w:w="107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17.76</w:t>
            </w:r>
          </w:p>
        </w:tc>
        <w:tc>
          <w:tcPr>
            <w:tcW w:w="1160"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r>
      <w:tr w:rsidR="00A17E34">
        <w:trPr>
          <w:trHeight w:val="437"/>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A17E34">
            <w:pPr>
              <w:pStyle w:val="TableParagraph"/>
              <w:spacing w:before="69"/>
              <w:ind w:right="4"/>
              <w:jc w:val="right"/>
              <w:rPr>
                <w:sz w:val="28"/>
                <w:szCs w:val="28"/>
              </w:rPr>
            </w:pP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rPr>
                <w:sz w:val="28"/>
                <w:szCs w:val="28"/>
              </w:rPr>
            </w:pPr>
            <w:r>
              <w:rPr>
                <w:rFonts w:hint="eastAsia"/>
                <w:sz w:val="28"/>
                <w:szCs w:val="28"/>
                <w:lang w:eastAsia="zh-CN"/>
              </w:rPr>
              <w:t>商品和服务支出</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226.22</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226.22</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办公费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14.00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14.00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印刷费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8.10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8.10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03</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咨询费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6.50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6.50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05</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9.00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9.00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06</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电费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07</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邮电费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9.00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9.00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09</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物业管理费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差旅费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75.00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75.00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13</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维修（护）费）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2.00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16</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培训费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24.17</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24.17</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17</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公务接待费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26</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劳务费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6.00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6.00</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69"/>
        </w:trPr>
        <w:tc>
          <w:tcPr>
            <w:tcW w:w="6214" w:type="dxa"/>
            <w:gridSpan w:val="4"/>
            <w:shd w:val="clear" w:color="auto" w:fill="EEF1F7"/>
          </w:tcPr>
          <w:p w:rsidR="00A17E34" w:rsidRDefault="00505A7B">
            <w:pPr>
              <w:pStyle w:val="TableParagraph"/>
              <w:tabs>
                <w:tab w:val="left" w:pos="711"/>
              </w:tabs>
              <w:spacing w:before="109"/>
              <w:ind w:left="37"/>
              <w:jc w:val="center"/>
              <w:rPr>
                <w:b/>
                <w:sz w:val="24"/>
                <w:szCs w:val="24"/>
              </w:rPr>
            </w:pPr>
            <w:r>
              <w:rPr>
                <w:b/>
                <w:sz w:val="24"/>
                <w:szCs w:val="24"/>
              </w:rPr>
              <w:lastRenderedPageBreak/>
              <w:t>项</w:t>
            </w:r>
            <w:r>
              <w:rPr>
                <w:b/>
                <w:sz w:val="24"/>
                <w:szCs w:val="24"/>
              </w:rPr>
              <w:tab/>
              <w:t>目</w:t>
            </w:r>
          </w:p>
        </w:tc>
        <w:tc>
          <w:tcPr>
            <w:tcW w:w="3426" w:type="dxa"/>
            <w:gridSpan w:val="3"/>
            <w:shd w:val="clear" w:color="auto" w:fill="EEF1F7"/>
          </w:tcPr>
          <w:p w:rsidR="00A17E34" w:rsidRDefault="00505A7B">
            <w:pPr>
              <w:pStyle w:val="TableParagraph"/>
              <w:spacing w:before="109"/>
              <w:ind w:left="1256" w:right="1226"/>
              <w:jc w:val="center"/>
              <w:rPr>
                <w:b/>
              </w:rPr>
            </w:pPr>
            <w:proofErr w:type="spellStart"/>
            <w:r>
              <w:rPr>
                <w:b/>
              </w:rPr>
              <w:t>基本支出</w:t>
            </w:r>
            <w:proofErr w:type="spellEnd"/>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69"/>
        </w:trPr>
        <w:tc>
          <w:tcPr>
            <w:tcW w:w="1354" w:type="dxa"/>
            <w:gridSpan w:val="2"/>
            <w:shd w:val="clear" w:color="auto" w:fill="EEF1F7"/>
          </w:tcPr>
          <w:p w:rsidR="00A17E34" w:rsidRDefault="00505A7B">
            <w:pPr>
              <w:pStyle w:val="TableParagraph"/>
              <w:spacing w:before="109"/>
              <w:ind w:left="239"/>
              <w:rPr>
                <w:b/>
                <w:sz w:val="24"/>
                <w:szCs w:val="24"/>
              </w:rPr>
            </w:pPr>
            <w:proofErr w:type="spellStart"/>
            <w:r>
              <w:rPr>
                <w:b/>
                <w:sz w:val="24"/>
                <w:szCs w:val="24"/>
              </w:rPr>
              <w:t>科目编码</w:t>
            </w:r>
            <w:proofErr w:type="spellEnd"/>
          </w:p>
        </w:tc>
        <w:tc>
          <w:tcPr>
            <w:tcW w:w="967" w:type="dxa"/>
            <w:vMerge w:val="restart"/>
            <w:shd w:val="clear" w:color="auto" w:fill="EEF1F7"/>
          </w:tcPr>
          <w:p w:rsidR="00A17E34" w:rsidRDefault="00A17E34">
            <w:pPr>
              <w:pStyle w:val="TableParagraph"/>
              <w:spacing w:before="9"/>
              <w:rPr>
                <w:rFonts w:ascii="Times New Roman"/>
                <w:sz w:val="24"/>
                <w:szCs w:val="24"/>
              </w:rPr>
            </w:pPr>
          </w:p>
          <w:p w:rsidR="00A17E34" w:rsidRDefault="00505A7B">
            <w:pPr>
              <w:pStyle w:val="TableParagraph"/>
              <w:ind w:left="44"/>
              <w:rPr>
                <w:b/>
                <w:sz w:val="24"/>
                <w:szCs w:val="24"/>
              </w:rPr>
            </w:pPr>
            <w:proofErr w:type="spellStart"/>
            <w:r>
              <w:rPr>
                <w:b/>
                <w:sz w:val="24"/>
                <w:szCs w:val="24"/>
              </w:rPr>
              <w:t>单位代码</w:t>
            </w:r>
            <w:proofErr w:type="spellEnd"/>
          </w:p>
        </w:tc>
        <w:tc>
          <w:tcPr>
            <w:tcW w:w="3893" w:type="dxa"/>
            <w:vMerge w:val="restart"/>
            <w:shd w:val="clear" w:color="auto" w:fill="EEF1F7"/>
          </w:tcPr>
          <w:p w:rsidR="00A17E34" w:rsidRDefault="00A17E34">
            <w:pPr>
              <w:pStyle w:val="TableParagraph"/>
              <w:spacing w:before="9"/>
              <w:rPr>
                <w:rFonts w:ascii="Times New Roman"/>
                <w:sz w:val="30"/>
              </w:rPr>
            </w:pPr>
          </w:p>
          <w:p w:rsidR="00A17E34" w:rsidRDefault="00505A7B">
            <w:pPr>
              <w:pStyle w:val="TableParagraph"/>
              <w:ind w:left="1062"/>
              <w:rPr>
                <w:b/>
              </w:rPr>
            </w:pPr>
            <w:proofErr w:type="spellStart"/>
            <w:r>
              <w:rPr>
                <w:b/>
              </w:rPr>
              <w:t>单位名称（科目</w:t>
            </w:r>
            <w:proofErr w:type="spellEnd"/>
            <w:r>
              <w:rPr>
                <w:b/>
              </w:rPr>
              <w:t>）</w:t>
            </w:r>
          </w:p>
        </w:tc>
        <w:tc>
          <w:tcPr>
            <w:tcW w:w="1188" w:type="dxa"/>
            <w:vMerge w:val="restart"/>
            <w:shd w:val="clear" w:color="auto" w:fill="EEF1F7"/>
          </w:tcPr>
          <w:p w:rsidR="00A17E34" w:rsidRDefault="00A17E34">
            <w:pPr>
              <w:pStyle w:val="TableParagraph"/>
              <w:spacing w:before="9"/>
              <w:rPr>
                <w:rFonts w:ascii="Times New Roman"/>
                <w:sz w:val="30"/>
              </w:rPr>
            </w:pPr>
          </w:p>
          <w:p w:rsidR="00A17E34" w:rsidRDefault="00505A7B">
            <w:pPr>
              <w:pStyle w:val="TableParagraph"/>
              <w:ind w:left="380"/>
              <w:rPr>
                <w:b/>
              </w:rPr>
            </w:pPr>
            <w:proofErr w:type="spellStart"/>
            <w:r>
              <w:rPr>
                <w:b/>
              </w:rPr>
              <w:t>合计</w:t>
            </w:r>
            <w:proofErr w:type="spellEnd"/>
          </w:p>
        </w:tc>
        <w:tc>
          <w:tcPr>
            <w:tcW w:w="1078" w:type="dxa"/>
            <w:vMerge w:val="restart"/>
            <w:shd w:val="clear" w:color="auto" w:fill="EEF1F7"/>
          </w:tcPr>
          <w:p w:rsidR="00A17E34" w:rsidRDefault="00A17E34">
            <w:pPr>
              <w:pStyle w:val="TableParagraph"/>
              <w:spacing w:before="9"/>
              <w:rPr>
                <w:rFonts w:ascii="Times New Roman"/>
                <w:sz w:val="30"/>
              </w:rPr>
            </w:pPr>
          </w:p>
          <w:p w:rsidR="00A17E34" w:rsidRDefault="00505A7B">
            <w:pPr>
              <w:pStyle w:val="TableParagraph"/>
              <w:ind w:left="102"/>
              <w:rPr>
                <w:b/>
              </w:rPr>
            </w:pPr>
            <w:proofErr w:type="spellStart"/>
            <w:r>
              <w:rPr>
                <w:b/>
              </w:rPr>
              <w:t>人员经费</w:t>
            </w:r>
            <w:proofErr w:type="spellEnd"/>
          </w:p>
        </w:tc>
        <w:tc>
          <w:tcPr>
            <w:tcW w:w="1160" w:type="dxa"/>
            <w:vMerge w:val="restart"/>
            <w:shd w:val="clear" w:color="auto" w:fill="EEF1F7"/>
          </w:tcPr>
          <w:p w:rsidR="00A17E34" w:rsidRDefault="00A17E34">
            <w:pPr>
              <w:pStyle w:val="TableParagraph"/>
              <w:spacing w:before="9"/>
              <w:rPr>
                <w:rFonts w:ascii="Times New Roman"/>
                <w:sz w:val="30"/>
              </w:rPr>
            </w:pPr>
          </w:p>
          <w:p w:rsidR="00A17E34" w:rsidRDefault="00505A7B">
            <w:pPr>
              <w:pStyle w:val="TableParagraph"/>
              <w:ind w:left="142"/>
              <w:rPr>
                <w:b/>
              </w:rPr>
            </w:pPr>
            <w:proofErr w:type="spellStart"/>
            <w:r>
              <w:rPr>
                <w:b/>
              </w:rPr>
              <w:t>公用经费</w:t>
            </w:r>
            <w:proofErr w:type="spellEnd"/>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69"/>
        </w:trPr>
        <w:tc>
          <w:tcPr>
            <w:tcW w:w="677" w:type="dxa"/>
            <w:shd w:val="clear" w:color="auto" w:fill="EEF1F7"/>
          </w:tcPr>
          <w:p w:rsidR="00A17E34" w:rsidRDefault="00505A7B">
            <w:pPr>
              <w:pStyle w:val="TableParagraph"/>
              <w:spacing w:before="107"/>
              <w:ind w:left="234"/>
              <w:rPr>
                <w:b/>
                <w:sz w:val="24"/>
                <w:szCs w:val="24"/>
              </w:rPr>
            </w:pPr>
            <w:r>
              <w:rPr>
                <w:b/>
                <w:w w:val="99"/>
                <w:sz w:val="24"/>
                <w:szCs w:val="24"/>
              </w:rPr>
              <w:t>类</w:t>
            </w:r>
          </w:p>
        </w:tc>
        <w:tc>
          <w:tcPr>
            <w:tcW w:w="677" w:type="dxa"/>
            <w:shd w:val="clear" w:color="auto" w:fill="EEF1F7"/>
          </w:tcPr>
          <w:p w:rsidR="00A17E34" w:rsidRDefault="00505A7B">
            <w:pPr>
              <w:pStyle w:val="TableParagraph"/>
              <w:spacing w:before="107"/>
              <w:ind w:right="200"/>
              <w:jc w:val="right"/>
              <w:rPr>
                <w:b/>
                <w:sz w:val="24"/>
                <w:szCs w:val="24"/>
              </w:rPr>
            </w:pPr>
            <w:r>
              <w:rPr>
                <w:b/>
                <w:w w:val="99"/>
                <w:sz w:val="24"/>
                <w:szCs w:val="24"/>
              </w:rPr>
              <w:t>款</w:t>
            </w:r>
          </w:p>
        </w:tc>
        <w:tc>
          <w:tcPr>
            <w:tcW w:w="967" w:type="dxa"/>
            <w:vMerge/>
            <w:tcBorders>
              <w:top w:val="nil"/>
            </w:tcBorders>
            <w:shd w:val="clear" w:color="auto" w:fill="EEF1F7"/>
          </w:tcPr>
          <w:p w:rsidR="00A17E34" w:rsidRDefault="00A17E34">
            <w:pPr>
              <w:rPr>
                <w:sz w:val="24"/>
                <w:szCs w:val="24"/>
              </w:rPr>
            </w:pPr>
          </w:p>
        </w:tc>
        <w:tc>
          <w:tcPr>
            <w:tcW w:w="3893" w:type="dxa"/>
            <w:vMerge/>
            <w:tcBorders>
              <w:top w:val="nil"/>
            </w:tcBorders>
            <w:shd w:val="clear" w:color="auto" w:fill="EEF1F7"/>
          </w:tcPr>
          <w:p w:rsidR="00A17E34" w:rsidRDefault="00A17E34">
            <w:pPr>
              <w:rPr>
                <w:sz w:val="2"/>
                <w:szCs w:val="2"/>
              </w:rPr>
            </w:pPr>
          </w:p>
        </w:tc>
        <w:tc>
          <w:tcPr>
            <w:tcW w:w="1188" w:type="dxa"/>
            <w:vMerge/>
            <w:tcBorders>
              <w:top w:val="nil"/>
            </w:tcBorders>
            <w:shd w:val="clear" w:color="auto" w:fill="EEF1F7"/>
          </w:tcPr>
          <w:p w:rsidR="00A17E34" w:rsidRDefault="00A17E34">
            <w:pPr>
              <w:rPr>
                <w:sz w:val="2"/>
                <w:szCs w:val="2"/>
              </w:rPr>
            </w:pPr>
          </w:p>
        </w:tc>
        <w:tc>
          <w:tcPr>
            <w:tcW w:w="1078" w:type="dxa"/>
            <w:vMerge/>
            <w:tcBorders>
              <w:top w:val="nil"/>
            </w:tcBorders>
            <w:shd w:val="clear" w:color="auto" w:fill="EEF1F7"/>
          </w:tcPr>
          <w:p w:rsidR="00A17E34" w:rsidRDefault="00A17E34">
            <w:pPr>
              <w:rPr>
                <w:sz w:val="2"/>
                <w:szCs w:val="2"/>
              </w:rPr>
            </w:pPr>
          </w:p>
        </w:tc>
        <w:tc>
          <w:tcPr>
            <w:tcW w:w="1160" w:type="dxa"/>
            <w:vMerge/>
            <w:tcBorders>
              <w:top w:val="nil"/>
            </w:tcBorders>
            <w:shd w:val="clear" w:color="auto" w:fill="EEF1F7"/>
          </w:tcPr>
          <w:p w:rsidR="00A17E34" w:rsidRDefault="00A17E34">
            <w:pPr>
              <w:rPr>
                <w:sz w:val="2"/>
                <w:szCs w:val="2"/>
              </w:rPr>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27</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委托业务费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1.30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1.30</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28</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工会经费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30.41</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30.41</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28</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工会经费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30.41</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30.41</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26</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福利费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15.21</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15.21</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公务用车运行维护费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6.30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6.30</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302</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99</w:t>
            </w:r>
          </w:p>
        </w:tc>
        <w:tc>
          <w:tcPr>
            <w:tcW w:w="967" w:type="dxa"/>
          </w:tcPr>
          <w:p w:rsidR="00A17E34" w:rsidRDefault="00505A7B">
            <w:pPr>
              <w:spacing w:before="93"/>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2"/>
              <w:ind w:firstLineChars="100" w:firstLine="240"/>
              <w:rPr>
                <w:sz w:val="24"/>
                <w:szCs w:val="24"/>
              </w:rPr>
            </w:pPr>
            <w:proofErr w:type="spellStart"/>
            <w:r>
              <w:rPr>
                <w:rFonts w:hint="eastAsia"/>
                <w:sz w:val="24"/>
                <w:szCs w:val="24"/>
              </w:rPr>
              <w:t>其他商品和服务支出</w:t>
            </w:r>
            <w:proofErr w:type="spellEnd"/>
          </w:p>
        </w:tc>
        <w:tc>
          <w:tcPr>
            <w:tcW w:w="1188" w:type="dxa"/>
            <w:vAlign w:val="center"/>
          </w:tcPr>
          <w:p w:rsidR="00A17E34" w:rsidRDefault="00505A7B">
            <w:pPr>
              <w:pStyle w:val="TableParagraph"/>
              <w:spacing w:before="72"/>
              <w:ind w:right="4"/>
              <w:jc w:val="right"/>
              <w:rPr>
                <w:sz w:val="28"/>
                <w:szCs w:val="28"/>
                <w:lang w:eastAsia="zh-CN"/>
              </w:rPr>
            </w:pPr>
            <w:r>
              <w:rPr>
                <w:rFonts w:hint="eastAsia"/>
                <w:sz w:val="28"/>
                <w:szCs w:val="28"/>
                <w:lang w:eastAsia="zh-CN"/>
              </w:rPr>
              <w:t>1.02</w:t>
            </w:r>
          </w:p>
        </w:tc>
        <w:tc>
          <w:tcPr>
            <w:tcW w:w="1078" w:type="dxa"/>
          </w:tcPr>
          <w:p w:rsidR="00A17E34" w:rsidRDefault="00A17E34">
            <w:pPr>
              <w:pStyle w:val="TableParagraph"/>
              <w:rPr>
                <w:rFonts w:ascii="Times New Roman"/>
              </w:rPr>
            </w:pPr>
          </w:p>
        </w:tc>
        <w:tc>
          <w:tcPr>
            <w:tcW w:w="1160" w:type="dxa"/>
          </w:tcPr>
          <w:p w:rsidR="00A17E34" w:rsidRDefault="00505A7B">
            <w:pPr>
              <w:pStyle w:val="TableParagraph"/>
              <w:spacing w:before="92"/>
              <w:ind w:right="1"/>
              <w:jc w:val="right"/>
            </w:pPr>
            <w:r>
              <w:rPr>
                <w:rFonts w:hint="eastAsia"/>
                <w:sz w:val="28"/>
                <w:szCs w:val="28"/>
                <w:lang w:eastAsia="zh-CN"/>
              </w:rPr>
              <w:t>1.02</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A17E34">
            <w:pPr>
              <w:pStyle w:val="TableParagraph"/>
              <w:rPr>
                <w:rFonts w:ascii="Times New Roman"/>
                <w:sz w:val="24"/>
                <w:szCs w:val="24"/>
              </w:rPr>
            </w:pPr>
          </w:p>
        </w:tc>
        <w:tc>
          <w:tcPr>
            <w:tcW w:w="967" w:type="dxa"/>
          </w:tcPr>
          <w:p w:rsidR="00A17E34" w:rsidRDefault="00505A7B">
            <w:pPr>
              <w:spacing w:before="92"/>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2"/>
              <w:rPr>
                <w:sz w:val="24"/>
                <w:szCs w:val="24"/>
              </w:rPr>
            </w:pPr>
            <w:proofErr w:type="spellStart"/>
            <w:r>
              <w:rPr>
                <w:rFonts w:hint="eastAsia"/>
                <w:sz w:val="24"/>
                <w:szCs w:val="24"/>
              </w:rPr>
              <w:t>对个人和家庭的补助</w:t>
            </w:r>
            <w:proofErr w:type="spellEnd"/>
          </w:p>
        </w:tc>
        <w:tc>
          <w:tcPr>
            <w:tcW w:w="1188" w:type="dxa"/>
            <w:vAlign w:val="center"/>
          </w:tcPr>
          <w:p w:rsidR="00A17E34" w:rsidRDefault="00505A7B">
            <w:pPr>
              <w:pStyle w:val="TableParagraph"/>
              <w:spacing w:before="72"/>
              <w:ind w:right="6"/>
              <w:jc w:val="right"/>
              <w:rPr>
                <w:sz w:val="28"/>
                <w:szCs w:val="28"/>
                <w:lang w:eastAsia="zh-CN"/>
              </w:rPr>
            </w:pPr>
            <w:r>
              <w:rPr>
                <w:rFonts w:hint="eastAsia"/>
                <w:sz w:val="28"/>
                <w:szCs w:val="28"/>
                <w:lang w:eastAsia="zh-CN"/>
              </w:rPr>
              <w:t>22.69</w:t>
            </w:r>
          </w:p>
        </w:tc>
        <w:tc>
          <w:tcPr>
            <w:tcW w:w="1078" w:type="dxa"/>
            <w:vAlign w:val="center"/>
          </w:tcPr>
          <w:p w:rsidR="00A17E34" w:rsidRDefault="00505A7B">
            <w:pPr>
              <w:pStyle w:val="TableParagraph"/>
              <w:spacing w:before="72"/>
              <w:ind w:right="6"/>
              <w:jc w:val="right"/>
              <w:rPr>
                <w:sz w:val="28"/>
                <w:szCs w:val="28"/>
                <w:lang w:eastAsia="zh-CN"/>
              </w:rPr>
            </w:pPr>
            <w:r>
              <w:rPr>
                <w:rFonts w:hint="eastAsia"/>
                <w:sz w:val="28"/>
                <w:szCs w:val="28"/>
                <w:lang w:eastAsia="zh-CN"/>
              </w:rPr>
              <w:t>22.69</w:t>
            </w:r>
          </w:p>
        </w:tc>
        <w:tc>
          <w:tcPr>
            <w:tcW w:w="1160" w:type="dxa"/>
          </w:tcPr>
          <w:p w:rsidR="00A17E34" w:rsidRDefault="00A17E34">
            <w:pPr>
              <w:pStyle w:val="TableParagraph"/>
              <w:spacing w:before="93"/>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05</w:t>
            </w:r>
          </w:p>
        </w:tc>
        <w:tc>
          <w:tcPr>
            <w:tcW w:w="967" w:type="dxa"/>
          </w:tcPr>
          <w:p w:rsidR="00A17E34" w:rsidRDefault="00505A7B">
            <w:pPr>
              <w:spacing w:before="93"/>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0"/>
              <w:ind w:firstLineChars="100" w:firstLine="240"/>
              <w:rPr>
                <w:sz w:val="24"/>
                <w:szCs w:val="24"/>
              </w:rPr>
            </w:pPr>
            <w:proofErr w:type="spellStart"/>
            <w:r>
              <w:rPr>
                <w:rFonts w:hint="eastAsia"/>
                <w:sz w:val="24"/>
                <w:szCs w:val="24"/>
              </w:rPr>
              <w:t>生活补助</w:t>
            </w:r>
            <w:proofErr w:type="spellEnd"/>
          </w:p>
        </w:tc>
        <w:tc>
          <w:tcPr>
            <w:tcW w:w="1188" w:type="dxa"/>
            <w:vAlign w:val="center"/>
          </w:tcPr>
          <w:p w:rsidR="00A17E34" w:rsidRDefault="00505A7B">
            <w:pPr>
              <w:pStyle w:val="TableParagraph"/>
              <w:spacing w:before="70"/>
              <w:ind w:right="6"/>
              <w:jc w:val="right"/>
              <w:rPr>
                <w:sz w:val="28"/>
                <w:szCs w:val="28"/>
                <w:lang w:eastAsia="zh-CN"/>
              </w:rPr>
            </w:pPr>
            <w:r>
              <w:rPr>
                <w:rFonts w:hint="eastAsia"/>
                <w:sz w:val="28"/>
                <w:szCs w:val="28"/>
                <w:lang w:eastAsia="zh-CN"/>
              </w:rPr>
              <w:t>22.46</w:t>
            </w:r>
          </w:p>
        </w:tc>
        <w:tc>
          <w:tcPr>
            <w:tcW w:w="1078" w:type="dxa"/>
            <w:vAlign w:val="center"/>
          </w:tcPr>
          <w:p w:rsidR="00A17E34" w:rsidRDefault="00505A7B">
            <w:pPr>
              <w:pStyle w:val="TableParagraph"/>
              <w:spacing w:before="70"/>
              <w:ind w:right="6"/>
              <w:jc w:val="right"/>
              <w:rPr>
                <w:sz w:val="28"/>
                <w:szCs w:val="28"/>
                <w:lang w:eastAsia="zh-CN"/>
              </w:rPr>
            </w:pPr>
            <w:r>
              <w:rPr>
                <w:rFonts w:hint="eastAsia"/>
                <w:sz w:val="28"/>
                <w:szCs w:val="28"/>
                <w:lang w:eastAsia="zh-CN"/>
              </w:rPr>
              <w:t>22.46</w:t>
            </w: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09</w:t>
            </w:r>
          </w:p>
        </w:tc>
        <w:tc>
          <w:tcPr>
            <w:tcW w:w="967" w:type="dxa"/>
          </w:tcPr>
          <w:p w:rsidR="00A17E34" w:rsidRDefault="00505A7B">
            <w:pPr>
              <w:spacing w:before="92"/>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69"/>
              <w:ind w:firstLineChars="100" w:firstLine="240"/>
              <w:rPr>
                <w:sz w:val="24"/>
                <w:szCs w:val="24"/>
                <w:lang w:eastAsia="zh-CN"/>
              </w:rPr>
            </w:pPr>
            <w:r>
              <w:rPr>
                <w:rFonts w:hint="eastAsia"/>
                <w:sz w:val="24"/>
                <w:szCs w:val="24"/>
                <w:lang w:eastAsia="zh-CN"/>
              </w:rPr>
              <w:t>奖励金</w:t>
            </w:r>
          </w:p>
        </w:tc>
        <w:tc>
          <w:tcPr>
            <w:tcW w:w="1188" w:type="dxa"/>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0.23</w:t>
            </w:r>
          </w:p>
        </w:tc>
        <w:tc>
          <w:tcPr>
            <w:tcW w:w="1078" w:type="dxa"/>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0.23</w:t>
            </w:r>
          </w:p>
        </w:tc>
        <w:tc>
          <w:tcPr>
            <w:tcW w:w="1160" w:type="dxa"/>
          </w:tcPr>
          <w:p w:rsidR="00A17E34" w:rsidRDefault="00A17E34">
            <w:pPr>
              <w:pStyle w:val="TableParagraph"/>
              <w:spacing w:before="92"/>
              <w:ind w:right="1"/>
              <w:jc w:val="right"/>
            </w:pP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26</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lang w:eastAsia="zh-CN"/>
              </w:rPr>
            </w:pPr>
            <w:r>
              <w:rPr>
                <w:rFonts w:hint="eastAsia"/>
                <w:sz w:val="28"/>
                <w:szCs w:val="28"/>
                <w:lang w:eastAsia="zh-CN"/>
              </w:rPr>
              <w:t>福利费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15.21</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15.21</w:t>
            </w:r>
          </w:p>
        </w:tc>
      </w:tr>
      <w:tr w:rsidR="00A17E34">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31</w:t>
            </w:r>
          </w:p>
        </w:tc>
        <w:tc>
          <w:tcPr>
            <w:tcW w:w="967"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501001</w:t>
            </w:r>
          </w:p>
        </w:tc>
        <w:tc>
          <w:tcPr>
            <w:tcW w:w="3893"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firstLineChars="100" w:firstLine="280"/>
              <w:rPr>
                <w:sz w:val="28"/>
                <w:szCs w:val="28"/>
              </w:rPr>
            </w:pPr>
            <w:r>
              <w:rPr>
                <w:rFonts w:hint="eastAsia"/>
                <w:sz w:val="28"/>
                <w:szCs w:val="28"/>
                <w:lang w:eastAsia="zh-CN"/>
              </w:rPr>
              <w:t>公务用车运行维护费</w:t>
            </w:r>
          </w:p>
        </w:tc>
        <w:tc>
          <w:tcPr>
            <w:tcW w:w="1188"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6.30</w:t>
            </w:r>
          </w:p>
        </w:tc>
        <w:tc>
          <w:tcPr>
            <w:tcW w:w="1078" w:type="dxa"/>
            <w:tcBorders>
              <w:top w:val="single" w:sz="8" w:space="0" w:color="C0C0C0"/>
              <w:left w:val="single" w:sz="8" w:space="0" w:color="C0C0C0"/>
              <w:bottom w:val="single" w:sz="8" w:space="0" w:color="C0C0C0"/>
              <w:right w:val="single" w:sz="8" w:space="0" w:color="C0C0C0"/>
            </w:tcBorders>
          </w:tcPr>
          <w:p w:rsidR="00A17E34" w:rsidRDefault="00A17E34">
            <w:pPr>
              <w:pStyle w:val="TableParagraph"/>
              <w:spacing w:before="69"/>
              <w:ind w:right="4"/>
              <w:jc w:val="right"/>
              <w:rPr>
                <w:sz w:val="28"/>
                <w:szCs w:val="28"/>
                <w:lang w:eastAsia="zh-CN"/>
              </w:rPr>
            </w:pPr>
          </w:p>
        </w:tc>
        <w:tc>
          <w:tcPr>
            <w:tcW w:w="1160" w:type="dxa"/>
            <w:tcBorders>
              <w:top w:val="single" w:sz="8" w:space="0" w:color="C0C0C0"/>
              <w:left w:val="single" w:sz="8" w:space="0" w:color="C0C0C0"/>
              <w:bottom w:val="single" w:sz="8" w:space="0" w:color="C0C0C0"/>
              <w:right w:val="single" w:sz="8" w:space="0" w:color="C0C0C0"/>
            </w:tcBorders>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6.30</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302</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99</w:t>
            </w:r>
          </w:p>
        </w:tc>
        <w:tc>
          <w:tcPr>
            <w:tcW w:w="967" w:type="dxa"/>
          </w:tcPr>
          <w:p w:rsidR="00A17E34" w:rsidRDefault="00505A7B">
            <w:pPr>
              <w:spacing w:before="93"/>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2"/>
              <w:ind w:firstLineChars="100" w:firstLine="240"/>
              <w:rPr>
                <w:sz w:val="24"/>
                <w:szCs w:val="24"/>
              </w:rPr>
            </w:pPr>
            <w:proofErr w:type="spellStart"/>
            <w:r>
              <w:rPr>
                <w:rFonts w:hint="eastAsia"/>
                <w:sz w:val="24"/>
                <w:szCs w:val="24"/>
              </w:rPr>
              <w:t>其他商品和服务支出</w:t>
            </w:r>
            <w:proofErr w:type="spellEnd"/>
          </w:p>
        </w:tc>
        <w:tc>
          <w:tcPr>
            <w:tcW w:w="1188" w:type="dxa"/>
            <w:vAlign w:val="center"/>
          </w:tcPr>
          <w:p w:rsidR="00A17E34" w:rsidRDefault="00505A7B">
            <w:pPr>
              <w:pStyle w:val="TableParagraph"/>
              <w:spacing w:before="72"/>
              <w:ind w:right="4"/>
              <w:jc w:val="right"/>
              <w:rPr>
                <w:sz w:val="28"/>
                <w:szCs w:val="28"/>
                <w:lang w:eastAsia="zh-CN"/>
              </w:rPr>
            </w:pPr>
            <w:r>
              <w:rPr>
                <w:rFonts w:hint="eastAsia"/>
                <w:sz w:val="28"/>
                <w:szCs w:val="28"/>
                <w:lang w:eastAsia="zh-CN"/>
              </w:rPr>
              <w:t>1.02</w:t>
            </w:r>
          </w:p>
        </w:tc>
        <w:tc>
          <w:tcPr>
            <w:tcW w:w="1078" w:type="dxa"/>
          </w:tcPr>
          <w:p w:rsidR="00A17E34" w:rsidRDefault="00A17E34">
            <w:pPr>
              <w:pStyle w:val="TableParagraph"/>
              <w:rPr>
                <w:rFonts w:ascii="Times New Roman"/>
              </w:rPr>
            </w:pPr>
          </w:p>
        </w:tc>
        <w:tc>
          <w:tcPr>
            <w:tcW w:w="1160" w:type="dxa"/>
          </w:tcPr>
          <w:p w:rsidR="00A17E34" w:rsidRDefault="00505A7B">
            <w:pPr>
              <w:pStyle w:val="TableParagraph"/>
              <w:spacing w:before="92"/>
              <w:ind w:right="1"/>
              <w:jc w:val="right"/>
            </w:pPr>
            <w:r>
              <w:rPr>
                <w:rFonts w:hint="eastAsia"/>
                <w:sz w:val="28"/>
                <w:szCs w:val="28"/>
                <w:lang w:eastAsia="zh-CN"/>
              </w:rPr>
              <w:t>1.02</w:t>
            </w: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A17E34">
            <w:pPr>
              <w:pStyle w:val="TableParagraph"/>
              <w:rPr>
                <w:rFonts w:ascii="Times New Roman"/>
                <w:sz w:val="24"/>
                <w:szCs w:val="24"/>
              </w:rPr>
            </w:pPr>
          </w:p>
        </w:tc>
        <w:tc>
          <w:tcPr>
            <w:tcW w:w="967" w:type="dxa"/>
          </w:tcPr>
          <w:p w:rsidR="00A17E34" w:rsidRDefault="00505A7B">
            <w:pPr>
              <w:spacing w:before="92"/>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2"/>
              <w:rPr>
                <w:sz w:val="24"/>
                <w:szCs w:val="24"/>
              </w:rPr>
            </w:pPr>
            <w:proofErr w:type="spellStart"/>
            <w:r>
              <w:rPr>
                <w:rFonts w:hint="eastAsia"/>
                <w:sz w:val="24"/>
                <w:szCs w:val="24"/>
              </w:rPr>
              <w:t>对个人和家庭的补助</w:t>
            </w:r>
            <w:proofErr w:type="spellEnd"/>
          </w:p>
        </w:tc>
        <w:tc>
          <w:tcPr>
            <w:tcW w:w="1188" w:type="dxa"/>
            <w:vAlign w:val="center"/>
          </w:tcPr>
          <w:p w:rsidR="00A17E34" w:rsidRDefault="00505A7B">
            <w:pPr>
              <w:pStyle w:val="TableParagraph"/>
              <w:spacing w:before="72"/>
              <w:ind w:right="6"/>
              <w:jc w:val="right"/>
              <w:rPr>
                <w:sz w:val="28"/>
                <w:szCs w:val="28"/>
                <w:lang w:eastAsia="zh-CN"/>
              </w:rPr>
            </w:pPr>
            <w:r>
              <w:rPr>
                <w:rFonts w:hint="eastAsia"/>
                <w:sz w:val="28"/>
                <w:szCs w:val="28"/>
                <w:lang w:eastAsia="zh-CN"/>
              </w:rPr>
              <w:t>22.69</w:t>
            </w:r>
          </w:p>
        </w:tc>
        <w:tc>
          <w:tcPr>
            <w:tcW w:w="1078" w:type="dxa"/>
            <w:vAlign w:val="center"/>
          </w:tcPr>
          <w:p w:rsidR="00A17E34" w:rsidRDefault="00505A7B">
            <w:pPr>
              <w:pStyle w:val="TableParagraph"/>
              <w:spacing w:before="72"/>
              <w:ind w:right="6"/>
              <w:jc w:val="right"/>
              <w:rPr>
                <w:sz w:val="28"/>
                <w:szCs w:val="28"/>
                <w:lang w:eastAsia="zh-CN"/>
              </w:rPr>
            </w:pPr>
            <w:r>
              <w:rPr>
                <w:rFonts w:hint="eastAsia"/>
                <w:sz w:val="28"/>
                <w:szCs w:val="28"/>
                <w:lang w:eastAsia="zh-CN"/>
              </w:rPr>
              <w:t>22.69</w:t>
            </w:r>
          </w:p>
        </w:tc>
        <w:tc>
          <w:tcPr>
            <w:tcW w:w="1160" w:type="dxa"/>
          </w:tcPr>
          <w:p w:rsidR="00A17E34" w:rsidRDefault="00A17E34">
            <w:pPr>
              <w:pStyle w:val="TableParagraph"/>
              <w:spacing w:before="93"/>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05</w:t>
            </w:r>
          </w:p>
        </w:tc>
        <w:tc>
          <w:tcPr>
            <w:tcW w:w="967" w:type="dxa"/>
          </w:tcPr>
          <w:p w:rsidR="00A17E34" w:rsidRDefault="00505A7B">
            <w:pPr>
              <w:spacing w:before="93"/>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70"/>
              <w:ind w:firstLineChars="100" w:firstLine="240"/>
              <w:rPr>
                <w:sz w:val="24"/>
                <w:szCs w:val="24"/>
              </w:rPr>
            </w:pPr>
            <w:proofErr w:type="spellStart"/>
            <w:r>
              <w:rPr>
                <w:rFonts w:hint="eastAsia"/>
                <w:sz w:val="24"/>
                <w:szCs w:val="24"/>
              </w:rPr>
              <w:t>生活补助</w:t>
            </w:r>
            <w:proofErr w:type="spellEnd"/>
          </w:p>
        </w:tc>
        <w:tc>
          <w:tcPr>
            <w:tcW w:w="1188" w:type="dxa"/>
            <w:vAlign w:val="center"/>
          </w:tcPr>
          <w:p w:rsidR="00A17E34" w:rsidRDefault="00505A7B">
            <w:pPr>
              <w:pStyle w:val="TableParagraph"/>
              <w:spacing w:before="70"/>
              <w:ind w:right="6"/>
              <w:jc w:val="right"/>
              <w:rPr>
                <w:sz w:val="28"/>
                <w:szCs w:val="28"/>
                <w:lang w:eastAsia="zh-CN"/>
              </w:rPr>
            </w:pPr>
            <w:r>
              <w:rPr>
                <w:rFonts w:hint="eastAsia"/>
                <w:sz w:val="28"/>
                <w:szCs w:val="28"/>
                <w:lang w:eastAsia="zh-CN"/>
              </w:rPr>
              <w:t>22.46</w:t>
            </w:r>
          </w:p>
        </w:tc>
        <w:tc>
          <w:tcPr>
            <w:tcW w:w="1078" w:type="dxa"/>
            <w:vAlign w:val="center"/>
          </w:tcPr>
          <w:p w:rsidR="00A17E34" w:rsidRDefault="00505A7B">
            <w:pPr>
              <w:pStyle w:val="TableParagraph"/>
              <w:spacing w:before="70"/>
              <w:ind w:right="6"/>
              <w:jc w:val="right"/>
              <w:rPr>
                <w:sz w:val="28"/>
                <w:szCs w:val="28"/>
                <w:lang w:eastAsia="zh-CN"/>
              </w:rPr>
            </w:pPr>
            <w:r>
              <w:rPr>
                <w:rFonts w:hint="eastAsia"/>
                <w:sz w:val="28"/>
                <w:szCs w:val="28"/>
                <w:lang w:eastAsia="zh-CN"/>
              </w:rPr>
              <w:t>22.46</w:t>
            </w: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303</w:t>
            </w:r>
          </w:p>
        </w:tc>
        <w:tc>
          <w:tcPr>
            <w:tcW w:w="677" w:type="dxa"/>
            <w:vAlign w:val="center"/>
          </w:tcPr>
          <w:p w:rsidR="00A17E34" w:rsidRDefault="00505A7B">
            <w:pPr>
              <w:pStyle w:val="TableParagraph"/>
              <w:rPr>
                <w:rFonts w:ascii="Times New Roman"/>
                <w:sz w:val="24"/>
                <w:szCs w:val="24"/>
                <w:lang w:eastAsia="zh-CN"/>
              </w:rPr>
            </w:pPr>
            <w:r>
              <w:rPr>
                <w:rFonts w:ascii="Times New Roman" w:hint="eastAsia"/>
                <w:sz w:val="24"/>
                <w:szCs w:val="24"/>
                <w:lang w:eastAsia="zh-CN"/>
              </w:rPr>
              <w:t>09</w:t>
            </w:r>
          </w:p>
        </w:tc>
        <w:tc>
          <w:tcPr>
            <w:tcW w:w="967" w:type="dxa"/>
          </w:tcPr>
          <w:p w:rsidR="00A17E34" w:rsidRDefault="00505A7B">
            <w:pPr>
              <w:spacing w:before="92"/>
              <w:rPr>
                <w:sz w:val="24"/>
                <w:szCs w:val="24"/>
              </w:rPr>
            </w:pPr>
            <w:r>
              <w:rPr>
                <w:rFonts w:ascii="Times New Roman" w:hint="eastAsia"/>
                <w:sz w:val="24"/>
                <w:szCs w:val="24"/>
                <w:lang w:eastAsia="zh-CN"/>
              </w:rPr>
              <w:t>501001</w:t>
            </w:r>
          </w:p>
        </w:tc>
        <w:tc>
          <w:tcPr>
            <w:tcW w:w="3893" w:type="dxa"/>
            <w:vAlign w:val="center"/>
          </w:tcPr>
          <w:p w:rsidR="00A17E34" w:rsidRDefault="00505A7B">
            <w:pPr>
              <w:pStyle w:val="TableParagraph"/>
              <w:spacing w:before="69"/>
              <w:ind w:firstLineChars="100" w:firstLine="240"/>
              <w:rPr>
                <w:sz w:val="24"/>
                <w:szCs w:val="24"/>
                <w:lang w:eastAsia="zh-CN"/>
              </w:rPr>
            </w:pPr>
            <w:r>
              <w:rPr>
                <w:rFonts w:hint="eastAsia"/>
                <w:sz w:val="24"/>
                <w:szCs w:val="24"/>
                <w:lang w:eastAsia="zh-CN"/>
              </w:rPr>
              <w:t>奖励金</w:t>
            </w:r>
          </w:p>
        </w:tc>
        <w:tc>
          <w:tcPr>
            <w:tcW w:w="1188" w:type="dxa"/>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0.23</w:t>
            </w:r>
          </w:p>
        </w:tc>
        <w:tc>
          <w:tcPr>
            <w:tcW w:w="1078" w:type="dxa"/>
            <w:vAlign w:val="center"/>
          </w:tcPr>
          <w:p w:rsidR="00A17E34" w:rsidRDefault="00505A7B">
            <w:pPr>
              <w:pStyle w:val="TableParagraph"/>
              <w:spacing w:before="69"/>
              <w:ind w:right="4"/>
              <w:jc w:val="right"/>
              <w:rPr>
                <w:sz w:val="28"/>
                <w:szCs w:val="28"/>
                <w:lang w:eastAsia="zh-CN"/>
              </w:rPr>
            </w:pPr>
            <w:r>
              <w:rPr>
                <w:rFonts w:hint="eastAsia"/>
                <w:sz w:val="28"/>
                <w:szCs w:val="28"/>
                <w:lang w:eastAsia="zh-CN"/>
              </w:rPr>
              <w:t>0.23</w:t>
            </w: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481"/>
            </w:pPr>
          </w:p>
        </w:tc>
        <w:tc>
          <w:tcPr>
            <w:tcW w:w="1188" w:type="dxa"/>
          </w:tcPr>
          <w:p w:rsidR="00A17E34" w:rsidRDefault="00A17E34">
            <w:pPr>
              <w:pStyle w:val="TableParagraph"/>
              <w:spacing w:before="9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702"/>
            </w:pPr>
          </w:p>
        </w:tc>
        <w:tc>
          <w:tcPr>
            <w:tcW w:w="1188" w:type="dxa"/>
          </w:tcPr>
          <w:p w:rsidR="00A17E34" w:rsidRDefault="00A17E34">
            <w:pPr>
              <w:pStyle w:val="TableParagraph"/>
              <w:spacing w:before="9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481"/>
            </w:pPr>
          </w:p>
        </w:tc>
        <w:tc>
          <w:tcPr>
            <w:tcW w:w="1188" w:type="dxa"/>
          </w:tcPr>
          <w:p w:rsidR="00A17E34" w:rsidRDefault="00A17E34">
            <w:pPr>
              <w:pStyle w:val="TableParagraph"/>
              <w:spacing w:before="92"/>
              <w:jc w:val="right"/>
            </w:pPr>
          </w:p>
        </w:tc>
        <w:tc>
          <w:tcPr>
            <w:tcW w:w="1078" w:type="dxa"/>
          </w:tcPr>
          <w:p w:rsidR="00A17E34" w:rsidRDefault="00A17E34">
            <w:pPr>
              <w:pStyle w:val="TableParagraph"/>
              <w:rPr>
                <w:rFonts w:ascii="Times New Roman"/>
              </w:rPr>
            </w:pP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3"/>
              <w:ind w:left="181"/>
            </w:pPr>
          </w:p>
        </w:tc>
        <w:tc>
          <w:tcPr>
            <w:tcW w:w="677" w:type="dxa"/>
          </w:tcPr>
          <w:p w:rsidR="00A17E34" w:rsidRDefault="00A17E34">
            <w:pPr>
              <w:pStyle w:val="TableParagraph"/>
              <w:spacing w:before="93"/>
              <w:ind w:right="198"/>
              <w:jc w:val="right"/>
            </w:pPr>
          </w:p>
        </w:tc>
        <w:tc>
          <w:tcPr>
            <w:tcW w:w="967" w:type="dxa"/>
          </w:tcPr>
          <w:p w:rsidR="00A17E34" w:rsidRDefault="00A17E34">
            <w:pPr>
              <w:pStyle w:val="TableParagraph"/>
              <w:spacing w:before="93"/>
              <w:ind w:left="37"/>
            </w:pPr>
          </w:p>
        </w:tc>
        <w:tc>
          <w:tcPr>
            <w:tcW w:w="3893" w:type="dxa"/>
          </w:tcPr>
          <w:p w:rsidR="00A17E34" w:rsidRDefault="00A17E34">
            <w:pPr>
              <w:pStyle w:val="TableParagraph"/>
              <w:spacing w:before="93"/>
              <w:ind w:left="702"/>
            </w:pPr>
          </w:p>
        </w:tc>
        <w:tc>
          <w:tcPr>
            <w:tcW w:w="1188" w:type="dxa"/>
          </w:tcPr>
          <w:p w:rsidR="00A17E34" w:rsidRDefault="00A17E34">
            <w:pPr>
              <w:pStyle w:val="TableParagraph"/>
              <w:spacing w:before="93"/>
              <w:ind w:right="2"/>
              <w:jc w:val="right"/>
            </w:pPr>
          </w:p>
        </w:tc>
        <w:tc>
          <w:tcPr>
            <w:tcW w:w="1078" w:type="dxa"/>
          </w:tcPr>
          <w:p w:rsidR="00A17E34" w:rsidRDefault="00A17E34">
            <w:pPr>
              <w:pStyle w:val="TableParagraph"/>
              <w:rPr>
                <w:rFonts w:ascii="Times New Roman"/>
              </w:rPr>
            </w:pPr>
          </w:p>
        </w:tc>
        <w:tc>
          <w:tcPr>
            <w:tcW w:w="1160" w:type="dxa"/>
          </w:tcPr>
          <w:p w:rsidR="00A17E34" w:rsidRDefault="00A17E34">
            <w:pPr>
              <w:pStyle w:val="TableParagraph"/>
              <w:spacing w:before="93"/>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702"/>
            </w:pPr>
          </w:p>
        </w:tc>
        <w:tc>
          <w:tcPr>
            <w:tcW w:w="1188" w:type="dxa"/>
          </w:tcPr>
          <w:p w:rsidR="00A17E34" w:rsidRDefault="00A17E34">
            <w:pPr>
              <w:pStyle w:val="TableParagraph"/>
              <w:spacing w:before="92"/>
              <w:ind w:right="2"/>
              <w:jc w:val="right"/>
            </w:pPr>
          </w:p>
        </w:tc>
        <w:tc>
          <w:tcPr>
            <w:tcW w:w="1078" w:type="dxa"/>
          </w:tcPr>
          <w:p w:rsidR="00A17E34" w:rsidRDefault="00A17E34">
            <w:pPr>
              <w:pStyle w:val="TableParagraph"/>
              <w:rPr>
                <w:rFonts w:ascii="Times New Roman"/>
              </w:rPr>
            </w:pP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702"/>
            </w:pPr>
          </w:p>
        </w:tc>
        <w:tc>
          <w:tcPr>
            <w:tcW w:w="1188" w:type="dxa"/>
          </w:tcPr>
          <w:p w:rsidR="00A17E34" w:rsidRDefault="00A17E34">
            <w:pPr>
              <w:pStyle w:val="TableParagraph"/>
              <w:spacing w:before="92"/>
              <w:jc w:val="right"/>
            </w:pPr>
          </w:p>
        </w:tc>
        <w:tc>
          <w:tcPr>
            <w:tcW w:w="1078" w:type="dxa"/>
          </w:tcPr>
          <w:p w:rsidR="00A17E34" w:rsidRDefault="00A17E34">
            <w:pPr>
              <w:pStyle w:val="TableParagraph"/>
              <w:rPr>
                <w:rFonts w:ascii="Times New Roman"/>
              </w:rPr>
            </w:pPr>
          </w:p>
        </w:tc>
        <w:tc>
          <w:tcPr>
            <w:tcW w:w="1160" w:type="dxa"/>
          </w:tcPr>
          <w:p w:rsidR="00A17E34" w:rsidRDefault="00A17E34">
            <w:pPr>
              <w:pStyle w:val="TableParagraph"/>
              <w:spacing w:before="92"/>
              <w:ind w:right="1"/>
              <w:jc w:val="right"/>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rPr>
                <w:rFonts w:ascii="Times New Roman"/>
              </w:rPr>
            </w:pPr>
          </w:p>
        </w:tc>
        <w:tc>
          <w:tcPr>
            <w:tcW w:w="677" w:type="dxa"/>
          </w:tcPr>
          <w:p w:rsidR="00A17E34" w:rsidRDefault="00A17E34">
            <w:pPr>
              <w:pStyle w:val="TableParagraph"/>
              <w:rPr>
                <w:rFonts w:ascii="Times New Roman"/>
              </w:rPr>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258"/>
            </w:pPr>
          </w:p>
        </w:tc>
        <w:tc>
          <w:tcPr>
            <w:tcW w:w="1188" w:type="dxa"/>
          </w:tcPr>
          <w:p w:rsidR="00A17E34" w:rsidRDefault="00A17E34">
            <w:pPr>
              <w:pStyle w:val="TableParagraph"/>
              <w:spacing w:before="9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481"/>
            </w:pPr>
          </w:p>
        </w:tc>
        <w:tc>
          <w:tcPr>
            <w:tcW w:w="1188" w:type="dxa"/>
          </w:tcPr>
          <w:p w:rsidR="00A17E34" w:rsidRDefault="00A17E34">
            <w:pPr>
              <w:pStyle w:val="TableParagraph"/>
              <w:spacing w:before="9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3"/>
              <w:ind w:left="181"/>
            </w:pPr>
          </w:p>
        </w:tc>
        <w:tc>
          <w:tcPr>
            <w:tcW w:w="677" w:type="dxa"/>
          </w:tcPr>
          <w:p w:rsidR="00A17E34" w:rsidRDefault="00A17E34">
            <w:pPr>
              <w:pStyle w:val="TableParagraph"/>
              <w:spacing w:before="93"/>
              <w:ind w:right="198"/>
              <w:jc w:val="right"/>
            </w:pPr>
          </w:p>
        </w:tc>
        <w:tc>
          <w:tcPr>
            <w:tcW w:w="967" w:type="dxa"/>
          </w:tcPr>
          <w:p w:rsidR="00A17E34" w:rsidRDefault="00A17E34">
            <w:pPr>
              <w:pStyle w:val="TableParagraph"/>
              <w:spacing w:before="93"/>
              <w:ind w:left="37"/>
            </w:pPr>
          </w:p>
        </w:tc>
        <w:tc>
          <w:tcPr>
            <w:tcW w:w="3893" w:type="dxa"/>
          </w:tcPr>
          <w:p w:rsidR="00A17E34" w:rsidRDefault="00A17E34">
            <w:pPr>
              <w:pStyle w:val="TableParagraph"/>
              <w:spacing w:before="93"/>
              <w:ind w:left="702"/>
            </w:pPr>
          </w:p>
        </w:tc>
        <w:tc>
          <w:tcPr>
            <w:tcW w:w="1188" w:type="dxa"/>
          </w:tcPr>
          <w:p w:rsidR="00A17E34" w:rsidRDefault="00A17E34">
            <w:pPr>
              <w:pStyle w:val="TableParagraph"/>
              <w:spacing w:before="93"/>
              <w:jc w:val="right"/>
            </w:pPr>
          </w:p>
        </w:tc>
        <w:tc>
          <w:tcPr>
            <w:tcW w:w="1078" w:type="dxa"/>
          </w:tcPr>
          <w:p w:rsidR="00A17E34" w:rsidRDefault="00A17E34">
            <w:pPr>
              <w:pStyle w:val="TableParagraph"/>
              <w:spacing w:before="93"/>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702"/>
            </w:pPr>
          </w:p>
        </w:tc>
        <w:tc>
          <w:tcPr>
            <w:tcW w:w="1188" w:type="dxa"/>
          </w:tcPr>
          <w:p w:rsidR="00A17E34" w:rsidRDefault="00A17E34">
            <w:pPr>
              <w:pStyle w:val="TableParagraph"/>
              <w:spacing w:before="92"/>
              <w:ind w:right="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3"/>
              <w:ind w:left="181"/>
            </w:pPr>
          </w:p>
        </w:tc>
        <w:tc>
          <w:tcPr>
            <w:tcW w:w="677" w:type="dxa"/>
          </w:tcPr>
          <w:p w:rsidR="00A17E34" w:rsidRDefault="00A17E34">
            <w:pPr>
              <w:pStyle w:val="TableParagraph"/>
              <w:spacing w:before="93"/>
              <w:ind w:right="198"/>
              <w:jc w:val="right"/>
            </w:pPr>
          </w:p>
        </w:tc>
        <w:tc>
          <w:tcPr>
            <w:tcW w:w="967" w:type="dxa"/>
          </w:tcPr>
          <w:p w:rsidR="00A17E34" w:rsidRDefault="00A17E34">
            <w:pPr>
              <w:pStyle w:val="TableParagraph"/>
              <w:spacing w:before="93"/>
              <w:ind w:left="37"/>
            </w:pPr>
          </w:p>
        </w:tc>
        <w:tc>
          <w:tcPr>
            <w:tcW w:w="3893" w:type="dxa"/>
          </w:tcPr>
          <w:p w:rsidR="00A17E34" w:rsidRDefault="00A17E34">
            <w:pPr>
              <w:pStyle w:val="TableParagraph"/>
              <w:spacing w:before="93"/>
              <w:ind w:left="481"/>
            </w:pPr>
          </w:p>
        </w:tc>
        <w:tc>
          <w:tcPr>
            <w:tcW w:w="1188" w:type="dxa"/>
          </w:tcPr>
          <w:p w:rsidR="00A17E34" w:rsidRDefault="00A17E34">
            <w:pPr>
              <w:pStyle w:val="TableParagraph"/>
              <w:spacing w:before="93"/>
              <w:ind w:right="2"/>
              <w:jc w:val="right"/>
            </w:pPr>
          </w:p>
        </w:tc>
        <w:tc>
          <w:tcPr>
            <w:tcW w:w="1078" w:type="dxa"/>
          </w:tcPr>
          <w:p w:rsidR="00A17E34" w:rsidRDefault="00A17E34">
            <w:pPr>
              <w:pStyle w:val="TableParagraph"/>
              <w:spacing w:before="93"/>
              <w:ind w:right="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2"/>
              <w:ind w:left="181"/>
            </w:pPr>
          </w:p>
        </w:tc>
        <w:tc>
          <w:tcPr>
            <w:tcW w:w="677" w:type="dxa"/>
          </w:tcPr>
          <w:p w:rsidR="00A17E34" w:rsidRDefault="00A17E34">
            <w:pPr>
              <w:pStyle w:val="TableParagraph"/>
              <w:spacing w:before="92"/>
              <w:ind w:right="198"/>
              <w:jc w:val="right"/>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702"/>
            </w:pPr>
          </w:p>
        </w:tc>
        <w:tc>
          <w:tcPr>
            <w:tcW w:w="1188" w:type="dxa"/>
          </w:tcPr>
          <w:p w:rsidR="00A17E34" w:rsidRDefault="00A17E34">
            <w:pPr>
              <w:pStyle w:val="TableParagraph"/>
              <w:spacing w:before="92"/>
              <w:ind w:right="2"/>
              <w:jc w:val="right"/>
            </w:pPr>
          </w:p>
        </w:tc>
        <w:tc>
          <w:tcPr>
            <w:tcW w:w="1078" w:type="dxa"/>
          </w:tcPr>
          <w:p w:rsidR="00A17E34" w:rsidRDefault="00A17E34">
            <w:pPr>
              <w:pStyle w:val="TableParagraph"/>
              <w:spacing w:before="92"/>
              <w:ind w:right="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spacing w:before="93"/>
              <w:ind w:left="181"/>
            </w:pPr>
          </w:p>
        </w:tc>
        <w:tc>
          <w:tcPr>
            <w:tcW w:w="677" w:type="dxa"/>
          </w:tcPr>
          <w:p w:rsidR="00A17E34" w:rsidRDefault="00A17E34">
            <w:pPr>
              <w:pStyle w:val="TableParagraph"/>
              <w:spacing w:before="93"/>
              <w:ind w:right="198"/>
              <w:jc w:val="right"/>
            </w:pPr>
          </w:p>
        </w:tc>
        <w:tc>
          <w:tcPr>
            <w:tcW w:w="967" w:type="dxa"/>
          </w:tcPr>
          <w:p w:rsidR="00A17E34" w:rsidRDefault="00A17E34">
            <w:pPr>
              <w:pStyle w:val="TableParagraph"/>
              <w:spacing w:before="93"/>
              <w:ind w:left="37"/>
            </w:pPr>
          </w:p>
        </w:tc>
        <w:tc>
          <w:tcPr>
            <w:tcW w:w="3893" w:type="dxa"/>
          </w:tcPr>
          <w:p w:rsidR="00A17E34" w:rsidRDefault="00A17E34">
            <w:pPr>
              <w:pStyle w:val="TableParagraph"/>
              <w:spacing w:before="93"/>
              <w:ind w:left="481"/>
            </w:pPr>
          </w:p>
        </w:tc>
        <w:tc>
          <w:tcPr>
            <w:tcW w:w="1188" w:type="dxa"/>
          </w:tcPr>
          <w:p w:rsidR="00A17E34" w:rsidRDefault="00A17E34">
            <w:pPr>
              <w:pStyle w:val="TableParagraph"/>
              <w:spacing w:before="93"/>
              <w:ind w:right="2"/>
              <w:jc w:val="right"/>
            </w:pPr>
          </w:p>
        </w:tc>
        <w:tc>
          <w:tcPr>
            <w:tcW w:w="1078" w:type="dxa"/>
          </w:tcPr>
          <w:p w:rsidR="00A17E34" w:rsidRDefault="00A17E34">
            <w:pPr>
              <w:pStyle w:val="TableParagraph"/>
              <w:spacing w:before="93"/>
              <w:ind w:right="2"/>
              <w:jc w:val="right"/>
            </w:pPr>
          </w:p>
        </w:tc>
        <w:tc>
          <w:tcPr>
            <w:tcW w:w="1160" w:type="dxa"/>
          </w:tcPr>
          <w:p w:rsidR="00A17E34" w:rsidRDefault="00A17E34">
            <w:pPr>
              <w:pStyle w:val="TableParagraph"/>
              <w:rPr>
                <w:rFonts w:ascii="Times New Roman"/>
              </w:rPr>
            </w:pPr>
          </w:p>
        </w:tc>
      </w:tr>
      <w:tr w:rsidR="00A17E34">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Ex>
        <w:trPr>
          <w:trHeight w:val="438"/>
        </w:trPr>
        <w:tc>
          <w:tcPr>
            <w:tcW w:w="677" w:type="dxa"/>
          </w:tcPr>
          <w:p w:rsidR="00A17E34" w:rsidRDefault="00A17E34">
            <w:pPr>
              <w:pStyle w:val="TableParagraph"/>
              <w:rPr>
                <w:rFonts w:ascii="Times New Roman"/>
              </w:rPr>
            </w:pPr>
          </w:p>
        </w:tc>
        <w:tc>
          <w:tcPr>
            <w:tcW w:w="677" w:type="dxa"/>
          </w:tcPr>
          <w:p w:rsidR="00A17E34" w:rsidRDefault="00A17E34">
            <w:pPr>
              <w:pStyle w:val="TableParagraph"/>
              <w:rPr>
                <w:rFonts w:ascii="Times New Roman"/>
              </w:rPr>
            </w:pPr>
          </w:p>
        </w:tc>
        <w:tc>
          <w:tcPr>
            <w:tcW w:w="967" w:type="dxa"/>
          </w:tcPr>
          <w:p w:rsidR="00A17E34" w:rsidRDefault="00A17E34">
            <w:pPr>
              <w:pStyle w:val="TableParagraph"/>
              <w:spacing w:before="92"/>
              <w:ind w:left="37"/>
            </w:pPr>
          </w:p>
        </w:tc>
        <w:tc>
          <w:tcPr>
            <w:tcW w:w="3893" w:type="dxa"/>
          </w:tcPr>
          <w:p w:rsidR="00A17E34" w:rsidRDefault="00A17E34">
            <w:pPr>
              <w:pStyle w:val="TableParagraph"/>
              <w:spacing w:before="92"/>
              <w:ind w:left="37"/>
            </w:pPr>
          </w:p>
        </w:tc>
        <w:tc>
          <w:tcPr>
            <w:tcW w:w="1188" w:type="dxa"/>
          </w:tcPr>
          <w:p w:rsidR="00A17E34" w:rsidRDefault="00A17E34">
            <w:pPr>
              <w:pStyle w:val="TableParagraph"/>
              <w:spacing w:before="92"/>
              <w:ind w:right="2"/>
              <w:jc w:val="right"/>
            </w:pPr>
          </w:p>
        </w:tc>
        <w:tc>
          <w:tcPr>
            <w:tcW w:w="1078" w:type="dxa"/>
          </w:tcPr>
          <w:p w:rsidR="00A17E34" w:rsidRDefault="00A17E34">
            <w:pPr>
              <w:pStyle w:val="TableParagraph"/>
              <w:spacing w:before="92"/>
              <w:jc w:val="right"/>
            </w:pPr>
          </w:p>
        </w:tc>
        <w:tc>
          <w:tcPr>
            <w:tcW w:w="1160" w:type="dxa"/>
          </w:tcPr>
          <w:p w:rsidR="00A17E34" w:rsidRDefault="00A17E34">
            <w:pPr>
              <w:pStyle w:val="TableParagraph"/>
              <w:spacing w:before="92"/>
              <w:ind w:right="1"/>
              <w:jc w:val="right"/>
            </w:pPr>
          </w:p>
        </w:tc>
      </w:tr>
    </w:tbl>
    <w:p w:rsidR="00A17E34" w:rsidRDefault="00A17E34">
      <w:pPr>
        <w:rPr>
          <w:rFonts w:ascii="Times New Roman"/>
        </w:rPr>
        <w:sectPr w:rsidR="00A17E34">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802"/>
        <w:gridCol w:w="5024"/>
        <w:gridCol w:w="1808"/>
      </w:tblGrid>
      <w:tr w:rsidR="00A17E34">
        <w:trPr>
          <w:trHeight w:val="784"/>
        </w:trPr>
        <w:tc>
          <w:tcPr>
            <w:tcW w:w="9665" w:type="dxa"/>
            <w:gridSpan w:val="6"/>
            <w:tcBorders>
              <w:top w:val="nil"/>
              <w:bottom w:val="nil"/>
            </w:tcBorders>
          </w:tcPr>
          <w:p w:rsidR="00A17E34" w:rsidRDefault="00505A7B">
            <w:pPr>
              <w:pStyle w:val="TableParagraph"/>
              <w:spacing w:before="47"/>
              <w:ind w:left="40"/>
              <w:rPr>
                <w:lang w:eastAsia="zh-CN"/>
              </w:rPr>
            </w:pPr>
            <w:r>
              <w:rPr>
                <w:lang w:eastAsia="zh-CN"/>
              </w:rPr>
              <w:lastRenderedPageBreak/>
              <w:t>公开表3-2</w:t>
            </w:r>
          </w:p>
          <w:p w:rsidR="00A17E34" w:rsidRDefault="00505A7B">
            <w:pPr>
              <w:pStyle w:val="TableParagraph"/>
              <w:spacing w:before="48" w:line="388" w:lineRule="exact"/>
              <w:ind w:left="2730" w:right="2697"/>
              <w:jc w:val="center"/>
              <w:rPr>
                <w:b/>
                <w:sz w:val="32"/>
                <w:lang w:eastAsia="zh-CN"/>
              </w:rPr>
            </w:pPr>
            <w:r>
              <w:rPr>
                <w:b/>
                <w:sz w:val="32"/>
                <w:lang w:eastAsia="zh-CN"/>
              </w:rPr>
              <w:t>一般公共预算项目支出预算表</w:t>
            </w:r>
          </w:p>
        </w:tc>
      </w:tr>
      <w:tr w:rsidR="00A17E34">
        <w:trPr>
          <w:trHeight w:val="390"/>
        </w:trPr>
        <w:tc>
          <w:tcPr>
            <w:tcW w:w="7857" w:type="dxa"/>
            <w:gridSpan w:val="5"/>
            <w:tcBorders>
              <w:top w:val="nil"/>
              <w:bottom w:val="single" w:sz="8" w:space="0" w:color="C2C3C4"/>
            </w:tcBorders>
          </w:tcPr>
          <w:p w:rsidR="00A17E34" w:rsidRDefault="00505A7B">
            <w:pPr>
              <w:pStyle w:val="TableParagraph"/>
              <w:spacing w:before="79"/>
              <w:ind w:left="40"/>
              <w:rPr>
                <w:lang w:eastAsia="zh-CN"/>
              </w:rPr>
            </w:pPr>
            <w:r>
              <w:rPr>
                <w:lang w:eastAsia="zh-CN"/>
              </w:rPr>
              <w:t>部门：</w:t>
            </w:r>
            <w:r w:rsidR="004A6967">
              <w:rPr>
                <w:rFonts w:hint="eastAsia"/>
                <w:lang w:eastAsia="zh-CN"/>
              </w:rPr>
              <w:t>开江县自然资源局</w:t>
            </w:r>
          </w:p>
        </w:tc>
        <w:tc>
          <w:tcPr>
            <w:tcW w:w="1808" w:type="dxa"/>
            <w:tcBorders>
              <w:top w:val="nil"/>
              <w:bottom w:val="single" w:sz="8" w:space="0" w:color="C2C3C4"/>
            </w:tcBorders>
          </w:tcPr>
          <w:p w:rsidR="00A17E34" w:rsidRDefault="00505A7B">
            <w:pPr>
              <w:pStyle w:val="TableParagraph"/>
              <w:spacing w:before="79"/>
              <w:ind w:left="136"/>
            </w:pPr>
            <w:proofErr w:type="spellStart"/>
            <w:r>
              <w:t>金额单位：万元</w:t>
            </w:r>
            <w:proofErr w:type="spellEnd"/>
          </w:p>
        </w:tc>
      </w:tr>
      <w:tr w:rsidR="00A17E34">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9"/>
              <w:ind w:left="577"/>
              <w:rPr>
                <w:b/>
              </w:rPr>
            </w:pPr>
            <w:proofErr w:type="spellStart"/>
            <w:r>
              <w:rPr>
                <w:b/>
              </w:rPr>
              <w:t>科目编码</w:t>
            </w:r>
            <w:proofErr w:type="spellEnd"/>
          </w:p>
        </w:tc>
        <w:tc>
          <w:tcPr>
            <w:tcW w:w="80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7"/>
              <w:rPr>
                <w:rFonts w:ascii="Times New Roman"/>
                <w:sz w:val="19"/>
              </w:rPr>
            </w:pPr>
          </w:p>
          <w:p w:rsidR="00A17E34" w:rsidRDefault="00505A7B">
            <w:pPr>
              <w:pStyle w:val="TableParagraph"/>
              <w:spacing w:line="230" w:lineRule="auto"/>
              <w:ind w:left="296" w:right="40" w:hanging="223"/>
              <w:rPr>
                <w:b/>
              </w:rPr>
            </w:pPr>
            <w:proofErr w:type="spellStart"/>
            <w:r>
              <w:rPr>
                <w:b/>
              </w:rPr>
              <w:t>单位代码</w:t>
            </w:r>
            <w:proofErr w:type="spellEnd"/>
          </w:p>
        </w:tc>
        <w:tc>
          <w:tcPr>
            <w:tcW w:w="502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1625"/>
              <w:rPr>
                <w:b/>
              </w:rPr>
            </w:pPr>
            <w:proofErr w:type="spellStart"/>
            <w:r>
              <w:rPr>
                <w:b/>
              </w:rPr>
              <w:t>单位名称（科目</w:t>
            </w:r>
            <w:proofErr w:type="spellEnd"/>
            <w:r>
              <w:rPr>
                <w:b/>
              </w:rPr>
              <w:t>）</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9"/>
              <w:rPr>
                <w:rFonts w:ascii="Times New Roman"/>
                <w:sz w:val="30"/>
              </w:rPr>
            </w:pPr>
          </w:p>
          <w:p w:rsidR="00A17E34" w:rsidRDefault="00505A7B">
            <w:pPr>
              <w:pStyle w:val="TableParagraph"/>
              <w:ind w:left="664" w:right="636"/>
              <w:jc w:val="center"/>
              <w:rPr>
                <w:b/>
              </w:rPr>
            </w:pPr>
            <w:proofErr w:type="spellStart"/>
            <w:r>
              <w:rPr>
                <w:b/>
              </w:rPr>
              <w:t>金额</w:t>
            </w:r>
            <w:proofErr w:type="spellEnd"/>
          </w:p>
        </w:tc>
      </w:tr>
      <w:tr w:rsidR="00A17E34">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9"/>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9"/>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9"/>
              <w:ind w:left="234"/>
              <w:rPr>
                <w:b/>
              </w:rPr>
            </w:pPr>
            <w:r>
              <w:rPr>
                <w:b/>
                <w:w w:val="99"/>
              </w:rPr>
              <w:t>项</w:t>
            </w:r>
          </w:p>
        </w:tc>
        <w:tc>
          <w:tcPr>
            <w:tcW w:w="802"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5024"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05"/>
              </w:tabs>
              <w:spacing w:before="93"/>
              <w:ind w:left="30"/>
              <w:jc w:val="center"/>
              <w:rPr>
                <w:b/>
              </w:rPr>
            </w:pPr>
            <w:r>
              <w:rPr>
                <w:b/>
              </w:rPr>
              <w:t>合</w:t>
            </w:r>
            <w:r>
              <w:rPr>
                <w:b/>
              </w:rPr>
              <w:tab/>
              <w:t>计</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6"/>
              <w:jc w:val="right"/>
              <w:rPr>
                <w:b/>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3"/>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3"/>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6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26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3"/>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543"/>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545"/>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26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544"/>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9"/>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6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39"/>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left="26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2"/>
              <w:ind w:right="2"/>
              <w:jc w:val="right"/>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93"/>
              <w:ind w:right="2"/>
              <w:jc w:val="right"/>
            </w:pPr>
          </w:p>
        </w:tc>
      </w:tr>
    </w:tbl>
    <w:p w:rsidR="00A17E34" w:rsidRDefault="00A17E34">
      <w:pPr>
        <w:jc w:val="right"/>
        <w:sectPr w:rsidR="00A17E34">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953"/>
        <w:gridCol w:w="3327"/>
        <w:gridCol w:w="1299"/>
        <w:gridCol w:w="1808"/>
        <w:gridCol w:w="1808"/>
        <w:gridCol w:w="1808"/>
        <w:gridCol w:w="1808"/>
        <w:gridCol w:w="1808"/>
      </w:tblGrid>
      <w:tr w:rsidR="00A17E34">
        <w:trPr>
          <w:trHeight w:val="784"/>
        </w:trPr>
        <w:tc>
          <w:tcPr>
            <w:tcW w:w="14619" w:type="dxa"/>
            <w:gridSpan w:val="8"/>
            <w:tcBorders>
              <w:top w:val="nil"/>
              <w:bottom w:val="nil"/>
            </w:tcBorders>
          </w:tcPr>
          <w:p w:rsidR="00A17E34" w:rsidRDefault="00505A7B">
            <w:pPr>
              <w:pStyle w:val="TableParagraph"/>
              <w:spacing w:before="42"/>
              <w:ind w:left="40"/>
              <w:rPr>
                <w:lang w:eastAsia="zh-CN"/>
              </w:rPr>
            </w:pPr>
            <w:r>
              <w:rPr>
                <w:lang w:eastAsia="zh-CN"/>
              </w:rPr>
              <w:lastRenderedPageBreak/>
              <w:t>公开表3-3</w:t>
            </w:r>
          </w:p>
          <w:p w:rsidR="00A17E34" w:rsidRDefault="00505A7B">
            <w:pPr>
              <w:pStyle w:val="TableParagraph"/>
              <w:spacing w:before="47" w:line="394" w:lineRule="exact"/>
              <w:ind w:left="4563" w:right="4533"/>
              <w:jc w:val="center"/>
              <w:rPr>
                <w:b/>
                <w:sz w:val="32"/>
                <w:lang w:eastAsia="zh-CN"/>
              </w:rPr>
            </w:pPr>
            <w:r>
              <w:rPr>
                <w:b/>
                <w:sz w:val="32"/>
                <w:lang w:eastAsia="zh-CN"/>
              </w:rPr>
              <w:t>一般公共预算“三公”经费支出预算表</w:t>
            </w:r>
          </w:p>
        </w:tc>
      </w:tr>
      <w:tr w:rsidR="00A17E34">
        <w:trPr>
          <w:trHeight w:val="390"/>
        </w:trPr>
        <w:tc>
          <w:tcPr>
            <w:tcW w:w="4280" w:type="dxa"/>
            <w:gridSpan w:val="2"/>
            <w:tcBorders>
              <w:top w:val="nil"/>
              <w:bottom w:val="single" w:sz="8" w:space="0" w:color="C2C3C4"/>
            </w:tcBorders>
          </w:tcPr>
          <w:p w:rsidR="00A17E34" w:rsidRDefault="00505A7B">
            <w:pPr>
              <w:pStyle w:val="TableParagraph"/>
              <w:spacing w:before="73"/>
              <w:ind w:left="40"/>
              <w:rPr>
                <w:lang w:eastAsia="zh-CN"/>
              </w:rPr>
            </w:pPr>
            <w:r>
              <w:rPr>
                <w:lang w:eastAsia="zh-CN"/>
              </w:rPr>
              <w:t>部门：</w:t>
            </w:r>
            <w:r>
              <w:rPr>
                <w:rFonts w:hint="eastAsia"/>
                <w:lang w:eastAsia="zh-CN"/>
              </w:rPr>
              <w:t>开江县自然资源局</w:t>
            </w:r>
          </w:p>
        </w:tc>
        <w:tc>
          <w:tcPr>
            <w:tcW w:w="1299"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505A7B">
            <w:pPr>
              <w:pStyle w:val="TableParagraph"/>
              <w:spacing w:before="73"/>
              <w:ind w:left="134"/>
            </w:pPr>
            <w:proofErr w:type="spellStart"/>
            <w:r>
              <w:t>金额单位：万元</w:t>
            </w:r>
            <w:proofErr w:type="spellEnd"/>
          </w:p>
        </w:tc>
      </w:tr>
      <w:tr w:rsidR="00A17E34">
        <w:trPr>
          <w:trHeight w:val="469"/>
        </w:trPr>
        <w:tc>
          <w:tcPr>
            <w:tcW w:w="95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40"/>
              <w:rPr>
                <w:b/>
              </w:rPr>
            </w:pPr>
            <w:proofErr w:type="spellStart"/>
            <w:r>
              <w:rPr>
                <w:b/>
              </w:rPr>
              <w:t>单位编码</w:t>
            </w:r>
            <w:proofErr w:type="spellEnd"/>
          </w:p>
        </w:tc>
        <w:tc>
          <w:tcPr>
            <w:tcW w:w="332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779"/>
              <w:rPr>
                <w:b/>
              </w:rPr>
            </w:pPr>
            <w:proofErr w:type="spellStart"/>
            <w:r>
              <w:rPr>
                <w:b/>
              </w:rPr>
              <w:t>单位名称（科目</w:t>
            </w:r>
            <w:proofErr w:type="spellEnd"/>
            <w:r>
              <w:rPr>
                <w:b/>
              </w:rPr>
              <w:t>）</w:t>
            </w:r>
          </w:p>
        </w:tc>
        <w:tc>
          <w:tcPr>
            <w:tcW w:w="10339" w:type="dxa"/>
            <w:gridSpan w:val="6"/>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3"/>
              <w:ind w:left="4048" w:right="4021"/>
              <w:jc w:val="center"/>
              <w:rPr>
                <w:b/>
                <w:lang w:eastAsia="zh-CN"/>
              </w:rPr>
            </w:pPr>
            <w:r>
              <w:rPr>
                <w:b/>
                <w:lang w:eastAsia="zh-CN"/>
              </w:rPr>
              <w:t>当年财政拨款预算安排</w:t>
            </w:r>
          </w:p>
        </w:tc>
      </w:tr>
      <w:tr w:rsidR="00A17E34">
        <w:trPr>
          <w:trHeight w:val="469"/>
        </w:trPr>
        <w:tc>
          <w:tcPr>
            <w:tcW w:w="953"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lang w:eastAsia="zh-CN"/>
              </w:rPr>
            </w:pPr>
          </w:p>
        </w:tc>
        <w:tc>
          <w:tcPr>
            <w:tcW w:w="332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lang w:eastAsia="zh-CN"/>
              </w:rPr>
            </w:pPr>
          </w:p>
        </w:tc>
        <w:tc>
          <w:tcPr>
            <w:tcW w:w="1299"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lang w:eastAsia="zh-CN"/>
              </w:rPr>
            </w:pPr>
          </w:p>
          <w:p w:rsidR="00A17E34" w:rsidRDefault="00505A7B">
            <w:pPr>
              <w:pStyle w:val="TableParagraph"/>
              <w:spacing w:before="1"/>
              <w:ind w:left="435"/>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6"/>
              <w:rPr>
                <w:rFonts w:ascii="Times New Roman"/>
                <w:sz w:val="19"/>
              </w:rPr>
            </w:pPr>
          </w:p>
          <w:p w:rsidR="00A17E34" w:rsidRDefault="00505A7B">
            <w:pPr>
              <w:pStyle w:val="TableParagraph"/>
              <w:spacing w:line="228" w:lineRule="auto"/>
              <w:ind w:left="686" w:right="99" w:hanging="556"/>
              <w:rPr>
                <w:b/>
              </w:rPr>
            </w:pPr>
            <w:proofErr w:type="spellStart"/>
            <w:r>
              <w:rPr>
                <w:b/>
              </w:rPr>
              <w:t>因公出国（境</w:t>
            </w:r>
            <w:proofErr w:type="spellEnd"/>
            <w:r>
              <w:rPr>
                <w:b/>
              </w:rPr>
              <w:t xml:space="preserve">） </w:t>
            </w:r>
            <w:proofErr w:type="spellStart"/>
            <w:r>
              <w:rPr>
                <w:b/>
              </w:rPr>
              <w:t>费用</w:t>
            </w:r>
            <w:proofErr w:type="spellEnd"/>
          </w:p>
        </w:tc>
        <w:tc>
          <w:tcPr>
            <w:tcW w:w="5424"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4"/>
              <w:ind w:left="1602"/>
              <w:rPr>
                <w:b/>
                <w:lang w:eastAsia="zh-CN"/>
              </w:rPr>
            </w:pPr>
            <w:r>
              <w:rPr>
                <w:b/>
                <w:lang w:eastAsia="zh-CN"/>
              </w:rPr>
              <w:t>公务用车购置及运行费</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lang w:eastAsia="zh-CN"/>
              </w:rPr>
            </w:pPr>
          </w:p>
          <w:p w:rsidR="00A17E34" w:rsidRDefault="00505A7B">
            <w:pPr>
              <w:pStyle w:val="TableParagraph"/>
              <w:spacing w:before="1"/>
              <w:ind w:left="350"/>
              <w:rPr>
                <w:b/>
              </w:rPr>
            </w:pPr>
            <w:proofErr w:type="spellStart"/>
            <w:r>
              <w:rPr>
                <w:b/>
              </w:rPr>
              <w:t>公务接待费</w:t>
            </w:r>
            <w:proofErr w:type="spellEnd"/>
          </w:p>
        </w:tc>
      </w:tr>
      <w:tr w:rsidR="00A17E34">
        <w:trPr>
          <w:trHeight w:val="469"/>
        </w:trPr>
        <w:tc>
          <w:tcPr>
            <w:tcW w:w="953"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332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299"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664" w:right="636"/>
              <w:jc w:val="center"/>
              <w:rPr>
                <w:b/>
              </w:rPr>
            </w:pPr>
            <w:proofErr w:type="spellStart"/>
            <w:r>
              <w:rPr>
                <w:b/>
              </w:rPr>
              <w:t>小计</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128"/>
              <w:rPr>
                <w:b/>
              </w:rPr>
            </w:pPr>
            <w:proofErr w:type="spellStart"/>
            <w:r>
              <w:rPr>
                <w:b/>
              </w:rPr>
              <w:t>公务用车购置费</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127"/>
              <w:rPr>
                <w:b/>
              </w:rPr>
            </w:pPr>
            <w:proofErr w:type="spellStart"/>
            <w:r>
              <w:rPr>
                <w:b/>
              </w:rPr>
              <w:t>公务用车运行费</w:t>
            </w:r>
            <w:proofErr w:type="spellEnd"/>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327"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08"/>
              </w:tabs>
              <w:spacing w:before="86"/>
              <w:ind w:left="34"/>
              <w:jc w:val="center"/>
              <w:rPr>
                <w:b/>
              </w:rPr>
            </w:pPr>
            <w:r>
              <w:rPr>
                <w:b/>
              </w:rPr>
              <w:t>合</w:t>
            </w:r>
            <w:r>
              <w:rPr>
                <w:b/>
              </w:rPr>
              <w:tab/>
              <w:t>计</w:t>
            </w:r>
          </w:p>
        </w:tc>
        <w:tc>
          <w:tcPr>
            <w:tcW w:w="129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5"/>
              <w:jc w:val="right"/>
              <w:rPr>
                <w:b/>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7"/>
              <w:jc w:val="right"/>
              <w:rPr>
                <w:b/>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8"/>
              <w:jc w:val="right"/>
              <w:rPr>
                <w:b/>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8"/>
              <w:jc w:val="right"/>
              <w:rPr>
                <w:b/>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right="9"/>
              <w:jc w:val="right"/>
              <w:rPr>
                <w:b/>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501001</w:t>
            </w:r>
          </w:p>
        </w:tc>
        <w:tc>
          <w:tcPr>
            <w:tcW w:w="3327"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rPr>
                <w:rFonts w:ascii="Times New Roman"/>
                <w:lang w:eastAsia="zh-CN"/>
              </w:rPr>
            </w:pPr>
            <w:r>
              <w:rPr>
                <w:rFonts w:ascii="Times New Roman" w:hint="eastAsia"/>
                <w:lang w:eastAsia="zh-CN"/>
              </w:rPr>
              <w:t>2130201</w:t>
            </w:r>
            <w:r>
              <w:rPr>
                <w:rFonts w:ascii="Times New Roman" w:hint="eastAsia"/>
                <w:lang w:eastAsia="zh-CN"/>
              </w:rPr>
              <w:t>行政运行</w:t>
            </w:r>
          </w:p>
        </w:tc>
        <w:tc>
          <w:tcPr>
            <w:tcW w:w="129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1"/>
              <w:jc w:val="right"/>
              <w:rPr>
                <w:lang w:eastAsia="zh-CN"/>
              </w:rPr>
            </w:pPr>
            <w:r>
              <w:rPr>
                <w:rFonts w:hint="eastAsia"/>
                <w:lang w:eastAsia="zh-CN"/>
              </w:rPr>
              <w:t>3.00</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5"/>
              <w:jc w:val="right"/>
              <w:rPr>
                <w:lang w:eastAsia="zh-CN"/>
              </w:rPr>
            </w:pPr>
            <w:r>
              <w:rPr>
                <w:rFonts w:hint="eastAsia"/>
                <w:lang w:eastAsia="zh-CN"/>
              </w:rPr>
              <w:t>3.00</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3"/>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4"/>
              <w:jc w:val="right"/>
              <w:rPr>
                <w:lang w:eastAsia="zh-CN"/>
              </w:rPr>
            </w:pPr>
            <w:r>
              <w:rPr>
                <w:rFonts w:hint="eastAsia"/>
                <w:lang w:eastAsia="zh-CN"/>
              </w:rPr>
              <w:t>3.00</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7"/>
              <w:jc w:val="right"/>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left="40"/>
              <w:rPr>
                <w:lang w:eastAsia="zh-CN"/>
              </w:rPr>
            </w:pPr>
            <w:r>
              <w:rPr>
                <w:rFonts w:hint="eastAsia"/>
                <w:lang w:eastAsia="zh-CN"/>
              </w:rPr>
              <w:t>501001</w:t>
            </w:r>
          </w:p>
        </w:tc>
        <w:tc>
          <w:tcPr>
            <w:tcW w:w="3327"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58"/>
              <w:rPr>
                <w:lang w:eastAsia="zh-CN"/>
              </w:rPr>
            </w:pPr>
            <w:r>
              <w:rPr>
                <w:rFonts w:hint="eastAsia"/>
                <w:lang w:eastAsia="zh-CN"/>
              </w:rPr>
              <w:t>2200101行政运行</w:t>
            </w:r>
          </w:p>
        </w:tc>
        <w:tc>
          <w:tcPr>
            <w:tcW w:w="1299"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1"/>
              <w:jc w:val="right"/>
              <w:rPr>
                <w:lang w:eastAsia="zh-CN"/>
              </w:rPr>
            </w:pPr>
            <w:r>
              <w:rPr>
                <w:rFonts w:hint="eastAsia"/>
                <w:lang w:eastAsia="zh-CN"/>
              </w:rPr>
              <w:t>3.50</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5"/>
              <w:jc w:val="right"/>
              <w:rPr>
                <w:lang w:eastAsia="zh-CN"/>
              </w:rPr>
            </w:pPr>
            <w:r>
              <w:rPr>
                <w:rFonts w:hint="eastAsia"/>
                <w:lang w:eastAsia="zh-CN"/>
              </w:rPr>
              <w:t>3.30</w:t>
            </w: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lang w:eastAsia="zh-C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4"/>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right="7"/>
              <w:jc w:val="right"/>
              <w:rPr>
                <w:lang w:eastAsia="zh-CN"/>
              </w:rPr>
            </w:pPr>
            <w:r>
              <w:rPr>
                <w:rFonts w:hint="eastAsia"/>
                <w:lang w:eastAsia="zh-CN"/>
              </w:rPr>
              <w:t>0.20</w:t>
            </w: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40"/>
            </w:pPr>
          </w:p>
        </w:tc>
        <w:tc>
          <w:tcPr>
            <w:tcW w:w="332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258"/>
            </w:pPr>
          </w:p>
        </w:tc>
        <w:tc>
          <w:tcPr>
            <w:tcW w:w="129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40"/>
            </w:pPr>
          </w:p>
        </w:tc>
        <w:tc>
          <w:tcPr>
            <w:tcW w:w="332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258"/>
            </w:pPr>
          </w:p>
        </w:tc>
        <w:tc>
          <w:tcPr>
            <w:tcW w:w="129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left="40"/>
            </w:pPr>
          </w:p>
        </w:tc>
        <w:tc>
          <w:tcPr>
            <w:tcW w:w="332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left="258" w:right="-58"/>
            </w:pPr>
          </w:p>
        </w:tc>
        <w:tc>
          <w:tcPr>
            <w:tcW w:w="129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3"/>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5"/>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right="3"/>
              <w:jc w:val="right"/>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40"/>
            </w:pPr>
          </w:p>
        </w:tc>
        <w:tc>
          <w:tcPr>
            <w:tcW w:w="332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6"/>
              <w:ind w:left="258"/>
            </w:pPr>
          </w:p>
        </w:tc>
        <w:tc>
          <w:tcPr>
            <w:tcW w:w="1299"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953"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left="40"/>
            </w:pPr>
          </w:p>
        </w:tc>
        <w:tc>
          <w:tcPr>
            <w:tcW w:w="4626" w:type="dxa"/>
            <w:gridSpan w:val="2"/>
            <w:tcBorders>
              <w:top w:val="single" w:sz="8" w:space="0" w:color="C2C3C4"/>
              <w:left w:val="single" w:sz="8" w:space="0" w:color="C2C3C4"/>
              <w:bottom w:val="single" w:sz="8" w:space="0" w:color="C2C3C4"/>
              <w:right w:val="single" w:sz="8" w:space="0" w:color="C2C3C4"/>
            </w:tcBorders>
          </w:tcPr>
          <w:p w:rsidR="00A17E34" w:rsidRDefault="00A17E34">
            <w:pPr>
              <w:pStyle w:val="TableParagraph"/>
              <w:spacing w:before="87"/>
              <w:ind w:left="258"/>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193"/>
        </w:trPr>
        <w:tc>
          <w:tcPr>
            <w:tcW w:w="4280" w:type="dxa"/>
            <w:gridSpan w:val="2"/>
            <w:tcBorders>
              <w:top w:val="single" w:sz="8" w:space="0" w:color="C2C3C4"/>
              <w:left w:val="nil"/>
              <w:bottom w:val="nil"/>
            </w:tcBorders>
          </w:tcPr>
          <w:p w:rsidR="00A17E34" w:rsidRDefault="00A17E34">
            <w:pPr>
              <w:pStyle w:val="TableParagraph"/>
              <w:rPr>
                <w:rFonts w:ascii="Times New Roman"/>
                <w:sz w:val="12"/>
              </w:rPr>
            </w:pPr>
          </w:p>
        </w:tc>
        <w:tc>
          <w:tcPr>
            <w:tcW w:w="10339" w:type="dxa"/>
            <w:gridSpan w:val="6"/>
            <w:tcBorders>
              <w:top w:val="single" w:sz="8" w:space="0" w:color="C2C3C4"/>
              <w:bottom w:val="nil"/>
              <w:right w:val="nil"/>
            </w:tcBorders>
          </w:tcPr>
          <w:p w:rsidR="00A17E34" w:rsidRDefault="00A17E34">
            <w:pPr>
              <w:pStyle w:val="TableParagraph"/>
              <w:rPr>
                <w:rFonts w:ascii="Times New Roman"/>
                <w:sz w:val="12"/>
              </w:rPr>
            </w:pPr>
          </w:p>
        </w:tc>
      </w:tr>
    </w:tbl>
    <w:p w:rsidR="00A17E34" w:rsidRDefault="00A17E34">
      <w:pPr>
        <w:rPr>
          <w:rFonts w:ascii="Times New Roman"/>
          <w:sz w:val="12"/>
        </w:rPr>
        <w:sectPr w:rsidR="00A17E34">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1476"/>
        <w:gridCol w:w="5590"/>
        <w:gridCol w:w="1808"/>
        <w:gridCol w:w="1808"/>
        <w:gridCol w:w="1808"/>
      </w:tblGrid>
      <w:tr w:rsidR="00A17E34">
        <w:trPr>
          <w:trHeight w:val="784"/>
        </w:trPr>
        <w:tc>
          <w:tcPr>
            <w:tcW w:w="14521" w:type="dxa"/>
            <w:gridSpan w:val="8"/>
            <w:tcBorders>
              <w:top w:val="nil"/>
              <w:bottom w:val="nil"/>
            </w:tcBorders>
          </w:tcPr>
          <w:p w:rsidR="00A17E34" w:rsidRDefault="00505A7B">
            <w:pPr>
              <w:pStyle w:val="TableParagraph"/>
              <w:spacing w:before="42"/>
              <w:ind w:left="40"/>
              <w:rPr>
                <w:lang w:eastAsia="zh-CN"/>
              </w:rPr>
            </w:pPr>
            <w:r>
              <w:rPr>
                <w:lang w:eastAsia="zh-CN"/>
              </w:rPr>
              <w:lastRenderedPageBreak/>
              <w:t>公开表4</w:t>
            </w:r>
          </w:p>
          <w:p w:rsidR="00A17E34" w:rsidRDefault="00505A7B">
            <w:pPr>
              <w:pStyle w:val="TableParagraph"/>
              <w:spacing w:before="47" w:line="394" w:lineRule="exact"/>
              <w:ind w:left="5640" w:right="5607"/>
              <w:jc w:val="center"/>
              <w:rPr>
                <w:b/>
                <w:sz w:val="32"/>
                <w:lang w:eastAsia="zh-CN"/>
              </w:rPr>
            </w:pPr>
            <w:r>
              <w:rPr>
                <w:b/>
                <w:sz w:val="32"/>
                <w:lang w:eastAsia="zh-CN"/>
              </w:rPr>
              <w:t>政府性基金支出预算表</w:t>
            </w:r>
          </w:p>
        </w:tc>
      </w:tr>
      <w:tr w:rsidR="00A17E34">
        <w:trPr>
          <w:trHeight w:val="390"/>
        </w:trPr>
        <w:tc>
          <w:tcPr>
            <w:tcW w:w="9097" w:type="dxa"/>
            <w:gridSpan w:val="5"/>
            <w:tcBorders>
              <w:top w:val="nil"/>
              <w:bottom w:val="single" w:sz="8" w:space="0" w:color="C2C3C4"/>
            </w:tcBorders>
          </w:tcPr>
          <w:p w:rsidR="00A17E34" w:rsidRDefault="00505A7B">
            <w:pPr>
              <w:pStyle w:val="TableParagraph"/>
              <w:spacing w:before="73"/>
              <w:ind w:left="40"/>
              <w:rPr>
                <w:lang w:eastAsia="zh-CN"/>
              </w:rPr>
            </w:pPr>
            <w:r>
              <w:rPr>
                <w:lang w:eastAsia="zh-CN"/>
              </w:rPr>
              <w:t>部门：</w:t>
            </w:r>
            <w:r>
              <w:rPr>
                <w:rFonts w:hint="eastAsia"/>
                <w:lang w:eastAsia="zh-CN"/>
              </w:rPr>
              <w:t>开江县自然资源局</w:t>
            </w: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505A7B">
            <w:pPr>
              <w:pStyle w:val="TableParagraph"/>
              <w:spacing w:before="73"/>
              <w:ind w:left="136"/>
            </w:pPr>
            <w:proofErr w:type="spellStart"/>
            <w:r>
              <w:t>金额单位：万元</w:t>
            </w:r>
            <w:proofErr w:type="spellEnd"/>
          </w:p>
        </w:tc>
      </w:tr>
      <w:tr w:rsidR="00A17E34">
        <w:trPr>
          <w:trHeight w:val="469"/>
        </w:trPr>
        <w:tc>
          <w:tcPr>
            <w:tcW w:w="9097" w:type="dxa"/>
            <w:gridSpan w:val="5"/>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tabs>
                <w:tab w:val="left" w:pos="708"/>
              </w:tabs>
              <w:spacing w:before="103"/>
              <w:ind w:left="34"/>
              <w:jc w:val="center"/>
              <w:rPr>
                <w:b/>
              </w:rPr>
            </w:pPr>
            <w:r>
              <w:rPr>
                <w:b/>
              </w:rPr>
              <w:t>项</w:t>
            </w:r>
            <w:r>
              <w:rPr>
                <w:b/>
              </w:rPr>
              <w:tab/>
              <w:t>目</w:t>
            </w:r>
          </w:p>
        </w:tc>
        <w:tc>
          <w:tcPr>
            <w:tcW w:w="5424"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3"/>
              <w:ind w:left="1493"/>
              <w:rPr>
                <w:b/>
                <w:lang w:eastAsia="zh-CN"/>
              </w:rPr>
            </w:pPr>
            <w:r>
              <w:rPr>
                <w:b/>
                <w:lang w:eastAsia="zh-CN"/>
              </w:rPr>
              <w:t>本年政府性基金预算支出</w:t>
            </w:r>
          </w:p>
        </w:tc>
      </w:tr>
      <w:tr w:rsidR="00A17E34">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4"/>
              <w:ind w:left="577"/>
              <w:rPr>
                <w:b/>
              </w:rPr>
            </w:pPr>
            <w:proofErr w:type="spellStart"/>
            <w:r>
              <w:rPr>
                <w:b/>
              </w:rPr>
              <w:t>科目编码</w:t>
            </w:r>
            <w:proofErr w:type="spellEnd"/>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301"/>
              <w:rPr>
                <w:b/>
              </w:rPr>
            </w:pPr>
            <w:proofErr w:type="spellStart"/>
            <w:r>
              <w:rPr>
                <w:b/>
              </w:rPr>
              <w:t>单位代码</w:t>
            </w:r>
            <w:proofErr w:type="spellEnd"/>
          </w:p>
        </w:tc>
        <w:tc>
          <w:tcPr>
            <w:tcW w:w="5590"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33"/>
              <w:jc w:val="center"/>
              <w:rPr>
                <w:b/>
              </w:rPr>
            </w:pPr>
            <w:proofErr w:type="spellStart"/>
            <w:r>
              <w:rPr>
                <w:b/>
              </w:rPr>
              <w:t>单位名称（科目</w:t>
            </w:r>
            <w:proofErr w:type="spellEnd"/>
            <w:r>
              <w:rPr>
                <w:b/>
              </w:rPr>
              <w:t>）</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667" w:right="633"/>
              <w:jc w:val="center"/>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465"/>
              <w:rPr>
                <w:b/>
              </w:rPr>
            </w:pPr>
            <w:proofErr w:type="spellStart"/>
            <w:r>
              <w:rPr>
                <w:b/>
              </w:rPr>
              <w:t>基本支出</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462"/>
              <w:rPr>
                <w:b/>
              </w:rPr>
            </w:pPr>
            <w:proofErr w:type="spellStart"/>
            <w:r>
              <w:rPr>
                <w:b/>
              </w:rPr>
              <w:t>项目支出</w:t>
            </w:r>
            <w:proofErr w:type="spellEnd"/>
          </w:p>
        </w:tc>
      </w:tr>
      <w:tr w:rsidR="00A17E34">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项</w:t>
            </w:r>
          </w:p>
        </w:tc>
        <w:tc>
          <w:tcPr>
            <w:tcW w:w="147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5590"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7"/>
        </w:trPr>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tabs>
                <w:tab w:val="left" w:pos="711"/>
              </w:tabs>
              <w:spacing w:before="86"/>
              <w:ind w:left="36"/>
              <w:jc w:val="center"/>
              <w:rPr>
                <w:b/>
              </w:rPr>
            </w:pPr>
            <w:r>
              <w:rPr>
                <w:b/>
              </w:rPr>
              <w:t>合</w:t>
            </w:r>
            <w:r>
              <w:rPr>
                <w:b/>
              </w:rPr>
              <w:tab/>
              <w:t>计</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jc w:val="right"/>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r>
      <w:tr w:rsidR="00A17E34">
        <w:trPr>
          <w:trHeight w:val="437"/>
        </w:trPr>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212</w:t>
            </w: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lang w:eastAsia="zh-CN"/>
              </w:rPr>
            </w:pP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lang w:eastAsia="zh-CN"/>
              </w:rPr>
            </w:pPr>
          </w:p>
        </w:tc>
        <w:tc>
          <w:tcPr>
            <w:tcW w:w="147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559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39"/>
              <w:rPr>
                <w:lang w:eastAsia="zh-CN"/>
              </w:rPr>
            </w:pPr>
            <w:proofErr w:type="spellStart"/>
            <w:r>
              <w:t>城乡社区支出</w:t>
            </w:r>
            <w:proofErr w:type="spellEnd"/>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jc w:val="right"/>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r>
      <w:tr w:rsidR="00A17E34">
        <w:trPr>
          <w:trHeight w:val="437"/>
        </w:trPr>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212</w:t>
            </w: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08</w:t>
            </w: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559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ind w:firstLineChars="100" w:firstLine="220"/>
              <w:rPr>
                <w:rFonts w:ascii="Times New Roman"/>
                <w:lang w:eastAsia="zh-CN"/>
              </w:rPr>
            </w:pPr>
            <w:r>
              <w:rPr>
                <w:rFonts w:ascii="Times New Roman" w:hint="eastAsia"/>
                <w:lang w:eastAsia="zh-CN"/>
              </w:rPr>
              <w:t>国有土地使用权出让收入安排的支出</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jc w:val="right"/>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r>
      <w:tr w:rsidR="00A17E34">
        <w:trPr>
          <w:trHeight w:val="437"/>
        </w:trPr>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212</w:t>
            </w: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08</w:t>
            </w:r>
          </w:p>
        </w:tc>
        <w:tc>
          <w:tcPr>
            <w:tcW w:w="677"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01</w:t>
            </w:r>
          </w:p>
        </w:tc>
        <w:tc>
          <w:tcPr>
            <w:tcW w:w="1476"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rPr>
                <w:rFonts w:ascii="Times New Roman"/>
                <w:lang w:eastAsia="zh-CN"/>
              </w:rPr>
            </w:pPr>
            <w:r>
              <w:rPr>
                <w:rFonts w:ascii="Times New Roman" w:hint="eastAsia"/>
                <w:lang w:eastAsia="zh-CN"/>
              </w:rPr>
              <w:t>501001</w:t>
            </w:r>
          </w:p>
        </w:tc>
        <w:tc>
          <w:tcPr>
            <w:tcW w:w="5590"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spacing w:before="87"/>
              <w:ind w:left="39" w:firstLineChars="200" w:firstLine="440"/>
              <w:rPr>
                <w:lang w:eastAsia="zh-CN"/>
              </w:rPr>
            </w:pPr>
            <w:r>
              <w:rPr>
                <w:rFonts w:hint="eastAsia"/>
                <w:lang w:eastAsia="zh-CN"/>
              </w:rPr>
              <w:t>征地和拆迁补偿支出</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A17E34">
            <w:pPr>
              <w:pStyle w:val="TableParagraph"/>
              <w:jc w:val="right"/>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vAlign w:val="center"/>
          </w:tcPr>
          <w:p w:rsidR="00A17E34" w:rsidRDefault="00505A7B">
            <w:pPr>
              <w:pStyle w:val="TableParagraph"/>
              <w:jc w:val="right"/>
              <w:rPr>
                <w:rFonts w:ascii="Times New Roman"/>
                <w:lang w:eastAsia="zh-CN"/>
              </w:rPr>
            </w:pPr>
            <w:r>
              <w:rPr>
                <w:rFonts w:ascii="Times New Roman" w:hint="eastAsia"/>
                <w:lang w:eastAsia="zh-CN"/>
              </w:rPr>
              <w:t>5000.00</w:t>
            </w: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bl>
    <w:p w:rsidR="00A17E34" w:rsidRDefault="00A17E34">
      <w:pPr>
        <w:rPr>
          <w:rFonts w:ascii="Times New Roman"/>
        </w:rPr>
        <w:sectPr w:rsidR="00A17E34">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476"/>
        <w:gridCol w:w="3298"/>
        <w:gridCol w:w="1395"/>
        <w:gridCol w:w="1808"/>
        <w:gridCol w:w="1326"/>
        <w:gridCol w:w="1808"/>
        <w:gridCol w:w="1808"/>
        <w:gridCol w:w="1616"/>
      </w:tblGrid>
      <w:tr w:rsidR="00A17E34">
        <w:trPr>
          <w:trHeight w:val="784"/>
        </w:trPr>
        <w:tc>
          <w:tcPr>
            <w:tcW w:w="14535" w:type="dxa"/>
            <w:gridSpan w:val="8"/>
            <w:tcBorders>
              <w:top w:val="nil"/>
              <w:bottom w:val="nil"/>
            </w:tcBorders>
          </w:tcPr>
          <w:p w:rsidR="00A17E34" w:rsidRDefault="00505A7B">
            <w:pPr>
              <w:pStyle w:val="TableParagraph"/>
              <w:spacing w:before="42"/>
              <w:ind w:left="40"/>
              <w:rPr>
                <w:lang w:eastAsia="zh-CN"/>
              </w:rPr>
            </w:pPr>
            <w:r>
              <w:rPr>
                <w:lang w:eastAsia="zh-CN"/>
              </w:rPr>
              <w:lastRenderedPageBreak/>
              <w:t>公开表4-1</w:t>
            </w:r>
          </w:p>
          <w:p w:rsidR="00A17E34" w:rsidRDefault="00505A7B">
            <w:pPr>
              <w:pStyle w:val="TableParagraph"/>
              <w:spacing w:before="47" w:line="394" w:lineRule="exact"/>
              <w:ind w:left="4362" w:right="4329"/>
              <w:jc w:val="center"/>
              <w:rPr>
                <w:b/>
                <w:sz w:val="32"/>
                <w:lang w:eastAsia="zh-CN"/>
              </w:rPr>
            </w:pPr>
            <w:r>
              <w:rPr>
                <w:b/>
                <w:sz w:val="32"/>
                <w:lang w:eastAsia="zh-CN"/>
              </w:rPr>
              <w:t>政府性基金预算“三公”经费支出预算表</w:t>
            </w:r>
          </w:p>
        </w:tc>
      </w:tr>
      <w:tr w:rsidR="00A17E34">
        <w:trPr>
          <w:trHeight w:val="390"/>
        </w:trPr>
        <w:tc>
          <w:tcPr>
            <w:tcW w:w="4774" w:type="dxa"/>
            <w:gridSpan w:val="2"/>
            <w:tcBorders>
              <w:top w:val="nil"/>
              <w:bottom w:val="single" w:sz="8" w:space="0" w:color="C2C3C4"/>
            </w:tcBorders>
          </w:tcPr>
          <w:p w:rsidR="00A17E34" w:rsidRDefault="00505A7B">
            <w:pPr>
              <w:pStyle w:val="TableParagraph"/>
              <w:spacing w:before="73"/>
              <w:ind w:left="40"/>
              <w:rPr>
                <w:lang w:eastAsia="zh-CN"/>
              </w:rPr>
            </w:pPr>
            <w:r>
              <w:rPr>
                <w:lang w:eastAsia="zh-CN"/>
              </w:rPr>
              <w:t>部门：</w:t>
            </w:r>
            <w:r>
              <w:rPr>
                <w:rFonts w:hint="eastAsia"/>
                <w:lang w:eastAsia="zh-CN"/>
              </w:rPr>
              <w:t>开江县自然资源局</w:t>
            </w:r>
          </w:p>
        </w:tc>
        <w:tc>
          <w:tcPr>
            <w:tcW w:w="1395"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326"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808" w:type="dxa"/>
            <w:tcBorders>
              <w:top w:val="nil"/>
              <w:bottom w:val="single" w:sz="8" w:space="0" w:color="C2C3C4"/>
            </w:tcBorders>
          </w:tcPr>
          <w:p w:rsidR="00A17E34" w:rsidRDefault="00A17E34">
            <w:pPr>
              <w:pStyle w:val="TableParagraph"/>
              <w:rPr>
                <w:rFonts w:ascii="Times New Roman"/>
                <w:lang w:eastAsia="zh-CN"/>
              </w:rPr>
            </w:pPr>
          </w:p>
        </w:tc>
        <w:tc>
          <w:tcPr>
            <w:tcW w:w="1616" w:type="dxa"/>
            <w:tcBorders>
              <w:top w:val="nil"/>
              <w:bottom w:val="single" w:sz="8" w:space="0" w:color="C2C3C4"/>
            </w:tcBorders>
          </w:tcPr>
          <w:p w:rsidR="00A17E34" w:rsidRDefault="00505A7B">
            <w:pPr>
              <w:pStyle w:val="TableParagraph"/>
              <w:spacing w:before="73"/>
              <w:ind w:left="38"/>
            </w:pPr>
            <w:proofErr w:type="spellStart"/>
            <w:r>
              <w:t>金额单位：万元</w:t>
            </w:r>
            <w:proofErr w:type="spellEnd"/>
          </w:p>
        </w:tc>
      </w:tr>
      <w:tr w:rsidR="00A17E34">
        <w:trPr>
          <w:trHeight w:val="469"/>
        </w:trPr>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301"/>
              <w:rPr>
                <w:b/>
              </w:rPr>
            </w:pPr>
            <w:proofErr w:type="spellStart"/>
            <w:r>
              <w:rPr>
                <w:b/>
              </w:rPr>
              <w:t>单位编码</w:t>
            </w:r>
            <w:proofErr w:type="spellEnd"/>
          </w:p>
        </w:tc>
        <w:tc>
          <w:tcPr>
            <w:tcW w:w="329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rPr>
                <w:rFonts w:ascii="Times New Roman"/>
              </w:rPr>
            </w:pPr>
          </w:p>
          <w:p w:rsidR="00A17E34" w:rsidRDefault="00A17E34">
            <w:pPr>
              <w:pStyle w:val="TableParagraph"/>
              <w:spacing w:before="6"/>
              <w:rPr>
                <w:rFonts w:ascii="Times New Roman"/>
                <w:sz w:val="29"/>
              </w:rPr>
            </w:pPr>
          </w:p>
          <w:p w:rsidR="00A17E34" w:rsidRDefault="00505A7B">
            <w:pPr>
              <w:pStyle w:val="TableParagraph"/>
              <w:spacing w:before="1"/>
              <w:ind w:left="767"/>
              <w:rPr>
                <w:b/>
              </w:rPr>
            </w:pPr>
            <w:proofErr w:type="spellStart"/>
            <w:r>
              <w:rPr>
                <w:b/>
              </w:rPr>
              <w:t>单位名称（科目</w:t>
            </w:r>
            <w:proofErr w:type="spellEnd"/>
            <w:r>
              <w:rPr>
                <w:b/>
              </w:rPr>
              <w:t>）</w:t>
            </w:r>
          </w:p>
        </w:tc>
        <w:tc>
          <w:tcPr>
            <w:tcW w:w="9761" w:type="dxa"/>
            <w:gridSpan w:val="6"/>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3"/>
              <w:ind w:left="3760" w:right="3731"/>
              <w:jc w:val="center"/>
              <w:rPr>
                <w:b/>
                <w:lang w:eastAsia="zh-CN"/>
              </w:rPr>
            </w:pPr>
            <w:r>
              <w:rPr>
                <w:b/>
                <w:lang w:eastAsia="zh-CN"/>
              </w:rPr>
              <w:t>当年财政拨款预算安排</w:t>
            </w:r>
          </w:p>
        </w:tc>
      </w:tr>
      <w:tr w:rsidR="00A17E34">
        <w:trPr>
          <w:trHeight w:val="469"/>
        </w:trPr>
        <w:tc>
          <w:tcPr>
            <w:tcW w:w="147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lang w:eastAsia="zh-CN"/>
              </w:rPr>
            </w:pPr>
          </w:p>
        </w:tc>
        <w:tc>
          <w:tcPr>
            <w:tcW w:w="329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lang w:eastAsia="zh-CN"/>
              </w:rPr>
            </w:pPr>
          </w:p>
        </w:tc>
        <w:tc>
          <w:tcPr>
            <w:tcW w:w="139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lang w:eastAsia="zh-CN"/>
              </w:rPr>
            </w:pPr>
          </w:p>
          <w:p w:rsidR="00A17E34" w:rsidRDefault="00505A7B">
            <w:pPr>
              <w:pStyle w:val="TableParagraph"/>
              <w:spacing w:before="1"/>
              <w:ind w:left="481"/>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6"/>
              <w:rPr>
                <w:rFonts w:ascii="Times New Roman"/>
                <w:sz w:val="19"/>
              </w:rPr>
            </w:pPr>
          </w:p>
          <w:p w:rsidR="00A17E34" w:rsidRDefault="00505A7B">
            <w:pPr>
              <w:pStyle w:val="TableParagraph"/>
              <w:spacing w:line="228" w:lineRule="auto"/>
              <w:ind w:left="687" w:right="96" w:hanging="557"/>
              <w:rPr>
                <w:b/>
              </w:rPr>
            </w:pPr>
            <w:proofErr w:type="spellStart"/>
            <w:r>
              <w:rPr>
                <w:b/>
              </w:rPr>
              <w:t>因公出国（境</w:t>
            </w:r>
            <w:proofErr w:type="spellEnd"/>
            <w:r>
              <w:rPr>
                <w:b/>
              </w:rPr>
              <w:t xml:space="preserve">） </w:t>
            </w:r>
            <w:proofErr w:type="spellStart"/>
            <w:r>
              <w:rPr>
                <w:b/>
              </w:rPr>
              <w:t>费用</w:t>
            </w:r>
            <w:proofErr w:type="spellEnd"/>
          </w:p>
        </w:tc>
        <w:tc>
          <w:tcPr>
            <w:tcW w:w="4942"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4"/>
              <w:ind w:left="1360"/>
              <w:rPr>
                <w:b/>
                <w:lang w:eastAsia="zh-CN"/>
              </w:rPr>
            </w:pPr>
            <w:r>
              <w:rPr>
                <w:b/>
                <w:lang w:eastAsia="zh-CN"/>
              </w:rPr>
              <w:t>公务用车购置及运行费</w:t>
            </w:r>
          </w:p>
        </w:tc>
        <w:tc>
          <w:tcPr>
            <w:tcW w:w="161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lang w:eastAsia="zh-CN"/>
              </w:rPr>
            </w:pPr>
          </w:p>
          <w:p w:rsidR="00A17E34" w:rsidRDefault="00505A7B">
            <w:pPr>
              <w:pStyle w:val="TableParagraph"/>
              <w:spacing w:before="1"/>
              <w:ind w:left="254"/>
              <w:rPr>
                <w:b/>
              </w:rPr>
            </w:pPr>
            <w:proofErr w:type="spellStart"/>
            <w:r>
              <w:rPr>
                <w:b/>
              </w:rPr>
              <w:t>公务接待费</w:t>
            </w:r>
            <w:proofErr w:type="spellEnd"/>
          </w:p>
        </w:tc>
      </w:tr>
      <w:tr w:rsidR="00A17E34">
        <w:trPr>
          <w:trHeight w:val="469"/>
        </w:trPr>
        <w:tc>
          <w:tcPr>
            <w:tcW w:w="147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329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395"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326"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446"/>
              <w:rPr>
                <w:b/>
              </w:rPr>
            </w:pPr>
            <w:proofErr w:type="spellStart"/>
            <w:r>
              <w:rPr>
                <w:b/>
              </w:rPr>
              <w:t>小计</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128"/>
              <w:rPr>
                <w:b/>
              </w:rPr>
            </w:pPr>
            <w:proofErr w:type="spellStart"/>
            <w:r>
              <w:rPr>
                <w:b/>
              </w:rPr>
              <w:t>公务用车购置费</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127"/>
              <w:rPr>
                <w:b/>
              </w:rPr>
            </w:pPr>
            <w:proofErr w:type="spellStart"/>
            <w:r>
              <w:rPr>
                <w:b/>
              </w:rPr>
              <w:t>公务用车运行费</w:t>
            </w:r>
            <w:proofErr w:type="spellEnd"/>
          </w:p>
        </w:tc>
        <w:tc>
          <w:tcPr>
            <w:tcW w:w="161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09"/>
              </w:tabs>
              <w:spacing w:before="86"/>
              <w:ind w:left="35"/>
              <w:jc w:val="center"/>
              <w:rPr>
                <w:b/>
              </w:rPr>
            </w:pPr>
            <w:r>
              <w:rPr>
                <w:b/>
              </w:rPr>
              <w:t>合</w:t>
            </w:r>
            <w:r>
              <w:rPr>
                <w:b/>
              </w:rPr>
              <w:tab/>
              <w:t>计</w:t>
            </w:r>
          </w:p>
        </w:tc>
        <w:tc>
          <w:tcPr>
            <w:tcW w:w="139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left="40"/>
            </w:pPr>
            <w:proofErr w:type="spellStart"/>
            <w:r>
              <w:t>此表无数据</w:t>
            </w:r>
            <w:proofErr w:type="spellEnd"/>
          </w:p>
        </w:tc>
        <w:tc>
          <w:tcPr>
            <w:tcW w:w="139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395"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bl>
    <w:p w:rsidR="00A17E34" w:rsidRDefault="00A17E34">
      <w:pPr>
        <w:rPr>
          <w:rFonts w:ascii="Times New Roman"/>
        </w:rPr>
        <w:sectPr w:rsidR="00A17E34">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1476"/>
        <w:gridCol w:w="5534"/>
        <w:gridCol w:w="1807"/>
        <w:gridCol w:w="1807"/>
        <w:gridCol w:w="1807"/>
      </w:tblGrid>
      <w:tr w:rsidR="00A17E34">
        <w:trPr>
          <w:trHeight w:val="784"/>
        </w:trPr>
        <w:tc>
          <w:tcPr>
            <w:tcW w:w="14462" w:type="dxa"/>
            <w:gridSpan w:val="8"/>
            <w:tcBorders>
              <w:top w:val="nil"/>
              <w:bottom w:val="nil"/>
            </w:tcBorders>
          </w:tcPr>
          <w:p w:rsidR="00A17E34" w:rsidRDefault="00505A7B">
            <w:pPr>
              <w:pStyle w:val="TableParagraph"/>
              <w:spacing w:before="42"/>
              <w:ind w:left="40"/>
              <w:rPr>
                <w:lang w:eastAsia="zh-CN"/>
              </w:rPr>
            </w:pPr>
            <w:r>
              <w:rPr>
                <w:lang w:eastAsia="zh-CN"/>
              </w:rPr>
              <w:lastRenderedPageBreak/>
              <w:t>公开表5</w:t>
            </w:r>
          </w:p>
          <w:p w:rsidR="00A17E34" w:rsidRDefault="00505A7B">
            <w:pPr>
              <w:pStyle w:val="TableParagraph"/>
              <w:spacing w:before="47" w:line="394" w:lineRule="exact"/>
              <w:ind w:left="5130" w:right="5094"/>
              <w:jc w:val="center"/>
              <w:rPr>
                <w:b/>
                <w:sz w:val="32"/>
                <w:lang w:eastAsia="zh-CN"/>
              </w:rPr>
            </w:pPr>
            <w:r>
              <w:rPr>
                <w:b/>
                <w:sz w:val="32"/>
                <w:lang w:eastAsia="zh-CN"/>
              </w:rPr>
              <w:t>国有资本经营预算支出预算表</w:t>
            </w:r>
          </w:p>
        </w:tc>
      </w:tr>
      <w:tr w:rsidR="00A17E34">
        <w:trPr>
          <w:trHeight w:val="390"/>
        </w:trPr>
        <w:tc>
          <w:tcPr>
            <w:tcW w:w="9041" w:type="dxa"/>
            <w:gridSpan w:val="5"/>
            <w:tcBorders>
              <w:top w:val="nil"/>
              <w:bottom w:val="single" w:sz="8" w:space="0" w:color="C2C3C4"/>
            </w:tcBorders>
          </w:tcPr>
          <w:p w:rsidR="00A17E34" w:rsidRDefault="00505A7B">
            <w:pPr>
              <w:pStyle w:val="TableParagraph"/>
              <w:spacing w:before="73"/>
              <w:ind w:left="40"/>
              <w:rPr>
                <w:lang w:eastAsia="zh-CN"/>
              </w:rPr>
            </w:pPr>
            <w:r>
              <w:rPr>
                <w:lang w:eastAsia="zh-CN"/>
              </w:rPr>
              <w:t>部门：</w:t>
            </w:r>
            <w:r w:rsidR="004A6967">
              <w:rPr>
                <w:rFonts w:hint="eastAsia"/>
                <w:lang w:eastAsia="zh-CN"/>
              </w:rPr>
              <w:t>开江县自然资源局</w:t>
            </w:r>
          </w:p>
        </w:tc>
        <w:tc>
          <w:tcPr>
            <w:tcW w:w="1807" w:type="dxa"/>
            <w:tcBorders>
              <w:top w:val="nil"/>
              <w:bottom w:val="single" w:sz="8" w:space="0" w:color="C2C3C4"/>
            </w:tcBorders>
          </w:tcPr>
          <w:p w:rsidR="00A17E34" w:rsidRDefault="00A17E34">
            <w:pPr>
              <w:pStyle w:val="TableParagraph"/>
              <w:rPr>
                <w:rFonts w:ascii="Times New Roman"/>
                <w:lang w:eastAsia="zh-CN"/>
              </w:rPr>
            </w:pPr>
          </w:p>
        </w:tc>
        <w:tc>
          <w:tcPr>
            <w:tcW w:w="1807" w:type="dxa"/>
            <w:tcBorders>
              <w:top w:val="nil"/>
              <w:bottom w:val="single" w:sz="8" w:space="0" w:color="C2C3C4"/>
            </w:tcBorders>
          </w:tcPr>
          <w:p w:rsidR="00A17E34" w:rsidRDefault="00A17E34">
            <w:pPr>
              <w:pStyle w:val="TableParagraph"/>
              <w:rPr>
                <w:rFonts w:ascii="Times New Roman"/>
                <w:lang w:eastAsia="zh-CN"/>
              </w:rPr>
            </w:pPr>
          </w:p>
        </w:tc>
        <w:tc>
          <w:tcPr>
            <w:tcW w:w="1807" w:type="dxa"/>
            <w:tcBorders>
              <w:top w:val="nil"/>
              <w:bottom w:val="single" w:sz="8" w:space="0" w:color="C2C3C4"/>
            </w:tcBorders>
          </w:tcPr>
          <w:p w:rsidR="00A17E34" w:rsidRDefault="00505A7B">
            <w:pPr>
              <w:pStyle w:val="TableParagraph"/>
              <w:spacing w:before="73"/>
              <w:ind w:left="138"/>
            </w:pPr>
            <w:proofErr w:type="spellStart"/>
            <w:r>
              <w:t>金额单位：万元</w:t>
            </w:r>
            <w:proofErr w:type="spellEnd"/>
          </w:p>
        </w:tc>
      </w:tr>
      <w:tr w:rsidR="00A17E34">
        <w:trPr>
          <w:trHeight w:val="469"/>
        </w:trPr>
        <w:tc>
          <w:tcPr>
            <w:tcW w:w="9041" w:type="dxa"/>
            <w:gridSpan w:val="5"/>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tabs>
                <w:tab w:val="left" w:pos="712"/>
              </w:tabs>
              <w:spacing w:before="103"/>
              <w:ind w:left="35"/>
              <w:jc w:val="center"/>
              <w:rPr>
                <w:b/>
              </w:rPr>
            </w:pPr>
            <w:r>
              <w:rPr>
                <w:b/>
              </w:rPr>
              <w:t>项</w:t>
            </w:r>
            <w:r>
              <w:rPr>
                <w:b/>
              </w:rPr>
              <w:tab/>
              <w:t>目</w:t>
            </w:r>
          </w:p>
        </w:tc>
        <w:tc>
          <w:tcPr>
            <w:tcW w:w="5421"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3"/>
              <w:ind w:left="1381"/>
              <w:rPr>
                <w:b/>
                <w:lang w:eastAsia="zh-CN"/>
              </w:rPr>
            </w:pPr>
            <w:r>
              <w:rPr>
                <w:b/>
                <w:lang w:eastAsia="zh-CN"/>
              </w:rPr>
              <w:t>本年国有资本经营预算支出</w:t>
            </w:r>
          </w:p>
        </w:tc>
      </w:tr>
      <w:tr w:rsidR="00A17E34">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4"/>
              <w:ind w:left="577"/>
              <w:rPr>
                <w:b/>
              </w:rPr>
            </w:pPr>
            <w:proofErr w:type="spellStart"/>
            <w:r>
              <w:rPr>
                <w:b/>
              </w:rPr>
              <w:t>科目编码</w:t>
            </w:r>
            <w:proofErr w:type="spellEnd"/>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301"/>
              <w:rPr>
                <w:b/>
              </w:rPr>
            </w:pPr>
            <w:proofErr w:type="spellStart"/>
            <w:r>
              <w:rPr>
                <w:b/>
              </w:rPr>
              <w:t>单位代码</w:t>
            </w:r>
            <w:proofErr w:type="spellEnd"/>
          </w:p>
        </w:tc>
        <w:tc>
          <w:tcPr>
            <w:tcW w:w="553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34"/>
              <w:jc w:val="center"/>
              <w:rPr>
                <w:b/>
              </w:rPr>
            </w:pPr>
            <w:proofErr w:type="spellStart"/>
            <w:r>
              <w:rPr>
                <w:b/>
              </w:rPr>
              <w:t>单位名称（科目</w:t>
            </w:r>
            <w:proofErr w:type="spellEnd"/>
            <w:r>
              <w:rPr>
                <w:b/>
              </w:rPr>
              <w:t>）</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669" w:right="636"/>
              <w:jc w:val="center"/>
              <w:rPr>
                <w:b/>
              </w:rPr>
            </w:pPr>
            <w:proofErr w:type="spellStart"/>
            <w:r>
              <w:rPr>
                <w:b/>
              </w:rPr>
              <w:t>合计</w:t>
            </w:r>
            <w:proofErr w:type="spellEnd"/>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467"/>
              <w:rPr>
                <w:b/>
              </w:rPr>
            </w:pPr>
            <w:proofErr w:type="spellStart"/>
            <w:r>
              <w:rPr>
                <w:b/>
              </w:rPr>
              <w:t>基本支出</w:t>
            </w:r>
            <w:proofErr w:type="spellEnd"/>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A17E34" w:rsidRDefault="00A17E34">
            <w:pPr>
              <w:pStyle w:val="TableParagraph"/>
              <w:spacing w:before="3"/>
              <w:rPr>
                <w:rFonts w:ascii="Times New Roman"/>
                <w:sz w:val="30"/>
              </w:rPr>
            </w:pPr>
          </w:p>
          <w:p w:rsidR="00A17E34" w:rsidRDefault="00505A7B">
            <w:pPr>
              <w:pStyle w:val="TableParagraph"/>
              <w:spacing w:before="1"/>
              <w:ind w:left="467"/>
              <w:rPr>
                <w:b/>
              </w:rPr>
            </w:pPr>
            <w:proofErr w:type="spellStart"/>
            <w:r>
              <w:rPr>
                <w:b/>
              </w:rPr>
              <w:t>项目支出</w:t>
            </w:r>
            <w:proofErr w:type="spellEnd"/>
          </w:p>
        </w:tc>
      </w:tr>
      <w:tr w:rsidR="00A17E34">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A17E34" w:rsidRDefault="00505A7B">
            <w:pPr>
              <w:pStyle w:val="TableParagraph"/>
              <w:spacing w:before="101"/>
              <w:ind w:left="234"/>
              <w:rPr>
                <w:b/>
              </w:rPr>
            </w:pPr>
            <w:r>
              <w:rPr>
                <w:b/>
                <w:w w:val="99"/>
              </w:rPr>
              <w:t>项</w:t>
            </w:r>
          </w:p>
        </w:tc>
        <w:tc>
          <w:tcPr>
            <w:tcW w:w="1476"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5534"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A17E34" w:rsidRDefault="00A17E34">
            <w:pPr>
              <w:rPr>
                <w:sz w:val="2"/>
                <w:szCs w:val="2"/>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tabs>
                <w:tab w:val="left" w:pos="709"/>
              </w:tabs>
              <w:spacing w:before="86"/>
              <w:ind w:left="34"/>
              <w:jc w:val="center"/>
              <w:rPr>
                <w:b/>
              </w:rPr>
            </w:pPr>
            <w:r>
              <w:rPr>
                <w:b/>
              </w:rPr>
              <w:t>合</w:t>
            </w:r>
            <w:r>
              <w:rPr>
                <w:b/>
              </w:rPr>
              <w:tab/>
              <w:t>计</w:t>
            </w: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A17E34" w:rsidRDefault="00505A7B">
            <w:pPr>
              <w:pStyle w:val="TableParagraph"/>
              <w:spacing w:before="87"/>
              <w:ind w:left="39"/>
            </w:pPr>
            <w:proofErr w:type="spellStart"/>
            <w:r>
              <w:t>此表无数据</w:t>
            </w:r>
            <w:proofErr w:type="spellEnd"/>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r w:rsidR="00A17E34">
        <w:trPr>
          <w:trHeight w:val="438"/>
        </w:trPr>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A17E34" w:rsidRDefault="00A17E34">
            <w:pPr>
              <w:pStyle w:val="TableParagraph"/>
              <w:rPr>
                <w:rFonts w:ascii="Times New Roman"/>
              </w:rPr>
            </w:pPr>
          </w:p>
        </w:tc>
      </w:tr>
    </w:tbl>
    <w:p w:rsidR="00A17E34" w:rsidRDefault="00A17E34">
      <w:pPr>
        <w:rPr>
          <w:rFonts w:ascii="Times New Roman"/>
        </w:rPr>
        <w:sectPr w:rsidR="00A17E34">
          <w:pgSz w:w="16840" w:h="11910" w:orient="landscape"/>
          <w:pgMar w:top="380" w:right="1020" w:bottom="280" w:left="960" w:header="720" w:footer="720" w:gutter="0"/>
          <w:cols w:space="720"/>
        </w:sectPr>
      </w:pPr>
    </w:p>
    <w:p w:rsidR="00A17E34" w:rsidRDefault="00A17E34">
      <w:pPr>
        <w:pStyle w:val="a3"/>
        <w:spacing w:before="4"/>
        <w:rPr>
          <w:rFonts w:ascii="Times New Roman"/>
          <w:sz w:val="23"/>
        </w:rPr>
      </w:pPr>
    </w:p>
    <w:p w:rsidR="00A17E34" w:rsidRDefault="00505A7B">
      <w:pPr>
        <w:spacing w:before="78"/>
        <w:ind w:left="150"/>
        <w:rPr>
          <w:sz w:val="15"/>
        </w:rPr>
      </w:pPr>
      <w:r>
        <w:rPr>
          <w:sz w:val="15"/>
        </w:rPr>
        <w:t>公开表6</w:t>
      </w:r>
    </w:p>
    <w:tbl>
      <w:tblPr>
        <w:tblW w:w="0" w:type="auto"/>
        <w:tblInd w:w="1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firstRow="1" w:lastRow="0" w:firstColumn="1" w:lastColumn="0" w:noHBand="0" w:noVBand="1"/>
      </w:tblPr>
      <w:tblGrid>
        <w:gridCol w:w="1233"/>
        <w:gridCol w:w="1455"/>
        <w:gridCol w:w="780"/>
        <w:gridCol w:w="1561"/>
        <w:gridCol w:w="1335"/>
        <w:gridCol w:w="2025"/>
        <w:gridCol w:w="1980"/>
        <w:gridCol w:w="945"/>
        <w:gridCol w:w="810"/>
        <w:gridCol w:w="735"/>
        <w:gridCol w:w="570"/>
        <w:gridCol w:w="811"/>
      </w:tblGrid>
      <w:tr w:rsidR="00A17E34">
        <w:trPr>
          <w:trHeight w:val="999"/>
        </w:trPr>
        <w:tc>
          <w:tcPr>
            <w:tcW w:w="14240" w:type="dxa"/>
            <w:gridSpan w:val="12"/>
            <w:tcBorders>
              <w:top w:val="nil"/>
              <w:bottom w:val="nil"/>
            </w:tcBorders>
          </w:tcPr>
          <w:p w:rsidR="00A17E34" w:rsidRDefault="00505A7B">
            <w:pPr>
              <w:pStyle w:val="TableParagraph"/>
              <w:spacing w:before="7"/>
              <w:ind w:left="5783" w:right="5794"/>
              <w:jc w:val="center"/>
              <w:rPr>
                <w:b/>
                <w:sz w:val="20"/>
                <w:lang w:eastAsia="zh-CN"/>
              </w:rPr>
            </w:pPr>
            <w:r>
              <w:rPr>
                <w:b/>
                <w:sz w:val="28"/>
                <w:szCs w:val="28"/>
                <w:lang w:eastAsia="zh-CN"/>
              </w:rPr>
              <w:t>部门预算项目支出绩效目标表</w:t>
            </w:r>
          </w:p>
        </w:tc>
      </w:tr>
      <w:tr w:rsidR="00A17E34">
        <w:trPr>
          <w:trHeight w:val="185"/>
        </w:trPr>
        <w:tc>
          <w:tcPr>
            <w:tcW w:w="5029" w:type="dxa"/>
            <w:gridSpan w:val="4"/>
            <w:tcBorders>
              <w:top w:val="nil"/>
              <w:bottom w:val="single" w:sz="6" w:space="0" w:color="000000"/>
            </w:tcBorders>
          </w:tcPr>
          <w:p w:rsidR="00A17E34" w:rsidRDefault="00A17E34">
            <w:pPr>
              <w:pStyle w:val="TableParagraph"/>
              <w:rPr>
                <w:rFonts w:ascii="Times New Roman"/>
                <w:sz w:val="12"/>
                <w:lang w:eastAsia="zh-CN"/>
              </w:rPr>
            </w:pPr>
          </w:p>
        </w:tc>
        <w:tc>
          <w:tcPr>
            <w:tcW w:w="1335" w:type="dxa"/>
            <w:tcBorders>
              <w:top w:val="nil"/>
              <w:bottom w:val="single" w:sz="6" w:space="0" w:color="000000"/>
            </w:tcBorders>
          </w:tcPr>
          <w:p w:rsidR="00A17E34" w:rsidRDefault="00A17E34">
            <w:pPr>
              <w:pStyle w:val="TableParagraph"/>
              <w:rPr>
                <w:rFonts w:ascii="Times New Roman"/>
                <w:sz w:val="12"/>
                <w:lang w:eastAsia="zh-CN"/>
              </w:rPr>
            </w:pPr>
          </w:p>
        </w:tc>
        <w:tc>
          <w:tcPr>
            <w:tcW w:w="2025" w:type="dxa"/>
            <w:tcBorders>
              <w:top w:val="nil"/>
              <w:bottom w:val="single" w:sz="6" w:space="0" w:color="000000"/>
            </w:tcBorders>
          </w:tcPr>
          <w:p w:rsidR="00A17E34" w:rsidRDefault="00A17E34">
            <w:pPr>
              <w:pStyle w:val="TableParagraph"/>
              <w:rPr>
                <w:rFonts w:ascii="Times New Roman"/>
                <w:sz w:val="12"/>
                <w:lang w:eastAsia="zh-CN"/>
              </w:rPr>
            </w:pPr>
          </w:p>
        </w:tc>
        <w:tc>
          <w:tcPr>
            <w:tcW w:w="1980" w:type="dxa"/>
            <w:tcBorders>
              <w:top w:val="nil"/>
              <w:bottom w:val="single" w:sz="6" w:space="0" w:color="000000"/>
            </w:tcBorders>
          </w:tcPr>
          <w:p w:rsidR="00A17E34" w:rsidRDefault="00A17E34">
            <w:pPr>
              <w:pStyle w:val="TableParagraph"/>
              <w:rPr>
                <w:rFonts w:ascii="Times New Roman"/>
                <w:sz w:val="12"/>
                <w:lang w:eastAsia="zh-CN"/>
              </w:rPr>
            </w:pPr>
          </w:p>
        </w:tc>
        <w:tc>
          <w:tcPr>
            <w:tcW w:w="945" w:type="dxa"/>
            <w:tcBorders>
              <w:top w:val="nil"/>
              <w:bottom w:val="single" w:sz="6" w:space="0" w:color="000000"/>
            </w:tcBorders>
          </w:tcPr>
          <w:p w:rsidR="00A17E34" w:rsidRDefault="00A17E34">
            <w:pPr>
              <w:pStyle w:val="TableParagraph"/>
              <w:rPr>
                <w:rFonts w:ascii="Times New Roman"/>
                <w:sz w:val="12"/>
                <w:lang w:eastAsia="zh-CN"/>
              </w:rPr>
            </w:pPr>
          </w:p>
        </w:tc>
        <w:tc>
          <w:tcPr>
            <w:tcW w:w="810" w:type="dxa"/>
            <w:tcBorders>
              <w:top w:val="nil"/>
              <w:bottom w:val="single" w:sz="6" w:space="0" w:color="000000"/>
            </w:tcBorders>
          </w:tcPr>
          <w:p w:rsidR="00A17E34" w:rsidRDefault="00A17E34">
            <w:pPr>
              <w:pStyle w:val="TableParagraph"/>
              <w:rPr>
                <w:rFonts w:ascii="Times New Roman"/>
                <w:sz w:val="12"/>
                <w:lang w:eastAsia="zh-CN"/>
              </w:rPr>
            </w:pPr>
          </w:p>
        </w:tc>
        <w:tc>
          <w:tcPr>
            <w:tcW w:w="2116" w:type="dxa"/>
            <w:gridSpan w:val="3"/>
            <w:tcBorders>
              <w:top w:val="nil"/>
              <w:bottom w:val="single" w:sz="6" w:space="0" w:color="000000"/>
            </w:tcBorders>
          </w:tcPr>
          <w:p w:rsidR="00A17E34" w:rsidRDefault="00505A7B">
            <w:pPr>
              <w:pStyle w:val="TableParagraph"/>
              <w:spacing w:before="12" w:line="153" w:lineRule="exact"/>
              <w:ind w:left="1065"/>
              <w:rPr>
                <w:sz w:val="12"/>
              </w:rPr>
            </w:pPr>
            <w:proofErr w:type="spellStart"/>
            <w:r>
              <w:rPr>
                <w:sz w:val="12"/>
              </w:rPr>
              <w:t>金额单位：万元</w:t>
            </w:r>
            <w:proofErr w:type="spellEnd"/>
          </w:p>
        </w:tc>
      </w:tr>
      <w:tr w:rsidR="00A17E34">
        <w:trPr>
          <w:trHeight w:val="863"/>
        </w:trPr>
        <w:tc>
          <w:tcPr>
            <w:tcW w:w="1233"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119" w:right="108"/>
              <w:jc w:val="center"/>
              <w:rPr>
                <w:b/>
                <w:sz w:val="20"/>
                <w:szCs w:val="20"/>
              </w:rPr>
            </w:pPr>
            <w:proofErr w:type="spellStart"/>
            <w:r>
              <w:rPr>
                <w:b/>
                <w:sz w:val="20"/>
                <w:szCs w:val="20"/>
              </w:rPr>
              <w:t>单位名称</w:t>
            </w:r>
            <w:proofErr w:type="spellEnd"/>
          </w:p>
        </w:tc>
        <w:tc>
          <w:tcPr>
            <w:tcW w:w="145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499"/>
              <w:rPr>
                <w:b/>
                <w:sz w:val="20"/>
                <w:szCs w:val="20"/>
              </w:rPr>
            </w:pPr>
            <w:proofErr w:type="spellStart"/>
            <w:r>
              <w:rPr>
                <w:b/>
                <w:sz w:val="20"/>
                <w:szCs w:val="20"/>
              </w:rPr>
              <w:t>项目名称</w:t>
            </w:r>
            <w:proofErr w:type="spellEnd"/>
          </w:p>
        </w:tc>
        <w:tc>
          <w:tcPr>
            <w:tcW w:w="780"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130" w:right="113"/>
              <w:jc w:val="center"/>
              <w:rPr>
                <w:b/>
                <w:sz w:val="20"/>
                <w:szCs w:val="20"/>
              </w:rPr>
            </w:pPr>
            <w:proofErr w:type="spellStart"/>
            <w:r>
              <w:rPr>
                <w:b/>
                <w:sz w:val="20"/>
                <w:szCs w:val="20"/>
              </w:rPr>
              <w:t>预算数</w:t>
            </w:r>
            <w:proofErr w:type="spellEnd"/>
          </w:p>
        </w:tc>
        <w:tc>
          <w:tcPr>
            <w:tcW w:w="1561"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23" w:right="6"/>
              <w:jc w:val="center"/>
              <w:rPr>
                <w:b/>
                <w:sz w:val="20"/>
                <w:szCs w:val="20"/>
              </w:rPr>
            </w:pPr>
            <w:proofErr w:type="spellStart"/>
            <w:r>
              <w:rPr>
                <w:b/>
                <w:sz w:val="20"/>
                <w:szCs w:val="20"/>
              </w:rPr>
              <w:t>年度目标</w:t>
            </w:r>
            <w:proofErr w:type="spellEnd"/>
          </w:p>
        </w:tc>
        <w:tc>
          <w:tcPr>
            <w:tcW w:w="133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56" w:right="37"/>
              <w:jc w:val="center"/>
              <w:rPr>
                <w:b/>
                <w:sz w:val="20"/>
                <w:szCs w:val="20"/>
              </w:rPr>
            </w:pPr>
            <w:proofErr w:type="spellStart"/>
            <w:r>
              <w:rPr>
                <w:b/>
                <w:sz w:val="20"/>
                <w:szCs w:val="20"/>
              </w:rPr>
              <w:t>一级指标</w:t>
            </w:r>
            <w:proofErr w:type="spellEnd"/>
          </w:p>
        </w:tc>
        <w:tc>
          <w:tcPr>
            <w:tcW w:w="202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95" w:right="78"/>
              <w:jc w:val="center"/>
              <w:rPr>
                <w:b/>
                <w:sz w:val="20"/>
                <w:szCs w:val="20"/>
              </w:rPr>
            </w:pPr>
            <w:proofErr w:type="spellStart"/>
            <w:r>
              <w:rPr>
                <w:b/>
                <w:sz w:val="20"/>
                <w:szCs w:val="20"/>
              </w:rPr>
              <w:t>二级指标</w:t>
            </w:r>
            <w:proofErr w:type="spellEnd"/>
          </w:p>
        </w:tc>
        <w:tc>
          <w:tcPr>
            <w:tcW w:w="1980"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63" w:right="43"/>
              <w:jc w:val="center"/>
              <w:rPr>
                <w:b/>
                <w:sz w:val="20"/>
                <w:szCs w:val="20"/>
              </w:rPr>
            </w:pPr>
            <w:proofErr w:type="spellStart"/>
            <w:r>
              <w:rPr>
                <w:b/>
                <w:sz w:val="20"/>
                <w:szCs w:val="20"/>
              </w:rPr>
              <w:t>三级指标</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26" w:right="8"/>
              <w:jc w:val="center"/>
              <w:rPr>
                <w:b/>
                <w:sz w:val="20"/>
                <w:szCs w:val="20"/>
              </w:rPr>
            </w:pPr>
            <w:proofErr w:type="spellStart"/>
            <w:r>
              <w:rPr>
                <w:b/>
                <w:sz w:val="20"/>
                <w:szCs w:val="20"/>
              </w:rPr>
              <w:t>指标性质</w:t>
            </w:r>
            <w:proofErr w:type="spellEnd"/>
          </w:p>
        </w:tc>
        <w:tc>
          <w:tcPr>
            <w:tcW w:w="810"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56" w:right="35"/>
              <w:jc w:val="center"/>
              <w:rPr>
                <w:b/>
                <w:sz w:val="20"/>
                <w:szCs w:val="20"/>
              </w:rPr>
            </w:pPr>
            <w:proofErr w:type="spellStart"/>
            <w:r>
              <w:rPr>
                <w:b/>
                <w:sz w:val="20"/>
                <w:szCs w:val="20"/>
              </w:rPr>
              <w:t>指标值</w:t>
            </w:r>
            <w:proofErr w:type="spellEnd"/>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56" w:right="34"/>
              <w:jc w:val="center"/>
              <w:rPr>
                <w:b/>
                <w:sz w:val="20"/>
                <w:szCs w:val="20"/>
              </w:rPr>
            </w:pPr>
            <w:proofErr w:type="spellStart"/>
            <w:r>
              <w:rPr>
                <w:b/>
                <w:sz w:val="20"/>
                <w:szCs w:val="20"/>
              </w:rPr>
              <w:t>度量单位</w:t>
            </w:r>
            <w:proofErr w:type="spellEnd"/>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127"/>
              <w:rPr>
                <w:b/>
                <w:sz w:val="20"/>
                <w:szCs w:val="20"/>
              </w:rPr>
            </w:pPr>
            <w:proofErr w:type="spellStart"/>
            <w:r>
              <w:rPr>
                <w:b/>
                <w:sz w:val="20"/>
                <w:szCs w:val="20"/>
              </w:rPr>
              <w:t>权重</w:t>
            </w:r>
            <w:proofErr w:type="spellEnd"/>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33" w:right="13"/>
              <w:jc w:val="center"/>
              <w:rPr>
                <w:b/>
                <w:sz w:val="20"/>
                <w:szCs w:val="20"/>
              </w:rPr>
            </w:pPr>
            <w:proofErr w:type="spellStart"/>
            <w:r>
              <w:rPr>
                <w:b/>
                <w:sz w:val="20"/>
                <w:szCs w:val="20"/>
              </w:rPr>
              <w:t>指标方向性</w:t>
            </w:r>
            <w:proofErr w:type="spellEnd"/>
          </w:p>
        </w:tc>
      </w:tr>
      <w:tr w:rsidR="00A17E34">
        <w:trPr>
          <w:trHeight w:val="295"/>
        </w:trPr>
        <w:tc>
          <w:tcPr>
            <w:tcW w:w="1233" w:type="dxa"/>
            <w:vMerge w:val="restart"/>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spacing w:line="243" w:lineRule="auto"/>
              <w:ind w:left="28" w:right="23"/>
              <w:rPr>
                <w:sz w:val="12"/>
                <w:lang w:eastAsia="zh-CN"/>
              </w:rPr>
            </w:pPr>
            <w:r>
              <w:rPr>
                <w:rFonts w:hint="eastAsia"/>
                <w:sz w:val="20"/>
                <w:szCs w:val="20"/>
                <w:lang w:eastAsia="zh-CN"/>
              </w:rPr>
              <w:t>开江县自然资源局</w:t>
            </w:r>
          </w:p>
        </w:tc>
        <w:tc>
          <w:tcPr>
            <w:tcW w:w="1455" w:type="dxa"/>
            <w:vMerge w:val="restart"/>
            <w:tcBorders>
              <w:top w:val="single" w:sz="6" w:space="0" w:color="000000"/>
              <w:left w:val="single" w:sz="6" w:space="0" w:color="000000"/>
              <w:right w:val="single" w:sz="6" w:space="0" w:color="000000"/>
            </w:tcBorders>
            <w:vAlign w:val="center"/>
          </w:tcPr>
          <w:p w:rsidR="00A17E34" w:rsidRDefault="00505A7B">
            <w:pPr>
              <w:pStyle w:val="TableParagraph"/>
              <w:ind w:left="316"/>
              <w:rPr>
                <w:sz w:val="20"/>
                <w:szCs w:val="20"/>
                <w:lang w:eastAsia="zh-CN"/>
              </w:rPr>
            </w:pPr>
            <w:proofErr w:type="gramStart"/>
            <w:r>
              <w:rPr>
                <w:rFonts w:hint="eastAsia"/>
                <w:sz w:val="20"/>
                <w:szCs w:val="20"/>
                <w:lang w:eastAsia="zh-CN"/>
              </w:rPr>
              <w:t>开江府资</w:t>
            </w:r>
            <w:proofErr w:type="gramEnd"/>
            <w:r w:rsidR="00721125" w:rsidRPr="00721125">
              <w:rPr>
                <w:rFonts w:hint="eastAsia"/>
                <w:sz w:val="20"/>
                <w:szCs w:val="20"/>
                <w:lang w:eastAsia="zh-CN"/>
              </w:rPr>
              <w:t>〔</w:t>
            </w:r>
            <w:r w:rsidR="00721125" w:rsidRPr="00721125">
              <w:rPr>
                <w:sz w:val="20"/>
                <w:szCs w:val="20"/>
                <w:lang w:eastAsia="zh-CN"/>
              </w:rPr>
              <w:t>2021〕</w:t>
            </w:r>
            <w:r>
              <w:rPr>
                <w:rFonts w:hint="eastAsia"/>
                <w:sz w:val="20"/>
                <w:szCs w:val="20"/>
                <w:lang w:eastAsia="zh-CN"/>
              </w:rPr>
              <w:t>850号，2021年7-12月康复医院等38个项目过渡费</w:t>
            </w:r>
          </w:p>
        </w:tc>
        <w:tc>
          <w:tcPr>
            <w:tcW w:w="780" w:type="dxa"/>
            <w:vMerge w:val="restart"/>
            <w:tcBorders>
              <w:top w:val="single" w:sz="6" w:space="0" w:color="000000"/>
              <w:left w:val="single" w:sz="6" w:space="0" w:color="000000"/>
              <w:right w:val="single" w:sz="6" w:space="0" w:color="000000"/>
            </w:tcBorders>
            <w:vAlign w:val="center"/>
          </w:tcPr>
          <w:p w:rsidR="00A17E34" w:rsidRDefault="00505A7B">
            <w:pPr>
              <w:pStyle w:val="TableParagraph"/>
              <w:ind w:left="208"/>
              <w:rPr>
                <w:sz w:val="20"/>
                <w:szCs w:val="20"/>
                <w:lang w:eastAsia="zh-CN"/>
              </w:rPr>
            </w:pPr>
            <w:r>
              <w:rPr>
                <w:rFonts w:hint="eastAsia"/>
                <w:sz w:val="20"/>
                <w:szCs w:val="20"/>
                <w:lang w:eastAsia="zh-CN"/>
              </w:rPr>
              <w:t>5000</w:t>
            </w:r>
          </w:p>
        </w:tc>
        <w:tc>
          <w:tcPr>
            <w:tcW w:w="1561" w:type="dxa"/>
            <w:vMerge w:val="restart"/>
            <w:tcBorders>
              <w:top w:val="single" w:sz="6" w:space="0" w:color="000000"/>
              <w:left w:val="single" w:sz="6" w:space="0" w:color="000000"/>
              <w:right w:val="single" w:sz="6" w:space="0" w:color="000000"/>
            </w:tcBorders>
            <w:vAlign w:val="center"/>
          </w:tcPr>
          <w:p w:rsidR="00A17E34" w:rsidRDefault="00505A7B">
            <w:pPr>
              <w:pStyle w:val="TableParagraph"/>
              <w:spacing w:line="242" w:lineRule="auto"/>
              <w:ind w:left="28" w:right="6" w:hanging="12"/>
              <w:jc w:val="center"/>
              <w:rPr>
                <w:sz w:val="12"/>
                <w:lang w:eastAsia="zh-CN"/>
              </w:rPr>
            </w:pPr>
            <w:r>
              <w:rPr>
                <w:rFonts w:hint="eastAsia"/>
                <w:sz w:val="20"/>
                <w:szCs w:val="20"/>
                <w:lang w:eastAsia="zh-CN"/>
              </w:rPr>
              <w:t>为解决全县所涉及的拆迁安置过渡工作为有效</w:t>
            </w:r>
            <w:r w:rsidR="00CB002C">
              <w:rPr>
                <w:rFonts w:hint="eastAsia"/>
                <w:sz w:val="20"/>
                <w:szCs w:val="20"/>
                <w:lang w:eastAsia="zh-CN"/>
              </w:rPr>
              <w:t>地</w:t>
            </w:r>
            <w:r>
              <w:rPr>
                <w:rFonts w:hint="eastAsia"/>
                <w:sz w:val="20"/>
                <w:szCs w:val="20"/>
                <w:lang w:eastAsia="zh-CN"/>
              </w:rPr>
              <w:t>保障了群众在安置过渡期间的基本生活，维护社会秩序稳定，拨付超期过渡费5000万元，于2022年12月前支付完成。</w:t>
            </w:r>
          </w:p>
        </w:tc>
        <w:tc>
          <w:tcPr>
            <w:tcW w:w="1335" w:type="dxa"/>
            <w:vMerge w:val="restart"/>
            <w:tcBorders>
              <w:top w:val="single" w:sz="6" w:space="0" w:color="000000"/>
              <w:left w:val="single" w:sz="6" w:space="0" w:color="000000"/>
              <w:right w:val="single" w:sz="6" w:space="0" w:color="000000"/>
            </w:tcBorders>
            <w:vAlign w:val="center"/>
          </w:tcPr>
          <w:p w:rsidR="00A17E34" w:rsidRDefault="00505A7B">
            <w:pPr>
              <w:pStyle w:val="TableParagraph"/>
              <w:spacing w:before="59"/>
              <w:ind w:left="56" w:right="37"/>
              <w:jc w:val="center"/>
              <w:rPr>
                <w:sz w:val="20"/>
                <w:szCs w:val="20"/>
              </w:rPr>
            </w:pPr>
            <w:proofErr w:type="spellStart"/>
            <w:r>
              <w:rPr>
                <w:rFonts w:hint="eastAsia"/>
                <w:sz w:val="20"/>
                <w:szCs w:val="20"/>
              </w:rPr>
              <w:t>产出指标</w:t>
            </w:r>
            <w:proofErr w:type="spellEnd"/>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数量指标</w:t>
            </w:r>
            <w:proofErr w:type="spellEnd"/>
          </w:p>
        </w:tc>
        <w:tc>
          <w:tcPr>
            <w:tcW w:w="1980"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spacing w:before="2"/>
              <w:ind w:left="62" w:right="45"/>
              <w:jc w:val="center"/>
              <w:rPr>
                <w:sz w:val="20"/>
                <w:szCs w:val="20"/>
              </w:rPr>
            </w:pPr>
            <w:proofErr w:type="spellStart"/>
            <w:r>
              <w:rPr>
                <w:rFonts w:hint="eastAsia"/>
                <w:sz w:val="20"/>
                <w:szCs w:val="20"/>
              </w:rPr>
              <w:t>安置户数</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21"/>
              <w:jc w:val="center"/>
              <w:rPr>
                <w:sz w:val="20"/>
                <w:szCs w:val="20"/>
              </w:rPr>
            </w:pPr>
            <w:r>
              <w:rPr>
                <w:rFonts w:hint="eastAsia"/>
                <w:sz w:val="20"/>
                <w:szCs w:val="20"/>
              </w:rPr>
              <w:t>≥</w:t>
            </w:r>
          </w:p>
        </w:tc>
        <w:tc>
          <w:tcPr>
            <w:tcW w:w="81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56" w:right="32"/>
              <w:jc w:val="center"/>
              <w:rPr>
                <w:sz w:val="20"/>
                <w:szCs w:val="20"/>
                <w:lang w:eastAsia="zh-CN"/>
              </w:rPr>
            </w:pPr>
            <w:r>
              <w:rPr>
                <w:rFonts w:hint="eastAsia"/>
                <w:sz w:val="20"/>
                <w:szCs w:val="20"/>
                <w:lang w:eastAsia="zh-CN"/>
              </w:rPr>
              <w:t>4000</w:t>
            </w: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12"/>
              </w:rPr>
            </w:pPr>
            <w:r>
              <w:rPr>
                <w:rFonts w:ascii="等线" w:eastAsia="等线" w:hAnsi="等线" w:cs="等线"/>
                <w:color w:val="000000"/>
                <w:sz w:val="18"/>
                <w:szCs w:val="18"/>
                <w:lang w:eastAsia="zh-CN" w:bidi="ar"/>
              </w:rPr>
              <w:t>50-%</w:t>
            </w: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12"/>
              </w:rPr>
            </w:pPr>
            <w:r>
              <w:rPr>
                <w:rFonts w:ascii="等线" w:eastAsia="等线" w:hAnsi="等线" w:cs="等线"/>
                <w:color w:val="000000"/>
                <w:sz w:val="18"/>
                <w:szCs w:val="18"/>
                <w:lang w:eastAsia="zh-CN" w:bidi="ar"/>
              </w:rPr>
              <w:t>20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12"/>
              </w:rPr>
            </w:pPr>
            <w:r>
              <w:rPr>
                <w:rFonts w:ascii="等线" w:eastAsia="等线" w:hAnsi="等线" w:cs="等线"/>
                <w:color w:val="000000"/>
                <w:sz w:val="18"/>
                <w:szCs w:val="18"/>
                <w:lang w:eastAsia="zh-CN" w:bidi="ar"/>
              </w:rPr>
              <w:t>2-反向指标</w:t>
            </w:r>
          </w:p>
        </w:tc>
      </w:tr>
      <w:tr w:rsidR="00A17E34">
        <w:trPr>
          <w:trHeight w:val="172"/>
        </w:trPr>
        <w:tc>
          <w:tcPr>
            <w:tcW w:w="1233" w:type="dxa"/>
            <w:vMerge/>
            <w:tcBorders>
              <w:top w:val="nil"/>
              <w:left w:val="single" w:sz="6" w:space="0" w:color="000000"/>
              <w:bottom w:val="single" w:sz="6" w:space="0" w:color="000000"/>
              <w:right w:val="single" w:sz="6" w:space="0" w:color="000000"/>
            </w:tcBorders>
          </w:tcPr>
          <w:p w:rsidR="00A17E34" w:rsidRDefault="00A17E34">
            <w:pPr>
              <w:rPr>
                <w:sz w:val="2"/>
                <w:szCs w:val="2"/>
              </w:rPr>
            </w:pPr>
          </w:p>
        </w:tc>
        <w:tc>
          <w:tcPr>
            <w:tcW w:w="1455" w:type="dxa"/>
            <w:vMerge/>
            <w:tcBorders>
              <w:left w:val="single" w:sz="6" w:space="0" w:color="000000"/>
              <w:right w:val="single" w:sz="6" w:space="0" w:color="000000"/>
            </w:tcBorders>
            <w:vAlign w:val="center"/>
          </w:tcPr>
          <w:p w:rsidR="00A17E34" w:rsidRDefault="00A17E34">
            <w:pPr>
              <w:rPr>
                <w:sz w:val="2"/>
                <w:szCs w:val="2"/>
              </w:rPr>
            </w:pPr>
          </w:p>
        </w:tc>
        <w:tc>
          <w:tcPr>
            <w:tcW w:w="780" w:type="dxa"/>
            <w:vMerge/>
            <w:tcBorders>
              <w:left w:val="single" w:sz="6" w:space="0" w:color="000000"/>
              <w:right w:val="single" w:sz="6" w:space="0" w:color="000000"/>
            </w:tcBorders>
            <w:vAlign w:val="center"/>
          </w:tcPr>
          <w:p w:rsidR="00A17E34" w:rsidRDefault="00A17E34">
            <w:pPr>
              <w:rPr>
                <w:sz w:val="20"/>
                <w:szCs w:val="20"/>
              </w:rPr>
            </w:pPr>
          </w:p>
        </w:tc>
        <w:tc>
          <w:tcPr>
            <w:tcW w:w="1561" w:type="dxa"/>
            <w:vMerge/>
            <w:tcBorders>
              <w:left w:val="single" w:sz="6" w:space="0" w:color="000000"/>
              <w:right w:val="single" w:sz="6" w:space="0" w:color="000000"/>
            </w:tcBorders>
            <w:vAlign w:val="center"/>
          </w:tcPr>
          <w:p w:rsidR="00A17E34" w:rsidRDefault="00A17E34">
            <w:pPr>
              <w:rPr>
                <w:sz w:val="2"/>
                <w:szCs w:val="2"/>
              </w:rPr>
            </w:pPr>
          </w:p>
        </w:tc>
        <w:tc>
          <w:tcPr>
            <w:tcW w:w="1335" w:type="dxa"/>
            <w:vMerge/>
            <w:tcBorders>
              <w:left w:val="single" w:sz="6" w:space="0" w:color="000000"/>
              <w:right w:val="single" w:sz="6" w:space="0" w:color="000000"/>
            </w:tcBorders>
            <w:vAlign w:val="center"/>
          </w:tcPr>
          <w:p w:rsidR="00A17E34" w:rsidRDefault="00A17E34">
            <w:pPr>
              <w:pStyle w:val="TableParagraph"/>
              <w:spacing w:line="152" w:lineRule="exact"/>
              <w:ind w:left="56" w:right="37"/>
              <w:jc w:val="center"/>
              <w:rPr>
                <w:sz w:val="12"/>
              </w:rPr>
            </w:pPr>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质量指标</w:t>
            </w:r>
            <w:proofErr w:type="spellEnd"/>
          </w:p>
        </w:tc>
        <w:tc>
          <w:tcPr>
            <w:tcW w:w="198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支付差错率</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r>
              <w:rPr>
                <w:rFonts w:hint="eastAsia"/>
                <w:sz w:val="20"/>
                <w:szCs w:val="20"/>
              </w:rPr>
              <w:t>≤</w:t>
            </w:r>
          </w:p>
        </w:tc>
        <w:tc>
          <w:tcPr>
            <w:tcW w:w="81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lang w:eastAsia="zh-CN"/>
              </w:rPr>
            </w:pPr>
            <w:r>
              <w:rPr>
                <w:rFonts w:hint="eastAsia"/>
                <w:sz w:val="20"/>
                <w:szCs w:val="20"/>
                <w:lang w:eastAsia="zh-CN"/>
              </w:rPr>
              <w:t>0.2%</w:t>
            </w: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57-万元</w:t>
            </w: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12"/>
              </w:rPr>
            </w:pPr>
            <w:r>
              <w:rPr>
                <w:rFonts w:ascii="等线" w:eastAsia="等线" w:hAnsi="等线" w:cs="等线"/>
                <w:color w:val="000000"/>
                <w:sz w:val="18"/>
                <w:szCs w:val="18"/>
                <w:lang w:eastAsia="zh-CN" w:bidi="ar"/>
              </w:rPr>
              <w:t>20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12"/>
              </w:rPr>
            </w:pPr>
            <w:r>
              <w:rPr>
                <w:rFonts w:ascii="等线" w:eastAsia="等线" w:hAnsi="等线" w:cs="等线"/>
                <w:color w:val="000000"/>
                <w:sz w:val="18"/>
                <w:szCs w:val="18"/>
                <w:lang w:eastAsia="zh-CN" w:bidi="ar"/>
              </w:rPr>
              <w:t>2-反向指标</w:t>
            </w:r>
          </w:p>
        </w:tc>
      </w:tr>
      <w:tr w:rsidR="00A17E34">
        <w:trPr>
          <w:trHeight w:val="172"/>
        </w:trPr>
        <w:tc>
          <w:tcPr>
            <w:tcW w:w="1233" w:type="dxa"/>
            <w:vMerge/>
            <w:tcBorders>
              <w:top w:val="nil"/>
              <w:left w:val="single" w:sz="6" w:space="0" w:color="000000"/>
              <w:bottom w:val="single" w:sz="6" w:space="0" w:color="000000"/>
              <w:right w:val="single" w:sz="6" w:space="0" w:color="000000"/>
            </w:tcBorders>
          </w:tcPr>
          <w:p w:rsidR="00A17E34" w:rsidRDefault="00A17E34">
            <w:pPr>
              <w:rPr>
                <w:sz w:val="2"/>
                <w:szCs w:val="2"/>
              </w:rPr>
            </w:pPr>
          </w:p>
        </w:tc>
        <w:tc>
          <w:tcPr>
            <w:tcW w:w="1455" w:type="dxa"/>
            <w:vMerge/>
            <w:tcBorders>
              <w:left w:val="single" w:sz="6" w:space="0" w:color="000000"/>
              <w:right w:val="single" w:sz="6" w:space="0" w:color="000000"/>
            </w:tcBorders>
            <w:vAlign w:val="center"/>
          </w:tcPr>
          <w:p w:rsidR="00A17E34" w:rsidRDefault="00A17E34">
            <w:pPr>
              <w:rPr>
                <w:sz w:val="2"/>
                <w:szCs w:val="2"/>
              </w:rPr>
            </w:pPr>
          </w:p>
        </w:tc>
        <w:tc>
          <w:tcPr>
            <w:tcW w:w="780" w:type="dxa"/>
            <w:vMerge/>
            <w:tcBorders>
              <w:left w:val="single" w:sz="6" w:space="0" w:color="000000"/>
              <w:right w:val="single" w:sz="6" w:space="0" w:color="000000"/>
            </w:tcBorders>
            <w:vAlign w:val="center"/>
          </w:tcPr>
          <w:p w:rsidR="00A17E34" w:rsidRDefault="00A17E34">
            <w:pPr>
              <w:rPr>
                <w:sz w:val="20"/>
                <w:szCs w:val="20"/>
              </w:rPr>
            </w:pPr>
          </w:p>
        </w:tc>
        <w:tc>
          <w:tcPr>
            <w:tcW w:w="1561" w:type="dxa"/>
            <w:vMerge/>
            <w:tcBorders>
              <w:left w:val="single" w:sz="6" w:space="0" w:color="000000"/>
              <w:right w:val="single" w:sz="6" w:space="0" w:color="000000"/>
            </w:tcBorders>
            <w:vAlign w:val="center"/>
          </w:tcPr>
          <w:p w:rsidR="00A17E34" w:rsidRDefault="00A17E34">
            <w:pPr>
              <w:rPr>
                <w:sz w:val="2"/>
                <w:szCs w:val="2"/>
              </w:rPr>
            </w:pPr>
          </w:p>
        </w:tc>
        <w:tc>
          <w:tcPr>
            <w:tcW w:w="1335" w:type="dxa"/>
            <w:vMerge/>
            <w:tcBorders>
              <w:left w:val="single" w:sz="6" w:space="0" w:color="000000"/>
              <w:right w:val="single" w:sz="6" w:space="0" w:color="000000"/>
            </w:tcBorders>
            <w:vAlign w:val="center"/>
          </w:tcPr>
          <w:p w:rsidR="00A17E34" w:rsidRDefault="00A17E34">
            <w:pPr>
              <w:pStyle w:val="TableParagraph"/>
              <w:spacing w:line="152" w:lineRule="exact"/>
              <w:ind w:left="56" w:right="37"/>
              <w:jc w:val="center"/>
              <w:rPr>
                <w:sz w:val="12"/>
              </w:rPr>
            </w:pPr>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成本指标</w:t>
            </w:r>
            <w:proofErr w:type="spellEnd"/>
          </w:p>
        </w:tc>
        <w:tc>
          <w:tcPr>
            <w:tcW w:w="198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成本指标</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r>
              <w:rPr>
                <w:rFonts w:hint="eastAsia"/>
                <w:sz w:val="20"/>
                <w:szCs w:val="20"/>
              </w:rPr>
              <w:t>≤</w:t>
            </w:r>
          </w:p>
        </w:tc>
        <w:tc>
          <w:tcPr>
            <w:tcW w:w="81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lang w:eastAsia="zh-CN"/>
              </w:rPr>
            </w:pPr>
            <w:r>
              <w:rPr>
                <w:rFonts w:hint="eastAsia"/>
                <w:sz w:val="20"/>
                <w:szCs w:val="20"/>
                <w:lang w:eastAsia="zh-CN"/>
              </w:rPr>
              <w:t>5000</w:t>
            </w: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70-户</w:t>
            </w: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12"/>
              </w:rPr>
            </w:pPr>
            <w:r>
              <w:rPr>
                <w:rFonts w:ascii="等线" w:eastAsia="等线" w:hAnsi="等线" w:cs="等线"/>
                <w:color w:val="000000"/>
                <w:sz w:val="18"/>
                <w:szCs w:val="18"/>
                <w:lang w:eastAsia="zh-CN" w:bidi="ar"/>
              </w:rPr>
              <w:t>10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12"/>
              </w:rPr>
            </w:pPr>
            <w:r>
              <w:rPr>
                <w:rFonts w:ascii="等线" w:eastAsia="等线" w:hAnsi="等线" w:cs="等线"/>
                <w:color w:val="000000"/>
                <w:sz w:val="18"/>
                <w:szCs w:val="18"/>
                <w:lang w:eastAsia="zh-CN" w:bidi="ar"/>
              </w:rPr>
              <w:t>1-正向指标</w:t>
            </w:r>
          </w:p>
        </w:tc>
      </w:tr>
      <w:tr w:rsidR="00A17E34">
        <w:trPr>
          <w:trHeight w:val="172"/>
        </w:trPr>
        <w:tc>
          <w:tcPr>
            <w:tcW w:w="1233" w:type="dxa"/>
            <w:vMerge/>
            <w:tcBorders>
              <w:top w:val="nil"/>
              <w:left w:val="single" w:sz="6" w:space="0" w:color="000000"/>
              <w:bottom w:val="single" w:sz="6" w:space="0" w:color="000000"/>
              <w:right w:val="single" w:sz="6" w:space="0" w:color="000000"/>
            </w:tcBorders>
          </w:tcPr>
          <w:p w:rsidR="00A17E34" w:rsidRDefault="00A17E34">
            <w:pPr>
              <w:rPr>
                <w:sz w:val="2"/>
                <w:szCs w:val="2"/>
              </w:rPr>
            </w:pPr>
          </w:p>
        </w:tc>
        <w:tc>
          <w:tcPr>
            <w:tcW w:w="1455" w:type="dxa"/>
            <w:vMerge/>
            <w:tcBorders>
              <w:left w:val="single" w:sz="6" w:space="0" w:color="000000"/>
              <w:right w:val="single" w:sz="6" w:space="0" w:color="000000"/>
            </w:tcBorders>
            <w:vAlign w:val="center"/>
          </w:tcPr>
          <w:p w:rsidR="00A17E34" w:rsidRDefault="00A17E34">
            <w:pPr>
              <w:rPr>
                <w:sz w:val="2"/>
                <w:szCs w:val="2"/>
              </w:rPr>
            </w:pPr>
          </w:p>
        </w:tc>
        <w:tc>
          <w:tcPr>
            <w:tcW w:w="780" w:type="dxa"/>
            <w:vMerge/>
            <w:tcBorders>
              <w:left w:val="single" w:sz="6" w:space="0" w:color="000000"/>
              <w:right w:val="single" w:sz="6" w:space="0" w:color="000000"/>
            </w:tcBorders>
            <w:vAlign w:val="center"/>
          </w:tcPr>
          <w:p w:rsidR="00A17E34" w:rsidRDefault="00A17E34">
            <w:pPr>
              <w:rPr>
                <w:sz w:val="20"/>
                <w:szCs w:val="20"/>
              </w:rPr>
            </w:pPr>
          </w:p>
        </w:tc>
        <w:tc>
          <w:tcPr>
            <w:tcW w:w="1561" w:type="dxa"/>
            <w:vMerge/>
            <w:tcBorders>
              <w:left w:val="single" w:sz="6" w:space="0" w:color="000000"/>
              <w:right w:val="single" w:sz="6" w:space="0" w:color="000000"/>
            </w:tcBorders>
            <w:vAlign w:val="center"/>
          </w:tcPr>
          <w:p w:rsidR="00A17E34" w:rsidRDefault="00A17E34">
            <w:pPr>
              <w:rPr>
                <w:sz w:val="2"/>
                <w:szCs w:val="2"/>
              </w:rPr>
            </w:pPr>
          </w:p>
        </w:tc>
        <w:tc>
          <w:tcPr>
            <w:tcW w:w="1335" w:type="dxa"/>
            <w:vMerge/>
            <w:tcBorders>
              <w:left w:val="single" w:sz="6" w:space="0" w:color="000000"/>
              <w:bottom w:val="single" w:sz="6" w:space="0" w:color="000000"/>
              <w:right w:val="single" w:sz="6" w:space="0" w:color="000000"/>
            </w:tcBorders>
            <w:vAlign w:val="center"/>
          </w:tcPr>
          <w:p w:rsidR="00A17E34" w:rsidRDefault="00A17E34">
            <w:pPr>
              <w:pStyle w:val="TableParagraph"/>
              <w:spacing w:line="152" w:lineRule="exact"/>
              <w:ind w:left="56" w:right="37"/>
              <w:jc w:val="center"/>
              <w:rPr>
                <w:sz w:val="12"/>
              </w:rPr>
            </w:pPr>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时效指标</w:t>
            </w:r>
            <w:proofErr w:type="spellEnd"/>
          </w:p>
        </w:tc>
        <w:tc>
          <w:tcPr>
            <w:tcW w:w="198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时效指标</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r>
              <w:rPr>
                <w:rFonts w:hint="eastAsia"/>
                <w:sz w:val="20"/>
                <w:szCs w:val="20"/>
              </w:rPr>
              <w:t>≤</w:t>
            </w:r>
          </w:p>
        </w:tc>
        <w:tc>
          <w:tcPr>
            <w:tcW w:w="81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lang w:eastAsia="zh-CN"/>
              </w:rPr>
            </w:pPr>
            <w:r>
              <w:rPr>
                <w:rFonts w:hint="eastAsia"/>
                <w:sz w:val="20"/>
                <w:szCs w:val="20"/>
                <w:lang w:eastAsia="zh-CN"/>
              </w:rPr>
              <w:t>12</w:t>
            </w: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96-月</w:t>
            </w: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12"/>
              </w:rPr>
            </w:pPr>
            <w:r>
              <w:rPr>
                <w:rFonts w:ascii="等线" w:eastAsia="等线" w:hAnsi="等线" w:cs="等线"/>
                <w:color w:val="000000"/>
                <w:sz w:val="18"/>
                <w:szCs w:val="18"/>
                <w:lang w:eastAsia="zh-CN" w:bidi="ar"/>
              </w:rPr>
              <w:t>20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12"/>
              </w:rPr>
            </w:pPr>
            <w:r>
              <w:rPr>
                <w:rFonts w:ascii="等线" w:eastAsia="等线" w:hAnsi="等线" w:cs="等线"/>
                <w:color w:val="000000"/>
                <w:sz w:val="18"/>
                <w:szCs w:val="18"/>
                <w:lang w:eastAsia="zh-CN" w:bidi="ar"/>
              </w:rPr>
              <w:t>2-反向指标</w:t>
            </w:r>
          </w:p>
        </w:tc>
      </w:tr>
      <w:tr w:rsidR="00A17E34">
        <w:trPr>
          <w:trHeight w:val="172"/>
        </w:trPr>
        <w:tc>
          <w:tcPr>
            <w:tcW w:w="1233" w:type="dxa"/>
            <w:vMerge/>
            <w:tcBorders>
              <w:top w:val="nil"/>
              <w:left w:val="single" w:sz="6" w:space="0" w:color="000000"/>
              <w:bottom w:val="single" w:sz="6" w:space="0" w:color="000000"/>
              <w:right w:val="single" w:sz="6" w:space="0" w:color="000000"/>
            </w:tcBorders>
          </w:tcPr>
          <w:p w:rsidR="00A17E34" w:rsidRDefault="00A17E34">
            <w:pPr>
              <w:rPr>
                <w:sz w:val="2"/>
                <w:szCs w:val="2"/>
              </w:rPr>
            </w:pPr>
          </w:p>
        </w:tc>
        <w:tc>
          <w:tcPr>
            <w:tcW w:w="1455" w:type="dxa"/>
            <w:vMerge/>
            <w:tcBorders>
              <w:left w:val="single" w:sz="6" w:space="0" w:color="000000"/>
              <w:right w:val="single" w:sz="6" w:space="0" w:color="000000"/>
            </w:tcBorders>
            <w:vAlign w:val="center"/>
          </w:tcPr>
          <w:p w:rsidR="00A17E34" w:rsidRDefault="00A17E34">
            <w:pPr>
              <w:pStyle w:val="TableParagraph"/>
              <w:ind w:left="378"/>
              <w:rPr>
                <w:sz w:val="12"/>
              </w:rPr>
            </w:pPr>
          </w:p>
        </w:tc>
        <w:tc>
          <w:tcPr>
            <w:tcW w:w="780" w:type="dxa"/>
            <w:vMerge/>
            <w:tcBorders>
              <w:left w:val="single" w:sz="6" w:space="0" w:color="000000"/>
              <w:right w:val="single" w:sz="6" w:space="0" w:color="000000"/>
            </w:tcBorders>
            <w:vAlign w:val="center"/>
          </w:tcPr>
          <w:p w:rsidR="00A17E34" w:rsidRDefault="00A17E34">
            <w:pPr>
              <w:pStyle w:val="TableParagraph"/>
              <w:ind w:left="208"/>
              <w:rPr>
                <w:sz w:val="20"/>
                <w:szCs w:val="20"/>
              </w:rPr>
            </w:pPr>
          </w:p>
        </w:tc>
        <w:tc>
          <w:tcPr>
            <w:tcW w:w="1561" w:type="dxa"/>
            <w:vMerge/>
            <w:tcBorders>
              <w:left w:val="single" w:sz="6" w:space="0" w:color="000000"/>
              <w:right w:val="single" w:sz="6" w:space="0" w:color="000000"/>
            </w:tcBorders>
            <w:vAlign w:val="center"/>
          </w:tcPr>
          <w:p w:rsidR="00A17E34" w:rsidRDefault="00A17E34">
            <w:pPr>
              <w:pStyle w:val="TableParagraph"/>
              <w:spacing w:line="242" w:lineRule="auto"/>
              <w:ind w:left="28" w:right="3" w:hanging="22"/>
              <w:jc w:val="center"/>
              <w:rPr>
                <w:sz w:val="12"/>
              </w:rPr>
            </w:pPr>
          </w:p>
        </w:tc>
        <w:tc>
          <w:tcPr>
            <w:tcW w:w="133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57" w:right="40"/>
              <w:jc w:val="center"/>
              <w:rPr>
                <w:sz w:val="20"/>
                <w:szCs w:val="20"/>
              </w:rPr>
            </w:pPr>
            <w:proofErr w:type="spellStart"/>
            <w:r>
              <w:rPr>
                <w:rFonts w:hint="eastAsia"/>
                <w:sz w:val="20"/>
                <w:szCs w:val="20"/>
              </w:rPr>
              <w:t>效益指标</w:t>
            </w:r>
            <w:proofErr w:type="spellEnd"/>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可持续影响指标</w:t>
            </w:r>
            <w:proofErr w:type="spellEnd"/>
          </w:p>
        </w:tc>
        <w:tc>
          <w:tcPr>
            <w:tcW w:w="198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lang w:eastAsia="zh-CN"/>
              </w:rPr>
            </w:pPr>
            <w:r>
              <w:rPr>
                <w:rFonts w:hint="eastAsia"/>
                <w:sz w:val="20"/>
                <w:szCs w:val="20"/>
                <w:lang w:eastAsia="zh-CN"/>
              </w:rPr>
              <w:t>加快城市化进程，改善人文居住环境</w:t>
            </w:r>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spacing w:before="59"/>
              <w:ind w:left="95" w:right="78"/>
              <w:jc w:val="center"/>
              <w:rPr>
                <w:sz w:val="20"/>
                <w:szCs w:val="20"/>
              </w:rPr>
            </w:pPr>
            <w:proofErr w:type="spellStart"/>
            <w:r>
              <w:rPr>
                <w:rFonts w:hint="eastAsia"/>
                <w:sz w:val="20"/>
                <w:szCs w:val="20"/>
              </w:rPr>
              <w:t>定性</w:t>
            </w:r>
            <w:proofErr w:type="spellEnd"/>
          </w:p>
        </w:tc>
        <w:tc>
          <w:tcPr>
            <w:tcW w:w="810" w:type="dxa"/>
            <w:tcBorders>
              <w:top w:val="single" w:sz="6" w:space="0" w:color="000000"/>
              <w:left w:val="single" w:sz="6" w:space="0" w:color="000000"/>
              <w:bottom w:val="single" w:sz="6" w:space="0" w:color="000000"/>
              <w:right w:val="single" w:sz="6" w:space="0" w:color="000000"/>
            </w:tcBorders>
          </w:tcPr>
          <w:p w:rsidR="00A17E34" w:rsidRDefault="00A17E34">
            <w:pPr>
              <w:pStyle w:val="TableParagraph"/>
              <w:spacing w:before="59"/>
              <w:ind w:left="95" w:right="78"/>
              <w:jc w:val="center"/>
              <w:rPr>
                <w:sz w:val="20"/>
                <w:szCs w:val="20"/>
              </w:rPr>
            </w:pP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A17E34">
            <w:pPr>
              <w:rPr>
                <w:sz w:val="20"/>
                <w:szCs w:val="20"/>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20"/>
                <w:szCs w:val="20"/>
              </w:rPr>
            </w:pPr>
            <w:r>
              <w:rPr>
                <w:rFonts w:ascii="等线" w:eastAsia="等线" w:hAnsi="等线" w:cs="等线"/>
                <w:color w:val="000000"/>
                <w:sz w:val="18"/>
                <w:szCs w:val="18"/>
                <w:lang w:eastAsia="zh-CN" w:bidi="ar"/>
              </w:rPr>
              <w:t>10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1-正向指标</w:t>
            </w:r>
          </w:p>
        </w:tc>
      </w:tr>
      <w:tr w:rsidR="00A17E34">
        <w:trPr>
          <w:trHeight w:val="536"/>
        </w:trPr>
        <w:tc>
          <w:tcPr>
            <w:tcW w:w="1233" w:type="dxa"/>
            <w:vMerge/>
            <w:tcBorders>
              <w:top w:val="nil"/>
              <w:left w:val="single" w:sz="6" w:space="0" w:color="000000"/>
              <w:bottom w:val="single" w:sz="6" w:space="0" w:color="000000"/>
              <w:right w:val="single" w:sz="6" w:space="0" w:color="000000"/>
            </w:tcBorders>
          </w:tcPr>
          <w:p w:rsidR="00A17E34" w:rsidRDefault="00A17E34">
            <w:pPr>
              <w:rPr>
                <w:sz w:val="2"/>
                <w:szCs w:val="2"/>
              </w:rPr>
            </w:pPr>
          </w:p>
        </w:tc>
        <w:tc>
          <w:tcPr>
            <w:tcW w:w="1455" w:type="dxa"/>
            <w:vMerge/>
            <w:tcBorders>
              <w:left w:val="single" w:sz="6" w:space="0" w:color="000000"/>
              <w:bottom w:val="single" w:sz="6" w:space="0" w:color="000000"/>
              <w:right w:val="single" w:sz="6" w:space="0" w:color="000000"/>
            </w:tcBorders>
            <w:vAlign w:val="center"/>
          </w:tcPr>
          <w:p w:rsidR="00A17E34" w:rsidRDefault="00A17E34">
            <w:pPr>
              <w:rPr>
                <w:sz w:val="2"/>
                <w:szCs w:val="2"/>
              </w:rPr>
            </w:pPr>
          </w:p>
        </w:tc>
        <w:tc>
          <w:tcPr>
            <w:tcW w:w="780" w:type="dxa"/>
            <w:vMerge/>
            <w:tcBorders>
              <w:left w:val="single" w:sz="6" w:space="0" w:color="000000"/>
              <w:bottom w:val="single" w:sz="4" w:space="0" w:color="auto"/>
              <w:right w:val="single" w:sz="6" w:space="0" w:color="000000"/>
            </w:tcBorders>
            <w:vAlign w:val="center"/>
          </w:tcPr>
          <w:p w:rsidR="00A17E34" w:rsidRDefault="00A17E34">
            <w:pPr>
              <w:rPr>
                <w:sz w:val="2"/>
                <w:szCs w:val="2"/>
              </w:rPr>
            </w:pPr>
          </w:p>
        </w:tc>
        <w:tc>
          <w:tcPr>
            <w:tcW w:w="1561" w:type="dxa"/>
            <w:vMerge/>
            <w:tcBorders>
              <w:left w:val="single" w:sz="6" w:space="0" w:color="000000"/>
              <w:bottom w:val="single" w:sz="4" w:space="0" w:color="auto"/>
              <w:right w:val="single" w:sz="6" w:space="0" w:color="000000"/>
            </w:tcBorders>
            <w:vAlign w:val="center"/>
          </w:tcPr>
          <w:p w:rsidR="00A17E34" w:rsidRDefault="00A17E34">
            <w:pPr>
              <w:rPr>
                <w:sz w:val="2"/>
                <w:szCs w:val="2"/>
              </w:rPr>
            </w:pPr>
          </w:p>
        </w:tc>
        <w:tc>
          <w:tcPr>
            <w:tcW w:w="1335" w:type="dxa"/>
            <w:tcBorders>
              <w:top w:val="single" w:sz="6" w:space="0" w:color="000000"/>
              <w:left w:val="single" w:sz="6" w:space="0" w:color="000000"/>
              <w:bottom w:val="single" w:sz="6" w:space="0" w:color="000000"/>
              <w:right w:val="single" w:sz="6" w:space="0" w:color="000000"/>
            </w:tcBorders>
            <w:vAlign w:val="center"/>
          </w:tcPr>
          <w:p w:rsidR="00A17E34" w:rsidRDefault="00505A7B">
            <w:pPr>
              <w:pStyle w:val="TableParagraph"/>
              <w:ind w:left="56" w:right="37"/>
              <w:jc w:val="center"/>
              <w:rPr>
                <w:sz w:val="20"/>
                <w:szCs w:val="20"/>
              </w:rPr>
            </w:pPr>
            <w:proofErr w:type="spellStart"/>
            <w:r>
              <w:rPr>
                <w:rFonts w:hint="eastAsia"/>
                <w:sz w:val="20"/>
                <w:szCs w:val="20"/>
              </w:rPr>
              <w:t>满意度指标</w:t>
            </w:r>
            <w:proofErr w:type="spellEnd"/>
          </w:p>
        </w:tc>
        <w:tc>
          <w:tcPr>
            <w:tcW w:w="202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ind w:left="95" w:right="78"/>
              <w:jc w:val="center"/>
              <w:rPr>
                <w:sz w:val="20"/>
                <w:szCs w:val="20"/>
              </w:rPr>
            </w:pPr>
            <w:proofErr w:type="spellStart"/>
            <w:r>
              <w:rPr>
                <w:rFonts w:hint="eastAsia"/>
                <w:sz w:val="20"/>
                <w:szCs w:val="20"/>
              </w:rPr>
              <w:t>服务对象满意度指标</w:t>
            </w:r>
            <w:proofErr w:type="spellEnd"/>
          </w:p>
        </w:tc>
        <w:tc>
          <w:tcPr>
            <w:tcW w:w="198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ind w:left="56" w:right="43"/>
              <w:jc w:val="center"/>
              <w:rPr>
                <w:sz w:val="20"/>
                <w:szCs w:val="20"/>
              </w:rPr>
            </w:pPr>
            <w:proofErr w:type="spellStart"/>
            <w:r>
              <w:rPr>
                <w:rFonts w:hint="eastAsia"/>
                <w:sz w:val="20"/>
                <w:szCs w:val="20"/>
              </w:rPr>
              <w:t>服务对象满意度指标</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ind w:left="21"/>
              <w:jc w:val="center"/>
              <w:rPr>
                <w:sz w:val="20"/>
                <w:szCs w:val="20"/>
              </w:rPr>
            </w:pPr>
            <w:r>
              <w:rPr>
                <w:rFonts w:hint="eastAsia"/>
                <w:sz w:val="20"/>
                <w:szCs w:val="20"/>
              </w:rPr>
              <w:t>≥</w:t>
            </w:r>
          </w:p>
        </w:tc>
        <w:tc>
          <w:tcPr>
            <w:tcW w:w="810" w:type="dxa"/>
            <w:tcBorders>
              <w:top w:val="single" w:sz="6" w:space="0" w:color="000000"/>
              <w:left w:val="single" w:sz="6" w:space="0" w:color="000000"/>
              <w:bottom w:val="single" w:sz="6" w:space="0" w:color="000000"/>
              <w:right w:val="single" w:sz="6" w:space="0" w:color="000000"/>
            </w:tcBorders>
          </w:tcPr>
          <w:p w:rsidR="00A17E34" w:rsidRDefault="00505A7B">
            <w:pPr>
              <w:pStyle w:val="TableParagraph"/>
              <w:ind w:left="56" w:right="32"/>
              <w:jc w:val="center"/>
              <w:rPr>
                <w:sz w:val="20"/>
                <w:szCs w:val="20"/>
              </w:rPr>
            </w:pPr>
            <w:r>
              <w:rPr>
                <w:rFonts w:hint="eastAsia"/>
                <w:sz w:val="20"/>
                <w:szCs w:val="20"/>
              </w:rPr>
              <w:t>95</w:t>
            </w:r>
          </w:p>
        </w:tc>
        <w:tc>
          <w:tcPr>
            <w:tcW w:w="735"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50-%</w:t>
            </w:r>
          </w:p>
        </w:tc>
        <w:tc>
          <w:tcPr>
            <w:tcW w:w="570"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jc w:val="center"/>
              <w:textAlignment w:val="center"/>
              <w:rPr>
                <w:sz w:val="20"/>
                <w:szCs w:val="20"/>
              </w:rPr>
            </w:pPr>
            <w:r>
              <w:rPr>
                <w:rFonts w:ascii="等线" w:eastAsia="等线" w:hAnsi="等线" w:cs="等线"/>
                <w:color w:val="000000"/>
                <w:sz w:val="18"/>
                <w:szCs w:val="18"/>
                <w:lang w:eastAsia="zh-CN" w:bidi="ar"/>
              </w:rPr>
              <w:t>10</w:t>
            </w:r>
          </w:p>
        </w:tc>
        <w:tc>
          <w:tcPr>
            <w:tcW w:w="811" w:type="dxa"/>
            <w:tcBorders>
              <w:top w:val="single" w:sz="6" w:space="0" w:color="000000"/>
              <w:left w:val="single" w:sz="6" w:space="0" w:color="000000"/>
              <w:bottom w:val="single" w:sz="6" w:space="0" w:color="000000"/>
              <w:right w:val="single" w:sz="6" w:space="0" w:color="000000"/>
            </w:tcBorders>
            <w:vAlign w:val="center"/>
          </w:tcPr>
          <w:p w:rsidR="00A17E34" w:rsidRDefault="00505A7B">
            <w:pPr>
              <w:widowControl/>
              <w:textAlignment w:val="center"/>
              <w:rPr>
                <w:sz w:val="20"/>
                <w:szCs w:val="20"/>
              </w:rPr>
            </w:pPr>
            <w:r>
              <w:rPr>
                <w:rFonts w:ascii="等线" w:eastAsia="等线" w:hAnsi="等线" w:cs="等线"/>
                <w:color w:val="000000"/>
                <w:sz w:val="18"/>
                <w:szCs w:val="18"/>
                <w:lang w:eastAsia="zh-CN" w:bidi="ar"/>
              </w:rPr>
              <w:t>1-正向指标</w:t>
            </w:r>
          </w:p>
        </w:tc>
      </w:tr>
    </w:tbl>
    <w:p w:rsidR="00A17E34" w:rsidRDefault="00A17E34">
      <w:pPr>
        <w:jc w:val="center"/>
        <w:rPr>
          <w:sz w:val="12"/>
        </w:rPr>
        <w:sectPr w:rsidR="00A17E34">
          <w:pgSz w:w="16840" w:h="11910" w:orient="landscape"/>
          <w:pgMar w:top="1100" w:right="1020" w:bottom="280" w:left="960" w:header="720" w:footer="720" w:gutter="0"/>
          <w:cols w:space="720"/>
        </w:sectPr>
      </w:pPr>
    </w:p>
    <w:p w:rsidR="00A17E34" w:rsidRDefault="00505A7B">
      <w:pPr>
        <w:spacing w:before="58"/>
        <w:ind w:left="153"/>
        <w:rPr>
          <w:sz w:val="17"/>
        </w:rPr>
      </w:pPr>
      <w:r>
        <w:rPr>
          <w:w w:val="105"/>
          <w:sz w:val="17"/>
        </w:rPr>
        <w:lastRenderedPageBreak/>
        <w:t>公开表7</w:t>
      </w:r>
    </w:p>
    <w:p w:rsidR="00A17E34" w:rsidRDefault="00505A7B">
      <w:pPr>
        <w:pStyle w:val="a3"/>
        <w:spacing w:before="8"/>
        <w:rPr>
          <w:sz w:val="32"/>
        </w:rPr>
      </w:pPr>
      <w:r>
        <w:br w:type="column"/>
      </w:r>
    </w:p>
    <w:p w:rsidR="00A17E34" w:rsidRDefault="00505A7B">
      <w:pPr>
        <w:ind w:left="136" w:right="3631"/>
        <w:jc w:val="center"/>
        <w:rPr>
          <w:rFonts w:ascii="黑体" w:eastAsia="黑体"/>
          <w:sz w:val="24"/>
          <w:lang w:eastAsia="zh-CN"/>
        </w:rPr>
      </w:pPr>
      <w:r>
        <w:rPr>
          <w:rFonts w:ascii="黑体" w:eastAsia="黑体" w:hint="eastAsia"/>
          <w:sz w:val="24"/>
          <w:lang w:eastAsia="zh-CN"/>
        </w:rPr>
        <w:t>部门整体支出绩效目标表</w:t>
      </w:r>
    </w:p>
    <w:p w:rsidR="00A17E34" w:rsidRDefault="00505A7B">
      <w:pPr>
        <w:spacing w:before="150"/>
        <w:ind w:left="136" w:right="3631"/>
        <w:jc w:val="center"/>
        <w:rPr>
          <w:sz w:val="19"/>
        </w:rPr>
      </w:pPr>
      <w:r>
        <w:rPr>
          <w:sz w:val="19"/>
        </w:rPr>
        <w:t>（2022年度）</w:t>
      </w:r>
    </w:p>
    <w:p w:rsidR="00A17E34" w:rsidRDefault="00A17E34">
      <w:pPr>
        <w:jc w:val="center"/>
        <w:rPr>
          <w:sz w:val="19"/>
        </w:rPr>
        <w:sectPr w:rsidR="00A17E34">
          <w:pgSz w:w="11910" w:h="16840"/>
          <w:pgMar w:top="1380" w:right="1000" w:bottom="280" w:left="960" w:header="720" w:footer="720" w:gutter="0"/>
          <w:cols w:num="2" w:space="720" w:equalWidth="0">
            <w:col w:w="812" w:space="2690"/>
            <w:col w:w="6448"/>
          </w:cols>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09"/>
        <w:gridCol w:w="1296"/>
        <w:gridCol w:w="551"/>
        <w:gridCol w:w="874"/>
        <w:gridCol w:w="2483"/>
        <w:gridCol w:w="1567"/>
        <w:gridCol w:w="1007"/>
        <w:gridCol w:w="1414"/>
      </w:tblGrid>
      <w:tr w:rsidR="00A17E34">
        <w:trPr>
          <w:trHeight w:val="508"/>
        </w:trPr>
        <w:tc>
          <w:tcPr>
            <w:tcW w:w="2356" w:type="dxa"/>
            <w:gridSpan w:val="3"/>
          </w:tcPr>
          <w:p w:rsidR="00A17E34" w:rsidRDefault="00A17E34">
            <w:pPr>
              <w:pStyle w:val="TableParagraph"/>
              <w:spacing w:before="10"/>
              <w:rPr>
                <w:sz w:val="20"/>
                <w:szCs w:val="20"/>
              </w:rPr>
            </w:pPr>
          </w:p>
          <w:p w:rsidR="00A17E34" w:rsidRDefault="00505A7B">
            <w:pPr>
              <w:pStyle w:val="TableParagraph"/>
              <w:spacing w:before="1"/>
              <w:ind w:left="882" w:right="362"/>
              <w:jc w:val="center"/>
              <w:rPr>
                <w:sz w:val="20"/>
                <w:szCs w:val="20"/>
              </w:rPr>
            </w:pPr>
            <w:proofErr w:type="spellStart"/>
            <w:r>
              <w:rPr>
                <w:sz w:val="20"/>
                <w:szCs w:val="20"/>
              </w:rPr>
              <w:t>部门名称</w:t>
            </w:r>
            <w:proofErr w:type="spellEnd"/>
          </w:p>
        </w:tc>
        <w:tc>
          <w:tcPr>
            <w:tcW w:w="7345" w:type="dxa"/>
            <w:gridSpan w:val="5"/>
          </w:tcPr>
          <w:p w:rsidR="00A17E34" w:rsidRDefault="00A17E34">
            <w:pPr>
              <w:pStyle w:val="TableParagraph"/>
              <w:spacing w:before="10"/>
              <w:rPr>
                <w:sz w:val="20"/>
                <w:szCs w:val="20"/>
              </w:rPr>
            </w:pPr>
          </w:p>
          <w:p w:rsidR="00A17E34" w:rsidRDefault="00505A7B">
            <w:pPr>
              <w:pStyle w:val="TableParagraph"/>
              <w:spacing w:before="1"/>
              <w:ind w:left="3024" w:right="291"/>
              <w:jc w:val="both"/>
              <w:rPr>
                <w:sz w:val="20"/>
                <w:szCs w:val="20"/>
                <w:lang w:eastAsia="zh-CN"/>
              </w:rPr>
            </w:pPr>
            <w:r>
              <w:rPr>
                <w:rFonts w:hint="eastAsia"/>
                <w:sz w:val="20"/>
                <w:szCs w:val="20"/>
                <w:lang w:eastAsia="zh-CN"/>
              </w:rPr>
              <w:t>开江县自然资源局</w:t>
            </w:r>
          </w:p>
        </w:tc>
      </w:tr>
      <w:tr w:rsidR="00A17E34">
        <w:trPr>
          <w:trHeight w:val="508"/>
        </w:trPr>
        <w:tc>
          <w:tcPr>
            <w:tcW w:w="509" w:type="dxa"/>
            <w:vMerge w:val="restart"/>
          </w:tcPr>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A17E34">
            <w:pPr>
              <w:pStyle w:val="TableParagraph"/>
              <w:rPr>
                <w:sz w:val="20"/>
                <w:szCs w:val="20"/>
              </w:rPr>
            </w:pPr>
          </w:p>
          <w:p w:rsidR="00A17E34" w:rsidRDefault="00505A7B">
            <w:pPr>
              <w:pStyle w:val="TableParagraph"/>
              <w:spacing w:before="96"/>
              <w:ind w:left="42" w:right="17"/>
              <w:rPr>
                <w:sz w:val="20"/>
                <w:szCs w:val="20"/>
              </w:rPr>
            </w:pPr>
            <w:proofErr w:type="spellStart"/>
            <w:r>
              <w:rPr>
                <w:sz w:val="20"/>
                <w:szCs w:val="20"/>
              </w:rPr>
              <w:t>年度主要任务</w:t>
            </w:r>
            <w:proofErr w:type="spellEnd"/>
          </w:p>
        </w:tc>
        <w:tc>
          <w:tcPr>
            <w:tcW w:w="1847" w:type="dxa"/>
            <w:gridSpan w:val="2"/>
          </w:tcPr>
          <w:p w:rsidR="00A17E34" w:rsidRDefault="00A17E34">
            <w:pPr>
              <w:pStyle w:val="TableParagraph"/>
              <w:spacing w:before="10"/>
              <w:rPr>
                <w:sz w:val="20"/>
                <w:szCs w:val="20"/>
              </w:rPr>
            </w:pPr>
          </w:p>
          <w:p w:rsidR="00A17E34" w:rsidRDefault="00505A7B">
            <w:pPr>
              <w:pStyle w:val="TableParagraph"/>
              <w:spacing w:before="1"/>
              <w:ind w:left="627" w:right="73"/>
              <w:jc w:val="both"/>
              <w:rPr>
                <w:sz w:val="20"/>
                <w:szCs w:val="20"/>
              </w:rPr>
            </w:pPr>
            <w:proofErr w:type="spellStart"/>
            <w:r>
              <w:rPr>
                <w:sz w:val="20"/>
                <w:szCs w:val="20"/>
              </w:rPr>
              <w:t>任务名称</w:t>
            </w:r>
            <w:proofErr w:type="spellEnd"/>
          </w:p>
        </w:tc>
        <w:tc>
          <w:tcPr>
            <w:tcW w:w="7345" w:type="dxa"/>
            <w:gridSpan w:val="5"/>
          </w:tcPr>
          <w:p w:rsidR="00A17E34" w:rsidRDefault="00A17E34">
            <w:pPr>
              <w:pStyle w:val="TableParagraph"/>
              <w:spacing w:before="10"/>
              <w:rPr>
                <w:sz w:val="20"/>
                <w:szCs w:val="20"/>
              </w:rPr>
            </w:pPr>
          </w:p>
          <w:p w:rsidR="00A17E34" w:rsidRDefault="00505A7B">
            <w:pPr>
              <w:pStyle w:val="TableParagraph"/>
              <w:spacing w:before="1"/>
              <w:ind w:left="3024" w:right="3005"/>
              <w:jc w:val="center"/>
              <w:rPr>
                <w:sz w:val="20"/>
                <w:szCs w:val="20"/>
              </w:rPr>
            </w:pPr>
            <w:proofErr w:type="spellStart"/>
            <w:r>
              <w:rPr>
                <w:sz w:val="20"/>
                <w:szCs w:val="20"/>
              </w:rPr>
              <w:t>主要内容</w:t>
            </w:r>
            <w:proofErr w:type="spellEnd"/>
          </w:p>
        </w:tc>
      </w:tr>
      <w:tr w:rsidR="00A17E34">
        <w:trPr>
          <w:trHeight w:val="510"/>
        </w:trPr>
        <w:tc>
          <w:tcPr>
            <w:tcW w:w="509" w:type="dxa"/>
            <w:vMerge/>
            <w:tcBorders>
              <w:top w:val="nil"/>
            </w:tcBorders>
          </w:tcPr>
          <w:p w:rsidR="00A17E34" w:rsidRDefault="00A17E34">
            <w:pPr>
              <w:rPr>
                <w:sz w:val="2"/>
                <w:szCs w:val="2"/>
              </w:rPr>
            </w:pPr>
          </w:p>
        </w:tc>
        <w:tc>
          <w:tcPr>
            <w:tcW w:w="1847" w:type="dxa"/>
            <w:gridSpan w:val="2"/>
            <w:vAlign w:val="center"/>
          </w:tcPr>
          <w:p w:rsidR="00A17E34" w:rsidRDefault="00505A7B">
            <w:pPr>
              <w:pStyle w:val="TableParagraph"/>
              <w:spacing w:before="1"/>
              <w:ind w:left="30"/>
              <w:rPr>
                <w:sz w:val="18"/>
                <w:szCs w:val="18"/>
              </w:rPr>
            </w:pPr>
            <w:proofErr w:type="spellStart"/>
            <w:r>
              <w:rPr>
                <w:rFonts w:hint="eastAsia"/>
                <w:sz w:val="18"/>
                <w:szCs w:val="18"/>
              </w:rPr>
              <w:t>人员工资、社会保障</w:t>
            </w:r>
            <w:proofErr w:type="spellEnd"/>
          </w:p>
        </w:tc>
        <w:tc>
          <w:tcPr>
            <w:tcW w:w="7345" w:type="dxa"/>
            <w:gridSpan w:val="5"/>
            <w:vAlign w:val="center"/>
          </w:tcPr>
          <w:p w:rsidR="00A17E34" w:rsidRDefault="00505A7B">
            <w:pPr>
              <w:pStyle w:val="TableParagraph"/>
              <w:spacing w:before="1"/>
              <w:ind w:left="29"/>
              <w:rPr>
                <w:sz w:val="18"/>
                <w:szCs w:val="18"/>
              </w:rPr>
            </w:pPr>
            <w:proofErr w:type="spellStart"/>
            <w:r>
              <w:rPr>
                <w:rFonts w:hint="eastAsia"/>
                <w:sz w:val="18"/>
                <w:szCs w:val="18"/>
              </w:rPr>
              <w:t>保工资、社保</w:t>
            </w:r>
            <w:proofErr w:type="spellEnd"/>
          </w:p>
        </w:tc>
      </w:tr>
      <w:tr w:rsidR="00A17E34">
        <w:trPr>
          <w:trHeight w:val="510"/>
        </w:trPr>
        <w:tc>
          <w:tcPr>
            <w:tcW w:w="509" w:type="dxa"/>
            <w:vMerge/>
            <w:tcBorders>
              <w:top w:val="nil"/>
            </w:tcBorders>
          </w:tcPr>
          <w:p w:rsidR="00A17E34" w:rsidRDefault="00A17E34">
            <w:pPr>
              <w:rPr>
                <w:sz w:val="2"/>
                <w:szCs w:val="2"/>
              </w:rPr>
            </w:pPr>
          </w:p>
        </w:tc>
        <w:tc>
          <w:tcPr>
            <w:tcW w:w="1847" w:type="dxa"/>
            <w:gridSpan w:val="2"/>
            <w:vAlign w:val="center"/>
          </w:tcPr>
          <w:p w:rsidR="00A17E34" w:rsidRDefault="00505A7B">
            <w:pPr>
              <w:pStyle w:val="TableParagraph"/>
              <w:spacing w:before="1"/>
              <w:ind w:left="30"/>
              <w:rPr>
                <w:sz w:val="18"/>
                <w:szCs w:val="18"/>
              </w:rPr>
            </w:pPr>
            <w:proofErr w:type="spellStart"/>
            <w:r>
              <w:rPr>
                <w:rFonts w:hint="eastAsia"/>
                <w:sz w:val="18"/>
                <w:szCs w:val="18"/>
              </w:rPr>
              <w:t>日常公用经费保障</w:t>
            </w:r>
            <w:proofErr w:type="spellEnd"/>
          </w:p>
        </w:tc>
        <w:tc>
          <w:tcPr>
            <w:tcW w:w="7345" w:type="dxa"/>
            <w:gridSpan w:val="5"/>
            <w:vAlign w:val="center"/>
          </w:tcPr>
          <w:p w:rsidR="00A17E34" w:rsidRDefault="00505A7B">
            <w:pPr>
              <w:pStyle w:val="TableParagraph"/>
              <w:spacing w:before="1"/>
              <w:ind w:left="29"/>
              <w:rPr>
                <w:sz w:val="18"/>
                <w:szCs w:val="18"/>
              </w:rPr>
            </w:pPr>
            <w:proofErr w:type="spellStart"/>
            <w:r>
              <w:rPr>
                <w:rFonts w:hint="eastAsia"/>
                <w:sz w:val="18"/>
                <w:szCs w:val="18"/>
              </w:rPr>
              <w:t>保障单位正常运转</w:t>
            </w:r>
            <w:proofErr w:type="spellEnd"/>
          </w:p>
        </w:tc>
      </w:tr>
      <w:tr w:rsidR="00A17E34">
        <w:trPr>
          <w:trHeight w:val="510"/>
        </w:trPr>
        <w:tc>
          <w:tcPr>
            <w:tcW w:w="509" w:type="dxa"/>
            <w:vMerge/>
            <w:tcBorders>
              <w:top w:val="nil"/>
            </w:tcBorders>
          </w:tcPr>
          <w:p w:rsidR="00A17E34" w:rsidRDefault="00A17E34">
            <w:pPr>
              <w:rPr>
                <w:sz w:val="2"/>
                <w:szCs w:val="2"/>
              </w:rPr>
            </w:pPr>
          </w:p>
        </w:tc>
        <w:tc>
          <w:tcPr>
            <w:tcW w:w="1847" w:type="dxa"/>
            <w:gridSpan w:val="2"/>
            <w:vAlign w:val="center"/>
          </w:tcPr>
          <w:p w:rsidR="00A17E34" w:rsidRDefault="00505A7B">
            <w:pPr>
              <w:pStyle w:val="TableParagraph"/>
              <w:spacing w:before="1"/>
              <w:ind w:left="30"/>
              <w:rPr>
                <w:sz w:val="18"/>
                <w:szCs w:val="18"/>
              </w:rPr>
            </w:pPr>
            <w:proofErr w:type="spellStart"/>
            <w:r>
              <w:rPr>
                <w:rFonts w:hint="eastAsia"/>
                <w:sz w:val="18"/>
                <w:szCs w:val="18"/>
              </w:rPr>
              <w:t>遗属生活补助保障</w:t>
            </w:r>
            <w:proofErr w:type="spellEnd"/>
          </w:p>
        </w:tc>
        <w:tc>
          <w:tcPr>
            <w:tcW w:w="7345" w:type="dxa"/>
            <w:gridSpan w:val="5"/>
            <w:vAlign w:val="center"/>
          </w:tcPr>
          <w:p w:rsidR="00A17E34" w:rsidRDefault="00505A7B">
            <w:pPr>
              <w:pStyle w:val="TableParagraph"/>
              <w:spacing w:before="1"/>
              <w:ind w:left="29"/>
              <w:rPr>
                <w:sz w:val="18"/>
                <w:szCs w:val="18"/>
              </w:rPr>
            </w:pPr>
            <w:proofErr w:type="spellStart"/>
            <w:r>
              <w:rPr>
                <w:rFonts w:hint="eastAsia"/>
                <w:sz w:val="18"/>
                <w:szCs w:val="18"/>
              </w:rPr>
              <w:t>保障遗属生活补助</w:t>
            </w:r>
            <w:proofErr w:type="spellEnd"/>
          </w:p>
        </w:tc>
      </w:tr>
      <w:tr w:rsidR="00A17E34">
        <w:trPr>
          <w:trHeight w:val="510"/>
        </w:trPr>
        <w:tc>
          <w:tcPr>
            <w:tcW w:w="509" w:type="dxa"/>
            <w:vMerge/>
            <w:tcBorders>
              <w:top w:val="nil"/>
            </w:tcBorders>
          </w:tcPr>
          <w:p w:rsidR="00A17E34" w:rsidRDefault="00A17E34">
            <w:pPr>
              <w:rPr>
                <w:sz w:val="2"/>
                <w:szCs w:val="2"/>
              </w:rPr>
            </w:pPr>
          </w:p>
        </w:tc>
        <w:tc>
          <w:tcPr>
            <w:tcW w:w="1847" w:type="dxa"/>
            <w:gridSpan w:val="2"/>
            <w:vAlign w:val="center"/>
          </w:tcPr>
          <w:p w:rsidR="00A17E34" w:rsidRDefault="00505A7B">
            <w:pPr>
              <w:pStyle w:val="TableParagraph"/>
              <w:spacing w:before="1"/>
              <w:ind w:left="30"/>
              <w:rPr>
                <w:sz w:val="18"/>
                <w:szCs w:val="18"/>
              </w:rPr>
            </w:pPr>
            <w:proofErr w:type="spellStart"/>
            <w:r>
              <w:rPr>
                <w:rFonts w:hint="eastAsia"/>
                <w:sz w:val="18"/>
                <w:szCs w:val="18"/>
              </w:rPr>
              <w:t>公务用车运行保障</w:t>
            </w:r>
            <w:proofErr w:type="spellEnd"/>
          </w:p>
        </w:tc>
        <w:tc>
          <w:tcPr>
            <w:tcW w:w="7345" w:type="dxa"/>
            <w:gridSpan w:val="5"/>
            <w:vAlign w:val="center"/>
          </w:tcPr>
          <w:p w:rsidR="00A17E34" w:rsidRDefault="00505A7B">
            <w:pPr>
              <w:pStyle w:val="TableParagraph"/>
              <w:spacing w:before="1"/>
              <w:ind w:left="29"/>
              <w:rPr>
                <w:sz w:val="18"/>
                <w:szCs w:val="18"/>
              </w:rPr>
            </w:pPr>
            <w:proofErr w:type="spellStart"/>
            <w:r>
              <w:rPr>
                <w:rFonts w:hint="eastAsia"/>
                <w:sz w:val="18"/>
                <w:szCs w:val="18"/>
              </w:rPr>
              <w:t>公务车运行保障</w:t>
            </w:r>
            <w:proofErr w:type="spellEnd"/>
          </w:p>
        </w:tc>
      </w:tr>
      <w:tr w:rsidR="00A17E34">
        <w:trPr>
          <w:trHeight w:val="510"/>
        </w:trPr>
        <w:tc>
          <w:tcPr>
            <w:tcW w:w="509" w:type="dxa"/>
            <w:vMerge/>
            <w:tcBorders>
              <w:top w:val="nil"/>
            </w:tcBorders>
          </w:tcPr>
          <w:p w:rsidR="00A17E34" w:rsidRDefault="00A17E34">
            <w:pPr>
              <w:rPr>
                <w:sz w:val="2"/>
                <w:szCs w:val="2"/>
              </w:rPr>
            </w:pPr>
          </w:p>
        </w:tc>
        <w:tc>
          <w:tcPr>
            <w:tcW w:w="1847" w:type="dxa"/>
            <w:gridSpan w:val="2"/>
            <w:vAlign w:val="center"/>
          </w:tcPr>
          <w:p w:rsidR="00A17E34" w:rsidRDefault="00505A7B">
            <w:pPr>
              <w:pStyle w:val="TableParagraph"/>
              <w:spacing w:before="1"/>
              <w:ind w:left="30"/>
              <w:rPr>
                <w:sz w:val="18"/>
                <w:szCs w:val="18"/>
                <w:lang w:eastAsia="zh-CN"/>
              </w:rPr>
            </w:pPr>
            <w:r>
              <w:rPr>
                <w:rFonts w:hint="eastAsia"/>
                <w:sz w:val="18"/>
                <w:szCs w:val="18"/>
                <w:lang w:eastAsia="zh-CN"/>
              </w:rPr>
              <w:t>控制森林火灾发生，专职巡山</w:t>
            </w:r>
            <w:proofErr w:type="gramStart"/>
            <w:r>
              <w:rPr>
                <w:rFonts w:hint="eastAsia"/>
                <w:sz w:val="18"/>
                <w:szCs w:val="18"/>
                <w:lang w:eastAsia="zh-CN"/>
              </w:rPr>
              <w:t>员做好</w:t>
            </w:r>
            <w:proofErr w:type="gramEnd"/>
            <w:r>
              <w:rPr>
                <w:rFonts w:hint="eastAsia"/>
                <w:sz w:val="18"/>
                <w:szCs w:val="18"/>
                <w:lang w:eastAsia="zh-CN"/>
              </w:rPr>
              <w:t>巡查</w:t>
            </w:r>
          </w:p>
        </w:tc>
        <w:tc>
          <w:tcPr>
            <w:tcW w:w="7345" w:type="dxa"/>
            <w:gridSpan w:val="5"/>
            <w:vAlign w:val="center"/>
          </w:tcPr>
          <w:p w:rsidR="00A17E34" w:rsidRDefault="00505A7B">
            <w:pPr>
              <w:pStyle w:val="TableParagraph"/>
              <w:spacing w:before="1"/>
              <w:ind w:left="29"/>
              <w:rPr>
                <w:sz w:val="18"/>
                <w:szCs w:val="18"/>
              </w:rPr>
            </w:pPr>
            <w:proofErr w:type="spellStart"/>
            <w:r>
              <w:rPr>
                <w:rFonts w:hint="eastAsia"/>
                <w:sz w:val="18"/>
                <w:szCs w:val="18"/>
              </w:rPr>
              <w:t>保障巡山员工作补助</w:t>
            </w:r>
            <w:proofErr w:type="spellEnd"/>
          </w:p>
        </w:tc>
      </w:tr>
      <w:tr w:rsidR="00A17E34">
        <w:trPr>
          <w:trHeight w:val="508"/>
        </w:trPr>
        <w:tc>
          <w:tcPr>
            <w:tcW w:w="509" w:type="dxa"/>
            <w:vMerge/>
            <w:tcBorders>
              <w:top w:val="nil"/>
            </w:tcBorders>
          </w:tcPr>
          <w:p w:rsidR="00A17E34" w:rsidRDefault="00A17E34">
            <w:pPr>
              <w:rPr>
                <w:sz w:val="2"/>
                <w:szCs w:val="2"/>
              </w:rPr>
            </w:pPr>
          </w:p>
        </w:tc>
        <w:tc>
          <w:tcPr>
            <w:tcW w:w="1847" w:type="dxa"/>
            <w:gridSpan w:val="2"/>
          </w:tcPr>
          <w:p w:rsidR="00A17E34" w:rsidRDefault="00505A7B">
            <w:pPr>
              <w:pStyle w:val="TableParagraph"/>
              <w:spacing w:before="1"/>
              <w:ind w:left="30"/>
              <w:rPr>
                <w:sz w:val="18"/>
                <w:szCs w:val="18"/>
                <w:lang w:eastAsia="zh-CN"/>
              </w:rPr>
            </w:pPr>
            <w:r>
              <w:rPr>
                <w:rFonts w:hint="eastAsia"/>
                <w:sz w:val="18"/>
                <w:szCs w:val="18"/>
                <w:lang w:eastAsia="zh-CN"/>
              </w:rPr>
              <w:t>履行自身职责，完成县委</w:t>
            </w:r>
            <w:r w:rsidR="00CD40B9">
              <w:rPr>
                <w:rFonts w:hint="eastAsia"/>
                <w:sz w:val="18"/>
                <w:szCs w:val="18"/>
                <w:lang w:eastAsia="zh-CN"/>
              </w:rPr>
              <w:t>、</w:t>
            </w:r>
            <w:bookmarkStart w:id="4" w:name="_GoBack"/>
            <w:bookmarkEnd w:id="4"/>
            <w:r w:rsidR="00CB002C">
              <w:rPr>
                <w:rFonts w:hint="eastAsia"/>
                <w:sz w:val="18"/>
                <w:szCs w:val="18"/>
                <w:lang w:eastAsia="zh-CN"/>
              </w:rPr>
              <w:t>县</w:t>
            </w:r>
            <w:r>
              <w:rPr>
                <w:rFonts w:hint="eastAsia"/>
                <w:sz w:val="18"/>
                <w:szCs w:val="18"/>
                <w:lang w:eastAsia="zh-CN"/>
              </w:rPr>
              <w:t>政府和上级交办的任务</w:t>
            </w:r>
          </w:p>
        </w:tc>
        <w:tc>
          <w:tcPr>
            <w:tcW w:w="7345" w:type="dxa"/>
            <w:gridSpan w:val="5"/>
          </w:tcPr>
          <w:p w:rsidR="00A17E34" w:rsidRDefault="00505A7B">
            <w:pPr>
              <w:pStyle w:val="TableParagraph"/>
              <w:spacing w:before="1"/>
              <w:ind w:left="29"/>
              <w:rPr>
                <w:sz w:val="18"/>
                <w:szCs w:val="18"/>
                <w:lang w:eastAsia="zh-CN"/>
              </w:rPr>
            </w:pPr>
            <w:proofErr w:type="gramStart"/>
            <w:r>
              <w:rPr>
                <w:rFonts w:hint="eastAsia"/>
                <w:sz w:val="18"/>
                <w:szCs w:val="18"/>
                <w:lang w:eastAsia="zh-CN"/>
              </w:rPr>
              <w:t>深抓党建</w:t>
            </w:r>
            <w:proofErr w:type="gramEnd"/>
            <w:r>
              <w:rPr>
                <w:rFonts w:hint="eastAsia"/>
                <w:sz w:val="18"/>
                <w:szCs w:val="18"/>
                <w:lang w:eastAsia="zh-CN"/>
              </w:rPr>
              <w:t>不动摇，坚持党建引领；主动服务不拖沓，保障土地要素；聚焦民生不松懈，助力乡村振兴；逗</w:t>
            </w:r>
            <w:proofErr w:type="gramStart"/>
            <w:r>
              <w:rPr>
                <w:rFonts w:hint="eastAsia"/>
                <w:sz w:val="18"/>
                <w:szCs w:val="18"/>
                <w:lang w:eastAsia="zh-CN"/>
              </w:rPr>
              <w:t>硬执法</w:t>
            </w:r>
            <w:proofErr w:type="gramEnd"/>
            <w:r>
              <w:rPr>
                <w:rFonts w:hint="eastAsia"/>
                <w:sz w:val="18"/>
                <w:szCs w:val="18"/>
                <w:lang w:eastAsia="zh-CN"/>
              </w:rPr>
              <w:t>不后退，做实专项整治；绿化城乡</w:t>
            </w:r>
            <w:proofErr w:type="gramStart"/>
            <w:r>
              <w:rPr>
                <w:rFonts w:hint="eastAsia"/>
                <w:sz w:val="18"/>
                <w:szCs w:val="18"/>
                <w:lang w:eastAsia="zh-CN"/>
              </w:rPr>
              <w:t>不</w:t>
            </w:r>
            <w:proofErr w:type="gramEnd"/>
            <w:r>
              <w:rPr>
                <w:rFonts w:hint="eastAsia"/>
                <w:sz w:val="18"/>
                <w:szCs w:val="18"/>
                <w:lang w:eastAsia="zh-CN"/>
              </w:rPr>
              <w:t>畏难，推动林业发展。</w:t>
            </w:r>
          </w:p>
        </w:tc>
      </w:tr>
      <w:tr w:rsidR="00A17E34">
        <w:trPr>
          <w:trHeight w:val="508"/>
        </w:trPr>
        <w:tc>
          <w:tcPr>
            <w:tcW w:w="509" w:type="dxa"/>
            <w:vMerge/>
            <w:tcBorders>
              <w:top w:val="nil"/>
            </w:tcBorders>
          </w:tcPr>
          <w:p w:rsidR="00A17E34" w:rsidRDefault="00A17E34">
            <w:pPr>
              <w:rPr>
                <w:sz w:val="2"/>
                <w:szCs w:val="2"/>
                <w:lang w:eastAsia="zh-CN"/>
              </w:rPr>
            </w:pPr>
          </w:p>
        </w:tc>
        <w:tc>
          <w:tcPr>
            <w:tcW w:w="5204" w:type="dxa"/>
            <w:gridSpan w:val="4"/>
            <w:vMerge w:val="restart"/>
          </w:tcPr>
          <w:p w:rsidR="00A17E34" w:rsidRDefault="00A17E34">
            <w:pPr>
              <w:pStyle w:val="TableParagraph"/>
              <w:rPr>
                <w:sz w:val="18"/>
                <w:szCs w:val="18"/>
                <w:lang w:eastAsia="zh-CN"/>
              </w:rPr>
            </w:pPr>
          </w:p>
          <w:p w:rsidR="00A17E34" w:rsidRDefault="00A17E34">
            <w:pPr>
              <w:pStyle w:val="TableParagraph"/>
              <w:spacing w:before="3"/>
              <w:rPr>
                <w:sz w:val="18"/>
                <w:szCs w:val="18"/>
                <w:lang w:eastAsia="zh-CN"/>
              </w:rPr>
            </w:pPr>
          </w:p>
          <w:p w:rsidR="00A17E34" w:rsidRDefault="00505A7B">
            <w:pPr>
              <w:pStyle w:val="TableParagraph"/>
              <w:ind w:left="1885" w:right="1863"/>
              <w:jc w:val="center"/>
              <w:rPr>
                <w:sz w:val="18"/>
                <w:szCs w:val="18"/>
                <w:lang w:eastAsia="zh-CN"/>
              </w:rPr>
            </w:pPr>
            <w:r>
              <w:rPr>
                <w:sz w:val="18"/>
                <w:szCs w:val="18"/>
                <w:lang w:eastAsia="zh-CN"/>
              </w:rPr>
              <w:t>年度部门整体支出预算</w:t>
            </w:r>
          </w:p>
        </w:tc>
        <w:tc>
          <w:tcPr>
            <w:tcW w:w="1567" w:type="dxa"/>
          </w:tcPr>
          <w:p w:rsidR="00A17E34" w:rsidRDefault="00A17E34">
            <w:pPr>
              <w:pStyle w:val="TableParagraph"/>
              <w:spacing w:before="10"/>
              <w:rPr>
                <w:sz w:val="18"/>
                <w:szCs w:val="18"/>
                <w:lang w:eastAsia="zh-CN"/>
              </w:rPr>
            </w:pPr>
          </w:p>
          <w:p w:rsidR="00A17E34" w:rsidRDefault="00505A7B">
            <w:pPr>
              <w:pStyle w:val="TableParagraph"/>
              <w:spacing w:before="1"/>
              <w:ind w:left="365"/>
              <w:rPr>
                <w:sz w:val="18"/>
                <w:szCs w:val="18"/>
              </w:rPr>
            </w:pPr>
            <w:proofErr w:type="spellStart"/>
            <w:r>
              <w:rPr>
                <w:sz w:val="18"/>
                <w:szCs w:val="18"/>
              </w:rPr>
              <w:t>资金总额</w:t>
            </w:r>
            <w:proofErr w:type="spellEnd"/>
          </w:p>
        </w:tc>
        <w:tc>
          <w:tcPr>
            <w:tcW w:w="1007" w:type="dxa"/>
          </w:tcPr>
          <w:p w:rsidR="00A17E34" w:rsidRDefault="00A17E34">
            <w:pPr>
              <w:pStyle w:val="TableParagraph"/>
              <w:spacing w:before="10"/>
              <w:rPr>
                <w:sz w:val="18"/>
                <w:szCs w:val="18"/>
              </w:rPr>
            </w:pPr>
          </w:p>
          <w:p w:rsidR="00A17E34" w:rsidRDefault="00505A7B">
            <w:pPr>
              <w:pStyle w:val="TableParagraph"/>
              <w:spacing w:before="1"/>
              <w:ind w:rightChars="-148" w:right="-326"/>
              <w:jc w:val="center"/>
              <w:rPr>
                <w:sz w:val="18"/>
                <w:szCs w:val="18"/>
              </w:rPr>
            </w:pPr>
            <w:proofErr w:type="spellStart"/>
            <w:r>
              <w:rPr>
                <w:sz w:val="18"/>
                <w:szCs w:val="18"/>
              </w:rPr>
              <w:t>财政拨款</w:t>
            </w:r>
            <w:proofErr w:type="spellEnd"/>
          </w:p>
        </w:tc>
        <w:tc>
          <w:tcPr>
            <w:tcW w:w="1414" w:type="dxa"/>
          </w:tcPr>
          <w:p w:rsidR="00A17E34" w:rsidRDefault="00A17E34">
            <w:pPr>
              <w:pStyle w:val="TableParagraph"/>
              <w:spacing w:before="10"/>
              <w:rPr>
                <w:sz w:val="18"/>
                <w:szCs w:val="18"/>
              </w:rPr>
            </w:pPr>
          </w:p>
          <w:p w:rsidR="00A17E34" w:rsidRDefault="00505A7B">
            <w:pPr>
              <w:pStyle w:val="TableParagraph"/>
              <w:spacing w:before="1"/>
              <w:ind w:left="419"/>
              <w:rPr>
                <w:sz w:val="18"/>
                <w:szCs w:val="18"/>
              </w:rPr>
            </w:pPr>
            <w:proofErr w:type="spellStart"/>
            <w:r>
              <w:rPr>
                <w:sz w:val="18"/>
                <w:szCs w:val="18"/>
              </w:rPr>
              <w:t>其他资金</w:t>
            </w:r>
            <w:proofErr w:type="spellEnd"/>
          </w:p>
        </w:tc>
      </w:tr>
      <w:tr w:rsidR="00A17E34">
        <w:trPr>
          <w:trHeight w:val="510"/>
        </w:trPr>
        <w:tc>
          <w:tcPr>
            <w:tcW w:w="509" w:type="dxa"/>
            <w:vMerge/>
            <w:tcBorders>
              <w:top w:val="nil"/>
            </w:tcBorders>
          </w:tcPr>
          <w:p w:rsidR="00A17E34" w:rsidRDefault="00A17E34">
            <w:pPr>
              <w:rPr>
                <w:sz w:val="2"/>
                <w:szCs w:val="2"/>
              </w:rPr>
            </w:pPr>
          </w:p>
        </w:tc>
        <w:tc>
          <w:tcPr>
            <w:tcW w:w="5204" w:type="dxa"/>
            <w:gridSpan w:val="4"/>
            <w:vMerge/>
            <w:tcBorders>
              <w:top w:val="nil"/>
            </w:tcBorders>
          </w:tcPr>
          <w:p w:rsidR="00A17E34" w:rsidRDefault="00A17E34">
            <w:pPr>
              <w:rPr>
                <w:sz w:val="18"/>
                <w:szCs w:val="18"/>
              </w:rPr>
            </w:pPr>
          </w:p>
        </w:tc>
        <w:tc>
          <w:tcPr>
            <w:tcW w:w="1567" w:type="dxa"/>
            <w:vAlign w:val="center"/>
          </w:tcPr>
          <w:p w:rsidR="00A17E34" w:rsidRDefault="00505A7B">
            <w:pPr>
              <w:pStyle w:val="TableParagraph"/>
              <w:spacing w:before="1"/>
              <w:ind w:left="625"/>
              <w:jc w:val="right"/>
              <w:rPr>
                <w:sz w:val="18"/>
                <w:szCs w:val="18"/>
                <w:lang w:eastAsia="zh-CN"/>
              </w:rPr>
            </w:pPr>
            <w:r>
              <w:rPr>
                <w:rFonts w:hint="eastAsia"/>
                <w:sz w:val="18"/>
                <w:szCs w:val="18"/>
                <w:lang w:eastAsia="zh-CN"/>
              </w:rPr>
              <w:t>2383.94</w:t>
            </w:r>
          </w:p>
        </w:tc>
        <w:tc>
          <w:tcPr>
            <w:tcW w:w="1007" w:type="dxa"/>
            <w:vAlign w:val="center"/>
          </w:tcPr>
          <w:p w:rsidR="00A17E34" w:rsidRDefault="00505A7B">
            <w:pPr>
              <w:pStyle w:val="TableParagraph"/>
              <w:spacing w:before="1"/>
              <w:jc w:val="right"/>
              <w:rPr>
                <w:sz w:val="18"/>
                <w:szCs w:val="18"/>
                <w:lang w:eastAsia="zh-CN"/>
              </w:rPr>
            </w:pPr>
            <w:r>
              <w:rPr>
                <w:rFonts w:hint="eastAsia"/>
                <w:sz w:val="18"/>
                <w:szCs w:val="18"/>
                <w:lang w:eastAsia="zh-CN"/>
              </w:rPr>
              <w:t>2383.94</w:t>
            </w:r>
          </w:p>
        </w:tc>
        <w:tc>
          <w:tcPr>
            <w:tcW w:w="1414" w:type="dxa"/>
          </w:tcPr>
          <w:p w:rsidR="00A17E34" w:rsidRDefault="00A17E34">
            <w:pPr>
              <w:pStyle w:val="TableParagraph"/>
              <w:spacing w:before="1"/>
              <w:ind w:right="9"/>
              <w:jc w:val="right"/>
              <w:rPr>
                <w:sz w:val="18"/>
                <w:szCs w:val="18"/>
              </w:rPr>
            </w:pPr>
          </w:p>
        </w:tc>
      </w:tr>
      <w:tr w:rsidR="00A17E34">
        <w:trPr>
          <w:trHeight w:val="1038"/>
        </w:trPr>
        <w:tc>
          <w:tcPr>
            <w:tcW w:w="509" w:type="dxa"/>
          </w:tcPr>
          <w:p w:rsidR="00A17E34" w:rsidRDefault="00A17E34">
            <w:pPr>
              <w:pStyle w:val="TableParagraph"/>
              <w:rPr>
                <w:sz w:val="14"/>
              </w:rPr>
            </w:pPr>
          </w:p>
          <w:p w:rsidR="00A17E34" w:rsidRDefault="00A17E34">
            <w:pPr>
              <w:pStyle w:val="TableParagraph"/>
              <w:spacing w:before="6"/>
              <w:rPr>
                <w:sz w:val="12"/>
              </w:rPr>
            </w:pPr>
          </w:p>
          <w:p w:rsidR="00A17E34" w:rsidRDefault="00505A7B">
            <w:pPr>
              <w:pStyle w:val="TableParagraph"/>
              <w:ind w:left="42" w:right="17"/>
              <w:rPr>
                <w:sz w:val="14"/>
              </w:rPr>
            </w:pPr>
            <w:proofErr w:type="spellStart"/>
            <w:r>
              <w:rPr>
                <w:sz w:val="20"/>
                <w:szCs w:val="20"/>
              </w:rPr>
              <w:t>年度总体目标</w:t>
            </w:r>
            <w:proofErr w:type="spellEnd"/>
          </w:p>
        </w:tc>
        <w:tc>
          <w:tcPr>
            <w:tcW w:w="9192" w:type="dxa"/>
            <w:gridSpan w:val="7"/>
          </w:tcPr>
          <w:p w:rsidR="00A17E34" w:rsidRDefault="00A17E34">
            <w:pPr>
              <w:pStyle w:val="TableParagraph"/>
              <w:spacing w:before="6"/>
              <w:rPr>
                <w:sz w:val="12"/>
                <w:lang w:eastAsia="zh-CN"/>
              </w:rPr>
            </w:pPr>
          </w:p>
          <w:p w:rsidR="00A17E34" w:rsidRDefault="00505A7B">
            <w:pPr>
              <w:pStyle w:val="TableParagraph"/>
              <w:ind w:left="30" w:right="65" w:firstLine="583"/>
              <w:rPr>
                <w:sz w:val="14"/>
                <w:lang w:eastAsia="zh-CN"/>
              </w:rPr>
            </w:pPr>
            <w:r>
              <w:rPr>
                <w:rFonts w:hint="eastAsia"/>
                <w:sz w:val="20"/>
                <w:szCs w:val="20"/>
                <w:lang w:eastAsia="zh-CN"/>
              </w:rPr>
              <w:t>抓资源要素保障,抓耕地保护和土地增减挂钩工作,做好自然资源确权登记和测绘地理信息管理工作,全力提升执法能力水平,全力做好林业产业发展和森林资源保护工作和推动地质灾害防治工作。</w:t>
            </w:r>
          </w:p>
        </w:tc>
      </w:tr>
      <w:tr w:rsidR="00A17E34">
        <w:trPr>
          <w:trHeight w:val="636"/>
        </w:trPr>
        <w:tc>
          <w:tcPr>
            <w:tcW w:w="509" w:type="dxa"/>
            <w:vMerge w:val="restart"/>
          </w:tcPr>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ind w:left="42" w:right="17"/>
              <w:rPr>
                <w:sz w:val="20"/>
                <w:szCs w:val="20"/>
                <w:lang w:eastAsia="zh-CN"/>
              </w:rPr>
            </w:pPr>
          </w:p>
          <w:p w:rsidR="00A17E34" w:rsidRDefault="00505A7B">
            <w:pPr>
              <w:pStyle w:val="TableParagraph"/>
              <w:ind w:left="42" w:right="17"/>
              <w:rPr>
                <w:sz w:val="14"/>
              </w:rPr>
            </w:pPr>
            <w:proofErr w:type="spellStart"/>
            <w:r>
              <w:rPr>
                <w:sz w:val="20"/>
                <w:szCs w:val="20"/>
              </w:rPr>
              <w:t>年度绩效指标</w:t>
            </w:r>
            <w:proofErr w:type="spellEnd"/>
          </w:p>
        </w:tc>
        <w:tc>
          <w:tcPr>
            <w:tcW w:w="1296" w:type="dxa"/>
            <w:vAlign w:val="center"/>
          </w:tcPr>
          <w:p w:rsidR="00A17E34" w:rsidRDefault="00A17E34">
            <w:pPr>
              <w:pStyle w:val="TableParagraph"/>
              <w:spacing w:before="10"/>
              <w:rPr>
                <w:sz w:val="12"/>
              </w:rPr>
            </w:pPr>
          </w:p>
          <w:p w:rsidR="00A17E34" w:rsidRDefault="00505A7B">
            <w:pPr>
              <w:pStyle w:val="TableParagraph"/>
              <w:spacing w:before="1"/>
              <w:ind w:right="160"/>
              <w:jc w:val="right"/>
              <w:rPr>
                <w:sz w:val="14"/>
              </w:rPr>
            </w:pPr>
            <w:r>
              <w:rPr>
                <w:rFonts w:hint="eastAsia"/>
                <w:sz w:val="21"/>
                <w:szCs w:val="21"/>
                <w:lang w:eastAsia="zh-CN"/>
              </w:rPr>
              <w:t>一级指标</w:t>
            </w:r>
          </w:p>
        </w:tc>
        <w:tc>
          <w:tcPr>
            <w:tcW w:w="1425" w:type="dxa"/>
            <w:gridSpan w:val="2"/>
            <w:vAlign w:val="center"/>
          </w:tcPr>
          <w:p w:rsidR="00A17E34" w:rsidRDefault="00A17E34">
            <w:pPr>
              <w:pStyle w:val="TableParagraph"/>
              <w:spacing w:before="10"/>
              <w:rPr>
                <w:sz w:val="21"/>
                <w:szCs w:val="21"/>
              </w:rPr>
            </w:pPr>
          </w:p>
          <w:p w:rsidR="00A17E34" w:rsidRDefault="00505A7B">
            <w:pPr>
              <w:pStyle w:val="TableParagraph"/>
              <w:spacing w:before="1"/>
              <w:jc w:val="both"/>
              <w:rPr>
                <w:sz w:val="21"/>
                <w:szCs w:val="21"/>
              </w:rPr>
            </w:pPr>
            <w:r>
              <w:rPr>
                <w:rFonts w:hint="eastAsia"/>
                <w:sz w:val="21"/>
                <w:szCs w:val="21"/>
                <w:lang w:eastAsia="zh-CN"/>
              </w:rPr>
              <w:t>二级</w:t>
            </w:r>
            <w:proofErr w:type="spellStart"/>
            <w:r>
              <w:rPr>
                <w:sz w:val="21"/>
                <w:szCs w:val="21"/>
              </w:rPr>
              <w:t>指标</w:t>
            </w:r>
            <w:proofErr w:type="spellEnd"/>
          </w:p>
        </w:tc>
        <w:tc>
          <w:tcPr>
            <w:tcW w:w="4050" w:type="dxa"/>
            <w:gridSpan w:val="2"/>
            <w:vAlign w:val="center"/>
          </w:tcPr>
          <w:p w:rsidR="00A17E34" w:rsidRDefault="00A17E34">
            <w:pPr>
              <w:pStyle w:val="TableParagraph"/>
              <w:spacing w:before="10"/>
              <w:rPr>
                <w:sz w:val="12"/>
              </w:rPr>
            </w:pPr>
          </w:p>
          <w:p w:rsidR="00A17E34" w:rsidRDefault="00505A7B">
            <w:pPr>
              <w:pStyle w:val="TableParagraph"/>
              <w:spacing w:before="1"/>
              <w:ind w:right="981"/>
              <w:jc w:val="center"/>
              <w:rPr>
                <w:sz w:val="14"/>
              </w:rPr>
            </w:pPr>
            <w:r>
              <w:rPr>
                <w:rFonts w:hint="eastAsia"/>
                <w:sz w:val="21"/>
                <w:szCs w:val="21"/>
                <w:lang w:eastAsia="zh-CN"/>
              </w:rPr>
              <w:t>三级指标</w:t>
            </w:r>
          </w:p>
        </w:tc>
        <w:tc>
          <w:tcPr>
            <w:tcW w:w="2421" w:type="dxa"/>
            <w:gridSpan w:val="2"/>
            <w:vAlign w:val="center"/>
          </w:tcPr>
          <w:p w:rsidR="00A17E34" w:rsidRDefault="00A17E34">
            <w:pPr>
              <w:pStyle w:val="TableParagraph"/>
              <w:spacing w:before="10"/>
              <w:rPr>
                <w:sz w:val="12"/>
                <w:lang w:eastAsia="zh-CN"/>
              </w:rPr>
            </w:pPr>
          </w:p>
          <w:p w:rsidR="00A17E34" w:rsidRDefault="00505A7B">
            <w:pPr>
              <w:pStyle w:val="TableParagraph"/>
              <w:spacing w:before="1"/>
              <w:rPr>
                <w:sz w:val="14"/>
                <w:lang w:eastAsia="zh-CN"/>
              </w:rPr>
            </w:pPr>
            <w:r>
              <w:rPr>
                <w:rFonts w:hint="eastAsia"/>
                <w:sz w:val="21"/>
                <w:szCs w:val="21"/>
                <w:lang w:eastAsia="zh-CN"/>
              </w:rPr>
              <w:t>指标值（包含数字及文字描述）</w:t>
            </w:r>
          </w:p>
        </w:tc>
      </w:tr>
      <w:tr w:rsidR="00A17E34">
        <w:trPr>
          <w:trHeight w:val="510"/>
        </w:trPr>
        <w:tc>
          <w:tcPr>
            <w:tcW w:w="509" w:type="dxa"/>
            <w:vMerge/>
            <w:tcBorders>
              <w:top w:val="nil"/>
            </w:tcBorders>
          </w:tcPr>
          <w:p w:rsidR="00A17E34" w:rsidRDefault="00A17E34">
            <w:pPr>
              <w:rPr>
                <w:sz w:val="2"/>
                <w:szCs w:val="2"/>
                <w:lang w:eastAsia="zh-CN"/>
              </w:rPr>
            </w:pPr>
          </w:p>
        </w:tc>
        <w:tc>
          <w:tcPr>
            <w:tcW w:w="1296" w:type="dxa"/>
            <w:vMerge w:val="restart"/>
          </w:tcPr>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A17E34">
            <w:pPr>
              <w:pStyle w:val="TableParagraph"/>
              <w:rPr>
                <w:sz w:val="14"/>
                <w:lang w:eastAsia="zh-CN"/>
              </w:rPr>
            </w:pPr>
          </w:p>
          <w:p w:rsidR="00A17E34" w:rsidRDefault="00505A7B">
            <w:pPr>
              <w:pStyle w:val="TableParagraph"/>
              <w:spacing w:before="105"/>
              <w:ind w:left="30"/>
              <w:rPr>
                <w:sz w:val="14"/>
              </w:rPr>
            </w:pPr>
            <w:proofErr w:type="spellStart"/>
            <w:r>
              <w:rPr>
                <w:sz w:val="24"/>
                <w:szCs w:val="24"/>
              </w:rPr>
              <w:t>产出指标</w:t>
            </w:r>
            <w:proofErr w:type="spellEnd"/>
          </w:p>
        </w:tc>
        <w:tc>
          <w:tcPr>
            <w:tcW w:w="1425" w:type="dxa"/>
            <w:gridSpan w:val="2"/>
            <w:vMerge w:val="restart"/>
            <w:vAlign w:val="center"/>
          </w:tcPr>
          <w:p w:rsidR="00A17E34" w:rsidRDefault="00A17E34">
            <w:pPr>
              <w:pStyle w:val="TableParagraph"/>
              <w:rPr>
                <w:sz w:val="21"/>
                <w:szCs w:val="21"/>
              </w:rPr>
            </w:pPr>
          </w:p>
          <w:p w:rsidR="00A17E34" w:rsidRDefault="00A17E34">
            <w:pPr>
              <w:pStyle w:val="TableParagraph"/>
              <w:spacing w:before="3"/>
              <w:rPr>
                <w:sz w:val="21"/>
                <w:szCs w:val="21"/>
              </w:rPr>
            </w:pPr>
          </w:p>
          <w:p w:rsidR="00A17E34" w:rsidRDefault="00505A7B">
            <w:pPr>
              <w:pStyle w:val="TableParagraph"/>
              <w:ind w:left="30"/>
              <w:rPr>
                <w:sz w:val="21"/>
                <w:szCs w:val="21"/>
              </w:rPr>
            </w:pPr>
            <w:proofErr w:type="spellStart"/>
            <w:r>
              <w:rPr>
                <w:sz w:val="21"/>
                <w:szCs w:val="21"/>
              </w:rPr>
              <w:t>数量指标</w:t>
            </w:r>
            <w:proofErr w:type="spellEnd"/>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日常巡查次数</w:t>
            </w:r>
            <w:proofErr w:type="spellEnd"/>
            <w:r>
              <w:rPr>
                <w:rFonts w:hint="eastAsia"/>
                <w:sz w:val="21"/>
                <w:szCs w:val="21"/>
              </w:rPr>
              <w:t>(次)</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10000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宣传教育培训人数</w:t>
            </w:r>
            <w:proofErr w:type="spellEnd"/>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180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耕地保有量（公顷</w:t>
            </w:r>
            <w:proofErr w:type="spellEnd"/>
            <w:r>
              <w:rPr>
                <w:rFonts w:hint="eastAsia"/>
                <w:sz w:val="21"/>
                <w:szCs w:val="21"/>
              </w:rPr>
              <w:t>）</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35539</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基本农田保有量（公顷）</w:t>
            </w:r>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29850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实施双挂钩项目争取结余指标（亩）</w:t>
            </w:r>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1000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实施土地整理项目</w:t>
            </w:r>
            <w:proofErr w:type="gramStart"/>
            <w:r>
              <w:rPr>
                <w:rFonts w:hint="eastAsia"/>
                <w:sz w:val="21"/>
                <w:szCs w:val="21"/>
                <w:lang w:eastAsia="zh-CN"/>
              </w:rPr>
              <w:t>争取占</w:t>
            </w:r>
            <w:proofErr w:type="gramEnd"/>
            <w:r>
              <w:rPr>
                <w:rFonts w:hint="eastAsia"/>
                <w:sz w:val="21"/>
                <w:szCs w:val="21"/>
                <w:lang w:eastAsia="zh-CN"/>
              </w:rPr>
              <w:t>补平衡指标（亩）</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600</w:t>
            </w:r>
          </w:p>
        </w:tc>
      </w:tr>
      <w:tr w:rsidR="00A17E34">
        <w:trPr>
          <w:trHeight w:val="48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向上争取资金（万元）</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6500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val="restart"/>
            <w:vAlign w:val="center"/>
          </w:tcPr>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A17E34">
            <w:pPr>
              <w:pStyle w:val="TableParagraph"/>
              <w:rPr>
                <w:sz w:val="21"/>
                <w:szCs w:val="21"/>
              </w:rPr>
            </w:pPr>
          </w:p>
          <w:p w:rsidR="00A17E34" w:rsidRDefault="00505A7B">
            <w:pPr>
              <w:pStyle w:val="TableParagraph"/>
              <w:spacing w:before="119"/>
              <w:ind w:left="30"/>
              <w:rPr>
                <w:sz w:val="21"/>
                <w:szCs w:val="21"/>
              </w:rPr>
            </w:pPr>
            <w:proofErr w:type="spellStart"/>
            <w:r>
              <w:rPr>
                <w:sz w:val="21"/>
                <w:szCs w:val="21"/>
              </w:rPr>
              <w:t>质量指标</w:t>
            </w:r>
            <w:proofErr w:type="spellEnd"/>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lastRenderedPageBreak/>
              <w:t>保障日常工作运转，完成工作任务</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=100%</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财政资金预算完成率</w:t>
            </w:r>
            <w:proofErr w:type="spellEnd"/>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95%</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预算支出的合规性</w:t>
            </w:r>
            <w:proofErr w:type="spellEnd"/>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95%</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proofErr w:type="gramStart"/>
            <w:r>
              <w:rPr>
                <w:rFonts w:hint="eastAsia"/>
                <w:sz w:val="21"/>
                <w:szCs w:val="21"/>
              </w:rPr>
              <w:t>森林火灾受害率</w:t>
            </w:r>
            <w:proofErr w:type="spellEnd"/>
            <w:r>
              <w:rPr>
                <w:rFonts w:hint="eastAsia"/>
                <w:sz w:val="21"/>
                <w:szCs w:val="21"/>
              </w:rPr>
              <w:t>(</w:t>
            </w:r>
            <w:proofErr w:type="gramEnd"/>
            <w:r>
              <w:rPr>
                <w:rFonts w:hint="eastAsia"/>
                <w:sz w:val="21"/>
                <w:szCs w:val="21"/>
              </w:rPr>
              <w:t>%)</w:t>
            </w:r>
          </w:p>
        </w:tc>
        <w:tc>
          <w:tcPr>
            <w:tcW w:w="2421" w:type="dxa"/>
            <w:gridSpan w:val="2"/>
            <w:vAlign w:val="center"/>
          </w:tcPr>
          <w:p w:rsidR="00A17E34" w:rsidRDefault="00505A7B">
            <w:pPr>
              <w:pStyle w:val="TableParagraph"/>
              <w:spacing w:before="1"/>
              <w:ind w:left="26"/>
              <w:jc w:val="center"/>
              <w:rPr>
                <w:sz w:val="21"/>
                <w:szCs w:val="21"/>
                <w:lang w:eastAsia="zh-CN"/>
              </w:rPr>
            </w:pPr>
            <w:r>
              <w:rPr>
                <w:sz w:val="21"/>
                <w:szCs w:val="21"/>
              </w:rPr>
              <w:t>≤</w:t>
            </w:r>
            <w:r>
              <w:rPr>
                <w:rFonts w:hint="eastAsia"/>
                <w:sz w:val="21"/>
                <w:szCs w:val="21"/>
                <w:lang w:eastAsia="zh-CN"/>
              </w:rPr>
              <w:t>0.01%</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支出相符性</w:t>
            </w:r>
            <w:proofErr w:type="spellEnd"/>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95%</w:t>
            </w:r>
          </w:p>
        </w:tc>
      </w:tr>
      <w:tr w:rsidR="00A17E34">
        <w:trPr>
          <w:trHeight w:val="510"/>
        </w:trPr>
        <w:tc>
          <w:tcPr>
            <w:tcW w:w="509" w:type="dxa"/>
            <w:vMerge/>
            <w:tcBorders>
              <w:top w:val="nil"/>
            </w:tcBorders>
          </w:tcPr>
          <w:p w:rsidR="00A17E34" w:rsidRDefault="00A17E34">
            <w:pPr>
              <w:rPr>
                <w:sz w:val="2"/>
                <w:szCs w:val="2"/>
              </w:rPr>
            </w:pPr>
          </w:p>
        </w:tc>
        <w:tc>
          <w:tcPr>
            <w:tcW w:w="1296" w:type="dxa"/>
            <w:vMerge/>
            <w:tcBorders>
              <w:top w:val="nil"/>
            </w:tcBorders>
          </w:tcPr>
          <w:p w:rsidR="00A17E34" w:rsidRDefault="00A17E34">
            <w:pPr>
              <w:rPr>
                <w:sz w:val="2"/>
                <w:szCs w:val="2"/>
              </w:rPr>
            </w:pPr>
          </w:p>
        </w:tc>
        <w:tc>
          <w:tcPr>
            <w:tcW w:w="1425" w:type="dxa"/>
            <w:gridSpan w:val="2"/>
            <w:vMerge/>
            <w:tcBorders>
              <w:top w:val="nil"/>
            </w:tcBorders>
          </w:tcPr>
          <w:p w:rsidR="00A17E34" w:rsidRDefault="00A17E34">
            <w:pPr>
              <w:rPr>
                <w:sz w:val="21"/>
                <w:szCs w:val="21"/>
              </w:rPr>
            </w:pPr>
          </w:p>
        </w:tc>
        <w:tc>
          <w:tcPr>
            <w:tcW w:w="4050" w:type="dxa"/>
            <w:gridSpan w:val="2"/>
            <w:vAlign w:val="center"/>
          </w:tcPr>
          <w:p w:rsidR="00A17E34" w:rsidRDefault="00505A7B">
            <w:pPr>
              <w:pStyle w:val="TableParagraph"/>
              <w:spacing w:before="73"/>
              <w:ind w:left="28" w:right="103"/>
              <w:rPr>
                <w:sz w:val="21"/>
                <w:szCs w:val="21"/>
              </w:rPr>
            </w:pPr>
            <w:proofErr w:type="spellStart"/>
            <w:r>
              <w:rPr>
                <w:rFonts w:hint="eastAsia"/>
                <w:sz w:val="21"/>
                <w:szCs w:val="21"/>
              </w:rPr>
              <w:t>资金使用率</w:t>
            </w:r>
            <w:proofErr w:type="spellEnd"/>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95%</w:t>
            </w:r>
          </w:p>
        </w:tc>
      </w:tr>
      <w:tr w:rsidR="00A17E34">
        <w:trPr>
          <w:trHeight w:val="510"/>
        </w:trPr>
        <w:tc>
          <w:tcPr>
            <w:tcW w:w="509" w:type="dxa"/>
            <w:vMerge/>
            <w:tcBorders>
              <w:top w:val="nil"/>
            </w:tcBorders>
          </w:tcPr>
          <w:p w:rsidR="00A17E34" w:rsidRDefault="00A17E34">
            <w:pPr>
              <w:rPr>
                <w:sz w:val="2"/>
                <w:szCs w:val="2"/>
              </w:rPr>
            </w:pPr>
          </w:p>
        </w:tc>
        <w:tc>
          <w:tcPr>
            <w:tcW w:w="1296" w:type="dxa"/>
            <w:vMerge w:val="restart"/>
          </w:tcPr>
          <w:p w:rsidR="00A17E34" w:rsidRDefault="00A17E34">
            <w:pPr>
              <w:pStyle w:val="TableParagraph"/>
              <w:spacing w:before="1"/>
              <w:ind w:right="172"/>
              <w:jc w:val="right"/>
              <w:rPr>
                <w:sz w:val="14"/>
              </w:rPr>
            </w:pPr>
          </w:p>
        </w:tc>
        <w:tc>
          <w:tcPr>
            <w:tcW w:w="1425" w:type="dxa"/>
            <w:gridSpan w:val="2"/>
            <w:vAlign w:val="center"/>
          </w:tcPr>
          <w:p w:rsidR="00A17E34" w:rsidRDefault="00505A7B">
            <w:pPr>
              <w:pStyle w:val="TableParagraph"/>
              <w:spacing w:before="1"/>
              <w:ind w:left="30"/>
              <w:rPr>
                <w:sz w:val="21"/>
                <w:szCs w:val="21"/>
                <w:lang w:eastAsia="zh-CN"/>
              </w:rPr>
            </w:pPr>
            <w:r>
              <w:rPr>
                <w:rFonts w:hint="eastAsia"/>
                <w:sz w:val="21"/>
                <w:szCs w:val="21"/>
                <w:lang w:eastAsia="zh-CN"/>
              </w:rPr>
              <w:t>时效指标</w:t>
            </w: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资金到位及时性</w:t>
            </w:r>
            <w:proofErr w:type="spellEnd"/>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95%</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val="restart"/>
            <w:vAlign w:val="center"/>
          </w:tcPr>
          <w:p w:rsidR="00A17E34" w:rsidRDefault="00505A7B">
            <w:pPr>
              <w:pStyle w:val="TableParagraph"/>
              <w:spacing w:before="1"/>
              <w:ind w:left="30"/>
              <w:rPr>
                <w:sz w:val="21"/>
                <w:szCs w:val="21"/>
                <w:lang w:eastAsia="zh-CN"/>
              </w:rPr>
            </w:pPr>
            <w:r>
              <w:rPr>
                <w:rFonts w:hint="eastAsia"/>
                <w:sz w:val="21"/>
                <w:szCs w:val="21"/>
                <w:lang w:eastAsia="zh-CN"/>
              </w:rPr>
              <w:t>成本指标</w:t>
            </w: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人员经费（万元</w:t>
            </w:r>
            <w:proofErr w:type="spellEnd"/>
            <w:r>
              <w:rPr>
                <w:rFonts w:hint="eastAsia"/>
                <w:sz w:val="21"/>
                <w:szCs w:val="21"/>
              </w:rPr>
              <w:t>）</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rPr>
              <w:t>≥</w:t>
            </w:r>
            <w:r>
              <w:rPr>
                <w:rFonts w:hint="eastAsia"/>
                <w:sz w:val="21"/>
                <w:szCs w:val="21"/>
                <w:lang w:eastAsia="zh-CN"/>
              </w:rPr>
              <w:t>2157.72</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tcPr>
          <w:p w:rsidR="00A17E34" w:rsidRDefault="00A17E34">
            <w:pPr>
              <w:pStyle w:val="TableParagraph"/>
              <w:spacing w:before="1"/>
              <w:ind w:left="30"/>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商品</w:t>
            </w:r>
            <w:proofErr w:type="spellEnd"/>
            <w:r>
              <w:rPr>
                <w:rFonts w:hint="eastAsia"/>
                <w:sz w:val="21"/>
                <w:szCs w:val="21"/>
                <w:lang w:eastAsia="zh-CN"/>
              </w:rPr>
              <w:t>和</w:t>
            </w:r>
            <w:proofErr w:type="spellStart"/>
            <w:r>
              <w:rPr>
                <w:rFonts w:hint="eastAsia"/>
                <w:sz w:val="21"/>
                <w:szCs w:val="21"/>
              </w:rPr>
              <w:t>服务（万元</w:t>
            </w:r>
            <w:proofErr w:type="spellEnd"/>
            <w:r>
              <w:rPr>
                <w:rFonts w:hint="eastAsia"/>
                <w:sz w:val="21"/>
                <w:szCs w:val="21"/>
              </w:rPr>
              <w:t>）</w:t>
            </w:r>
          </w:p>
        </w:tc>
        <w:tc>
          <w:tcPr>
            <w:tcW w:w="2421" w:type="dxa"/>
            <w:gridSpan w:val="2"/>
            <w:vAlign w:val="center"/>
          </w:tcPr>
          <w:p w:rsidR="00A17E34" w:rsidRDefault="00505A7B">
            <w:pPr>
              <w:pStyle w:val="TableParagraph"/>
              <w:spacing w:before="1"/>
              <w:ind w:left="26"/>
              <w:jc w:val="center"/>
              <w:rPr>
                <w:sz w:val="21"/>
                <w:szCs w:val="21"/>
                <w:lang w:eastAsia="zh-CN"/>
              </w:rPr>
            </w:pPr>
            <w:r>
              <w:rPr>
                <w:sz w:val="21"/>
                <w:szCs w:val="21"/>
              </w:rPr>
              <w:t>≤</w:t>
            </w:r>
            <w:r>
              <w:rPr>
                <w:rFonts w:hint="eastAsia"/>
                <w:sz w:val="21"/>
                <w:szCs w:val="21"/>
                <w:lang w:eastAsia="zh-CN"/>
              </w:rPr>
              <w:t>226.22</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tcPr>
          <w:p w:rsidR="00A17E34" w:rsidRDefault="00A17E34">
            <w:pPr>
              <w:pStyle w:val="TableParagraph"/>
              <w:spacing w:before="1"/>
              <w:ind w:left="30"/>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专项费用</w:t>
            </w:r>
            <w:proofErr w:type="spellEnd"/>
          </w:p>
        </w:tc>
        <w:tc>
          <w:tcPr>
            <w:tcW w:w="2421" w:type="dxa"/>
            <w:gridSpan w:val="2"/>
            <w:vAlign w:val="center"/>
          </w:tcPr>
          <w:p w:rsidR="00A17E34" w:rsidRDefault="00505A7B">
            <w:pPr>
              <w:pStyle w:val="TableParagraph"/>
              <w:spacing w:before="1"/>
              <w:ind w:left="26"/>
              <w:jc w:val="center"/>
              <w:rPr>
                <w:sz w:val="21"/>
                <w:szCs w:val="21"/>
              </w:rPr>
            </w:pPr>
            <w:r>
              <w:rPr>
                <w:sz w:val="21"/>
                <w:szCs w:val="21"/>
              </w:rPr>
              <w:t>≤</w:t>
            </w:r>
            <w:r>
              <w:rPr>
                <w:rFonts w:hint="eastAsia"/>
                <w:sz w:val="21"/>
                <w:szCs w:val="21"/>
                <w:lang w:eastAsia="zh-CN"/>
              </w:rPr>
              <w:t>596</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tcPr>
          <w:p w:rsidR="00A17E34" w:rsidRDefault="00A17E34">
            <w:pPr>
              <w:pStyle w:val="TableParagraph"/>
              <w:spacing w:before="1"/>
              <w:ind w:left="30"/>
              <w:rPr>
                <w:sz w:val="21"/>
                <w:szCs w:val="21"/>
              </w:rPr>
            </w:pPr>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护林防火人员工资</w:t>
            </w:r>
            <w:proofErr w:type="spellEnd"/>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=21.23</w:t>
            </w:r>
          </w:p>
        </w:tc>
      </w:tr>
      <w:tr w:rsidR="00A17E34">
        <w:trPr>
          <w:trHeight w:val="510"/>
        </w:trPr>
        <w:tc>
          <w:tcPr>
            <w:tcW w:w="509" w:type="dxa"/>
            <w:vMerge/>
            <w:tcBorders>
              <w:top w:val="nil"/>
            </w:tcBorders>
          </w:tcPr>
          <w:p w:rsidR="00A17E34" w:rsidRDefault="00A17E34">
            <w:pPr>
              <w:rPr>
                <w:sz w:val="2"/>
                <w:szCs w:val="2"/>
              </w:rPr>
            </w:pPr>
          </w:p>
        </w:tc>
        <w:tc>
          <w:tcPr>
            <w:tcW w:w="1296" w:type="dxa"/>
            <w:vMerge w:val="restart"/>
            <w:vAlign w:val="center"/>
          </w:tcPr>
          <w:p w:rsidR="00A17E34" w:rsidRDefault="00505A7B">
            <w:pPr>
              <w:pStyle w:val="TableParagraph"/>
              <w:spacing w:before="1"/>
              <w:ind w:right="172"/>
              <w:jc w:val="right"/>
              <w:rPr>
                <w:sz w:val="14"/>
                <w:lang w:eastAsia="zh-CN"/>
              </w:rPr>
            </w:pPr>
            <w:r>
              <w:rPr>
                <w:rFonts w:hint="eastAsia"/>
                <w:sz w:val="21"/>
                <w:szCs w:val="21"/>
                <w:lang w:eastAsia="zh-CN"/>
              </w:rPr>
              <w:t>效益指标</w:t>
            </w:r>
          </w:p>
        </w:tc>
        <w:tc>
          <w:tcPr>
            <w:tcW w:w="1425" w:type="dxa"/>
            <w:gridSpan w:val="2"/>
            <w:vMerge w:val="restart"/>
            <w:vAlign w:val="center"/>
          </w:tcPr>
          <w:p w:rsidR="00A17E34" w:rsidRDefault="00505A7B">
            <w:pPr>
              <w:pStyle w:val="TableParagraph"/>
              <w:spacing w:before="1"/>
              <w:ind w:left="30"/>
              <w:rPr>
                <w:sz w:val="21"/>
                <w:szCs w:val="21"/>
              </w:rPr>
            </w:pPr>
            <w:proofErr w:type="spellStart"/>
            <w:r>
              <w:rPr>
                <w:rFonts w:hint="eastAsia"/>
                <w:sz w:val="21"/>
                <w:szCs w:val="21"/>
              </w:rPr>
              <w:t>社会效益指标</w:t>
            </w:r>
            <w:proofErr w:type="spellEnd"/>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维护林区社会稳定</w:t>
            </w:r>
            <w:proofErr w:type="spellEnd"/>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高</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tcPr>
          <w:p w:rsidR="00A17E34" w:rsidRDefault="00A17E34">
            <w:pPr>
              <w:pStyle w:val="TableParagraph"/>
              <w:spacing w:before="1"/>
              <w:ind w:left="30"/>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保障日常工资顺利开展</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高</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val="restart"/>
            <w:vAlign w:val="center"/>
          </w:tcPr>
          <w:p w:rsidR="00A17E34" w:rsidRDefault="00505A7B">
            <w:pPr>
              <w:pStyle w:val="TableParagraph"/>
              <w:spacing w:before="1"/>
              <w:ind w:left="30"/>
              <w:rPr>
                <w:sz w:val="21"/>
                <w:szCs w:val="21"/>
              </w:rPr>
            </w:pPr>
            <w:proofErr w:type="spellStart"/>
            <w:r>
              <w:rPr>
                <w:rFonts w:hint="eastAsia"/>
                <w:sz w:val="21"/>
                <w:szCs w:val="21"/>
              </w:rPr>
              <w:t>经济效益指标</w:t>
            </w:r>
            <w:proofErr w:type="spellEnd"/>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加大非税收入征收力度</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600万元</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Merge/>
          </w:tcPr>
          <w:p w:rsidR="00A17E34" w:rsidRDefault="00A17E34">
            <w:pPr>
              <w:pStyle w:val="TableParagraph"/>
              <w:spacing w:before="1"/>
              <w:ind w:left="30"/>
              <w:rPr>
                <w:sz w:val="21"/>
                <w:szCs w:val="21"/>
              </w:rPr>
            </w:pPr>
          </w:p>
        </w:tc>
        <w:tc>
          <w:tcPr>
            <w:tcW w:w="4050" w:type="dxa"/>
            <w:gridSpan w:val="2"/>
            <w:vAlign w:val="center"/>
          </w:tcPr>
          <w:p w:rsidR="00A17E34" w:rsidRDefault="00505A7B">
            <w:pPr>
              <w:pStyle w:val="TableParagraph"/>
              <w:spacing w:before="1"/>
              <w:ind w:left="28"/>
              <w:rPr>
                <w:sz w:val="21"/>
                <w:szCs w:val="21"/>
                <w:lang w:eastAsia="zh-CN"/>
              </w:rPr>
            </w:pPr>
            <w:r>
              <w:rPr>
                <w:rFonts w:hint="eastAsia"/>
                <w:sz w:val="21"/>
                <w:szCs w:val="21"/>
                <w:lang w:eastAsia="zh-CN"/>
              </w:rPr>
              <w:t>力争完成土地出让工作</w:t>
            </w:r>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40000万元</w:t>
            </w:r>
          </w:p>
        </w:tc>
      </w:tr>
      <w:tr w:rsidR="00A17E34">
        <w:trPr>
          <w:trHeight w:val="510"/>
        </w:trPr>
        <w:tc>
          <w:tcPr>
            <w:tcW w:w="509" w:type="dxa"/>
            <w:vMerge/>
            <w:tcBorders>
              <w:top w:val="nil"/>
            </w:tcBorders>
          </w:tcPr>
          <w:p w:rsidR="00A17E34" w:rsidRDefault="00A17E34">
            <w:pPr>
              <w:rPr>
                <w:sz w:val="2"/>
                <w:szCs w:val="2"/>
              </w:rPr>
            </w:pPr>
          </w:p>
        </w:tc>
        <w:tc>
          <w:tcPr>
            <w:tcW w:w="1296" w:type="dxa"/>
            <w:vMerge/>
          </w:tcPr>
          <w:p w:rsidR="00A17E34" w:rsidRDefault="00A17E34">
            <w:pPr>
              <w:pStyle w:val="TableParagraph"/>
              <w:spacing w:before="1"/>
              <w:ind w:right="172"/>
              <w:jc w:val="right"/>
              <w:rPr>
                <w:sz w:val="14"/>
              </w:rPr>
            </w:pPr>
          </w:p>
        </w:tc>
        <w:tc>
          <w:tcPr>
            <w:tcW w:w="1425" w:type="dxa"/>
            <w:gridSpan w:val="2"/>
            <w:vAlign w:val="center"/>
          </w:tcPr>
          <w:p w:rsidR="00A17E34" w:rsidRDefault="00505A7B">
            <w:pPr>
              <w:pStyle w:val="TableParagraph"/>
              <w:spacing w:before="1"/>
              <w:ind w:left="30"/>
              <w:rPr>
                <w:sz w:val="21"/>
                <w:szCs w:val="21"/>
              </w:rPr>
            </w:pPr>
            <w:proofErr w:type="spellStart"/>
            <w:r>
              <w:rPr>
                <w:rFonts w:hint="eastAsia"/>
                <w:sz w:val="21"/>
                <w:szCs w:val="21"/>
              </w:rPr>
              <w:t>生态效益指标</w:t>
            </w:r>
            <w:proofErr w:type="spellEnd"/>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保护生态环境</w:t>
            </w:r>
            <w:proofErr w:type="spellEnd"/>
          </w:p>
        </w:tc>
        <w:tc>
          <w:tcPr>
            <w:tcW w:w="2421" w:type="dxa"/>
            <w:gridSpan w:val="2"/>
            <w:vAlign w:val="center"/>
          </w:tcPr>
          <w:p w:rsidR="00A17E34" w:rsidRDefault="00505A7B">
            <w:pPr>
              <w:pStyle w:val="TableParagraph"/>
              <w:spacing w:before="1"/>
              <w:ind w:left="26"/>
              <w:jc w:val="center"/>
              <w:rPr>
                <w:sz w:val="21"/>
                <w:szCs w:val="21"/>
                <w:lang w:eastAsia="zh-CN"/>
              </w:rPr>
            </w:pPr>
            <w:r>
              <w:rPr>
                <w:rFonts w:hint="eastAsia"/>
                <w:sz w:val="21"/>
                <w:szCs w:val="21"/>
                <w:lang w:eastAsia="zh-CN"/>
              </w:rPr>
              <w:t>好</w:t>
            </w:r>
          </w:p>
        </w:tc>
      </w:tr>
      <w:tr w:rsidR="00A17E34">
        <w:trPr>
          <w:trHeight w:val="510"/>
        </w:trPr>
        <w:tc>
          <w:tcPr>
            <w:tcW w:w="509" w:type="dxa"/>
            <w:vMerge/>
            <w:tcBorders>
              <w:top w:val="nil"/>
            </w:tcBorders>
          </w:tcPr>
          <w:p w:rsidR="00A17E34" w:rsidRDefault="00A17E34">
            <w:pPr>
              <w:rPr>
                <w:sz w:val="2"/>
                <w:szCs w:val="2"/>
              </w:rPr>
            </w:pPr>
          </w:p>
        </w:tc>
        <w:tc>
          <w:tcPr>
            <w:tcW w:w="1296" w:type="dxa"/>
          </w:tcPr>
          <w:p w:rsidR="00A17E34" w:rsidRDefault="00A17E34">
            <w:pPr>
              <w:pStyle w:val="TableParagraph"/>
              <w:spacing w:before="10"/>
              <w:rPr>
                <w:sz w:val="12"/>
              </w:rPr>
            </w:pPr>
          </w:p>
          <w:p w:rsidR="00A17E34" w:rsidRDefault="00505A7B">
            <w:pPr>
              <w:pStyle w:val="TableParagraph"/>
              <w:spacing w:before="1"/>
              <w:ind w:right="172"/>
              <w:jc w:val="right"/>
              <w:rPr>
                <w:sz w:val="14"/>
              </w:rPr>
            </w:pPr>
            <w:proofErr w:type="spellStart"/>
            <w:r>
              <w:rPr>
                <w:sz w:val="21"/>
                <w:szCs w:val="21"/>
              </w:rPr>
              <w:t>满意度指标</w:t>
            </w:r>
            <w:proofErr w:type="spellEnd"/>
          </w:p>
        </w:tc>
        <w:tc>
          <w:tcPr>
            <w:tcW w:w="1425" w:type="dxa"/>
            <w:gridSpan w:val="2"/>
          </w:tcPr>
          <w:p w:rsidR="00A17E34" w:rsidRDefault="00505A7B">
            <w:pPr>
              <w:pStyle w:val="TableParagraph"/>
              <w:spacing w:before="1"/>
              <w:rPr>
                <w:sz w:val="21"/>
                <w:szCs w:val="21"/>
              </w:rPr>
            </w:pPr>
            <w:proofErr w:type="spellStart"/>
            <w:r>
              <w:rPr>
                <w:sz w:val="21"/>
                <w:szCs w:val="21"/>
              </w:rPr>
              <w:t>服务对象满意度指标</w:t>
            </w:r>
            <w:proofErr w:type="spellEnd"/>
          </w:p>
        </w:tc>
        <w:tc>
          <w:tcPr>
            <w:tcW w:w="4050" w:type="dxa"/>
            <w:gridSpan w:val="2"/>
            <w:vAlign w:val="center"/>
          </w:tcPr>
          <w:p w:rsidR="00A17E34" w:rsidRDefault="00505A7B">
            <w:pPr>
              <w:pStyle w:val="TableParagraph"/>
              <w:spacing w:before="1"/>
              <w:ind w:left="28"/>
              <w:rPr>
                <w:sz w:val="21"/>
                <w:szCs w:val="21"/>
              </w:rPr>
            </w:pPr>
            <w:proofErr w:type="spellStart"/>
            <w:r>
              <w:rPr>
                <w:rFonts w:hint="eastAsia"/>
                <w:sz w:val="21"/>
                <w:szCs w:val="21"/>
              </w:rPr>
              <w:t>社会满意度</w:t>
            </w:r>
            <w:proofErr w:type="spellEnd"/>
          </w:p>
        </w:tc>
        <w:tc>
          <w:tcPr>
            <w:tcW w:w="2421" w:type="dxa"/>
            <w:gridSpan w:val="2"/>
            <w:vAlign w:val="center"/>
          </w:tcPr>
          <w:p w:rsidR="00A17E34" w:rsidRDefault="00505A7B">
            <w:pPr>
              <w:pStyle w:val="TableParagraph"/>
              <w:spacing w:before="1"/>
              <w:ind w:left="26"/>
              <w:jc w:val="center"/>
              <w:rPr>
                <w:sz w:val="21"/>
                <w:szCs w:val="21"/>
              </w:rPr>
            </w:pPr>
            <w:r>
              <w:rPr>
                <w:rFonts w:hint="eastAsia"/>
                <w:sz w:val="21"/>
                <w:szCs w:val="21"/>
              </w:rPr>
              <w:t>≥</w:t>
            </w:r>
            <w:r>
              <w:rPr>
                <w:rFonts w:hint="eastAsia"/>
                <w:sz w:val="21"/>
                <w:szCs w:val="21"/>
                <w:lang w:eastAsia="zh-CN"/>
              </w:rPr>
              <w:t>95%</w:t>
            </w:r>
          </w:p>
        </w:tc>
      </w:tr>
    </w:tbl>
    <w:p w:rsidR="00A17E34" w:rsidRDefault="00A17E34">
      <w:pPr>
        <w:rPr>
          <w:sz w:val="14"/>
        </w:rPr>
        <w:sectPr w:rsidR="00A17E34">
          <w:type w:val="continuous"/>
          <w:pgSz w:w="11910" w:h="16840"/>
          <w:pgMar w:top="1600" w:right="1000" w:bottom="280" w:left="960" w:header="720" w:footer="720" w:gutter="0"/>
          <w:cols w:space="720"/>
        </w:sect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rPr>
          <w:sz w:val="20"/>
        </w:rPr>
      </w:pPr>
    </w:p>
    <w:p w:rsidR="00A17E34" w:rsidRDefault="00A17E34">
      <w:pPr>
        <w:pStyle w:val="a3"/>
        <w:spacing w:before="11"/>
        <w:rPr>
          <w:sz w:val="24"/>
        </w:rPr>
      </w:pPr>
    </w:p>
    <w:p w:rsidR="00A17E34" w:rsidRDefault="00505A7B">
      <w:pPr>
        <w:pStyle w:val="1"/>
        <w:ind w:left="0" w:right="18"/>
        <w:rPr>
          <w:lang w:eastAsia="zh-CN"/>
        </w:rPr>
      </w:pPr>
      <w:bookmarkStart w:id="5" w:name="_Toc22306"/>
      <w:r>
        <w:rPr>
          <w:color w:val="010303"/>
          <w:w w:val="105"/>
          <w:lang w:eastAsia="zh-CN"/>
        </w:rPr>
        <w:t>第三部分</w:t>
      </w:r>
      <w:r>
        <w:rPr>
          <w:rFonts w:hint="eastAsia"/>
          <w:color w:val="010303"/>
          <w:w w:val="105"/>
          <w:lang w:eastAsia="zh-CN"/>
        </w:rPr>
        <w:t xml:space="preserve"> </w:t>
      </w:r>
      <w:r>
        <w:rPr>
          <w:rFonts w:hint="eastAsia"/>
          <w:color w:val="241F2D"/>
          <w:w w:val="110"/>
          <w:lang w:eastAsia="zh-CN"/>
        </w:rPr>
        <w:t>开江县自然资源局</w:t>
      </w:r>
      <w:bookmarkEnd w:id="5"/>
    </w:p>
    <w:p w:rsidR="00A17E34" w:rsidRDefault="00505A7B">
      <w:pPr>
        <w:spacing w:line="586" w:lineRule="exact"/>
        <w:ind w:left="827" w:right="1113"/>
        <w:jc w:val="center"/>
        <w:outlineLvl w:val="1"/>
        <w:rPr>
          <w:sz w:val="50"/>
          <w:lang w:eastAsia="zh-CN"/>
        </w:rPr>
      </w:pPr>
      <w:bookmarkStart w:id="6" w:name="_Toc1556"/>
      <w:r>
        <w:rPr>
          <w:rFonts w:ascii="Times New Roman" w:eastAsia="Times New Roman"/>
          <w:color w:val="010303"/>
          <w:w w:val="105"/>
          <w:sz w:val="52"/>
          <w:lang w:eastAsia="zh-CN"/>
        </w:rPr>
        <w:t>2022</w:t>
      </w:r>
      <w:r>
        <w:rPr>
          <w:color w:val="010303"/>
          <w:w w:val="105"/>
          <w:sz w:val="50"/>
          <w:lang w:eastAsia="zh-CN"/>
        </w:rPr>
        <w:t>年部门预算情况说明</w:t>
      </w:r>
      <w:bookmarkEnd w:id="6"/>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rPr>
          <w:sz w:val="58"/>
          <w:lang w:eastAsia="zh-CN"/>
        </w:rPr>
      </w:pPr>
    </w:p>
    <w:p w:rsidR="00A17E34" w:rsidRDefault="00A17E34">
      <w:pPr>
        <w:pStyle w:val="a3"/>
        <w:spacing w:before="12"/>
        <w:rPr>
          <w:sz w:val="82"/>
          <w:lang w:eastAsia="zh-CN"/>
        </w:rPr>
      </w:pPr>
    </w:p>
    <w:p w:rsidR="00A17E34" w:rsidRDefault="00A17E34">
      <w:pPr>
        <w:pStyle w:val="a3"/>
        <w:rPr>
          <w:rFonts w:ascii="Times New Roman"/>
          <w:sz w:val="20"/>
          <w:lang w:eastAsia="zh-CN"/>
        </w:rPr>
      </w:pPr>
    </w:p>
    <w:p w:rsidR="00A17E34" w:rsidRDefault="00A17E34">
      <w:pPr>
        <w:pStyle w:val="a3"/>
        <w:spacing w:before="9"/>
        <w:rPr>
          <w:rFonts w:ascii="Times New Roman"/>
          <w:sz w:val="20"/>
          <w:lang w:eastAsia="zh-CN"/>
        </w:rPr>
      </w:pPr>
    </w:p>
    <w:p w:rsidR="00A17E34" w:rsidRDefault="00505A7B" w:rsidP="004A6967">
      <w:pPr>
        <w:pStyle w:val="a3"/>
        <w:spacing w:line="480" w:lineRule="exact"/>
        <w:ind w:firstLineChars="200" w:firstLine="628"/>
        <w:jc w:val="both"/>
        <w:outlineLvl w:val="1"/>
        <w:rPr>
          <w:lang w:eastAsia="zh-CN"/>
        </w:rPr>
      </w:pPr>
      <w:bookmarkStart w:id="7" w:name="_Toc2954"/>
      <w:r>
        <w:rPr>
          <w:color w:val="0C080F"/>
          <w:w w:val="105"/>
          <w:lang w:eastAsia="zh-CN"/>
        </w:rPr>
        <w:lastRenderedPageBreak/>
        <w:t>一、收支预算情况说明</w:t>
      </w:r>
      <w:bookmarkEnd w:id="7"/>
    </w:p>
    <w:p w:rsidR="00A17E34" w:rsidRDefault="00505A7B">
      <w:pPr>
        <w:pStyle w:val="a3"/>
        <w:spacing w:line="480" w:lineRule="exact"/>
        <w:ind w:firstLineChars="200" w:firstLine="600"/>
        <w:jc w:val="both"/>
        <w:rPr>
          <w:lang w:eastAsia="zh-CN"/>
        </w:rPr>
      </w:pPr>
      <w:r>
        <w:rPr>
          <w:color w:val="231D2D"/>
          <w:lang w:eastAsia="zh-CN"/>
        </w:rPr>
        <w:t>按照综合预算的原则，所有收入和支出</w:t>
      </w:r>
      <w:r>
        <w:rPr>
          <w:color w:val="231D2D"/>
          <w:spacing w:val="-8"/>
          <w:lang w:eastAsia="zh-CN"/>
        </w:rPr>
        <w:t>均纳入部门预算管理。收入包括：</w:t>
      </w:r>
      <w:r>
        <w:rPr>
          <w:color w:val="0C080F"/>
          <w:spacing w:val="-10"/>
          <w:lang w:eastAsia="zh-CN"/>
        </w:rPr>
        <w:t>一</w:t>
      </w:r>
      <w:r>
        <w:rPr>
          <w:color w:val="231D2D"/>
          <w:lang w:eastAsia="zh-CN"/>
        </w:rPr>
        <w:t>般公共预算拨款收入、其他</w:t>
      </w:r>
      <w:r>
        <w:rPr>
          <w:color w:val="231D2D"/>
          <w:spacing w:val="-2"/>
          <w:lang w:eastAsia="zh-CN"/>
        </w:rPr>
        <w:t>收入和上年结转</w:t>
      </w:r>
      <w:r>
        <w:rPr>
          <w:color w:val="231D2D"/>
          <w:spacing w:val="11"/>
          <w:w w:val="95"/>
          <w:lang w:eastAsia="zh-CN"/>
        </w:rPr>
        <w:t>；</w:t>
      </w:r>
      <w:r>
        <w:rPr>
          <w:color w:val="231D2D"/>
          <w:spacing w:val="8"/>
          <w:lang w:eastAsia="zh-CN"/>
        </w:rPr>
        <w:t>支出包括：</w:t>
      </w:r>
      <w:r>
        <w:rPr>
          <w:color w:val="0C080F"/>
          <w:spacing w:val="-10"/>
          <w:lang w:eastAsia="zh-CN"/>
        </w:rPr>
        <w:t>一</w:t>
      </w:r>
      <w:r>
        <w:rPr>
          <w:color w:val="231D2D"/>
          <w:spacing w:val="-3"/>
          <w:lang w:eastAsia="zh-CN"/>
        </w:rPr>
        <w:t>般公共服务支出、</w:t>
      </w:r>
      <w:r>
        <w:rPr>
          <w:rFonts w:hint="eastAsia"/>
          <w:color w:val="231D2D"/>
          <w:spacing w:val="-3"/>
          <w:lang w:eastAsia="zh-CN"/>
        </w:rPr>
        <w:t>农林水支出</w:t>
      </w:r>
      <w:r>
        <w:rPr>
          <w:color w:val="231D2D"/>
          <w:spacing w:val="-3"/>
          <w:lang w:eastAsia="zh-CN"/>
        </w:rPr>
        <w:t>、社</w:t>
      </w:r>
      <w:r>
        <w:rPr>
          <w:color w:val="231D2D"/>
          <w:spacing w:val="-4"/>
          <w:lang w:eastAsia="zh-CN"/>
        </w:rPr>
        <w:t>会保障和就业支出、卫生健康支出和住房保障支出。</w:t>
      </w:r>
      <w:r>
        <w:rPr>
          <w:rFonts w:hint="eastAsia"/>
          <w:color w:val="241F2D"/>
          <w:w w:val="110"/>
          <w:lang w:eastAsia="zh-CN"/>
        </w:rPr>
        <w:t>开江县自然资源局</w:t>
      </w:r>
      <w:r>
        <w:rPr>
          <w:rFonts w:ascii="Times New Roman" w:eastAsia="Times New Roman"/>
          <w:color w:val="231D2D"/>
          <w:sz w:val="31"/>
          <w:lang w:eastAsia="zh-CN"/>
        </w:rPr>
        <w:t>2</w:t>
      </w:r>
      <w:r>
        <w:rPr>
          <w:rFonts w:ascii="Times New Roman" w:eastAsia="Times New Roman"/>
          <w:color w:val="0C080F"/>
          <w:sz w:val="31"/>
          <w:lang w:eastAsia="zh-CN"/>
        </w:rPr>
        <w:t>0</w:t>
      </w:r>
      <w:r>
        <w:rPr>
          <w:rFonts w:ascii="Times New Roman" w:eastAsia="Times New Roman"/>
          <w:color w:val="231D2D"/>
          <w:sz w:val="31"/>
          <w:lang w:eastAsia="zh-CN"/>
        </w:rPr>
        <w:t>22</w:t>
      </w:r>
      <w:r>
        <w:rPr>
          <w:rFonts w:ascii="Times New Roman" w:eastAsia="Times New Roman"/>
          <w:color w:val="231D2D"/>
          <w:spacing w:val="-37"/>
          <w:sz w:val="31"/>
          <w:lang w:eastAsia="zh-CN"/>
        </w:rPr>
        <w:t xml:space="preserve"> </w:t>
      </w:r>
      <w:r>
        <w:rPr>
          <w:color w:val="231D2D"/>
          <w:spacing w:val="-8"/>
          <w:lang w:eastAsia="zh-CN"/>
        </w:rPr>
        <w:t>年收支预算总数为</w:t>
      </w:r>
      <w:r>
        <w:rPr>
          <w:rFonts w:hint="eastAsia"/>
          <w:color w:val="231D2D"/>
          <w:spacing w:val="-8"/>
          <w:lang w:eastAsia="zh-CN"/>
        </w:rPr>
        <w:t>7383.94</w:t>
      </w:r>
      <w:r>
        <w:rPr>
          <w:color w:val="231D2D"/>
          <w:spacing w:val="-19"/>
          <w:lang w:eastAsia="zh-CN"/>
        </w:rPr>
        <w:t xml:space="preserve">万元 </w:t>
      </w:r>
      <w:r>
        <w:rPr>
          <w:color w:val="3B2D28"/>
          <w:spacing w:val="-133"/>
          <w:lang w:eastAsia="zh-CN"/>
        </w:rPr>
        <w:t>，</w:t>
      </w:r>
      <w:r>
        <w:rPr>
          <w:color w:val="231D2D"/>
          <w:spacing w:val="-1"/>
          <w:lang w:eastAsia="zh-CN"/>
        </w:rPr>
        <w:t>比</w:t>
      </w:r>
      <w:r>
        <w:rPr>
          <w:rFonts w:ascii="Times New Roman" w:eastAsia="Times New Roman"/>
          <w:color w:val="231D2D"/>
          <w:spacing w:val="9"/>
          <w:sz w:val="31"/>
          <w:lang w:eastAsia="zh-CN"/>
        </w:rPr>
        <w:t>2</w:t>
      </w:r>
      <w:r>
        <w:rPr>
          <w:rFonts w:ascii="Times New Roman" w:eastAsia="Times New Roman"/>
          <w:color w:val="0C080F"/>
          <w:spacing w:val="9"/>
          <w:sz w:val="31"/>
          <w:lang w:eastAsia="zh-CN"/>
        </w:rPr>
        <w:t>0</w:t>
      </w:r>
      <w:r>
        <w:rPr>
          <w:rFonts w:ascii="Times New Roman" w:eastAsia="Times New Roman"/>
          <w:color w:val="231D2D"/>
          <w:sz w:val="31"/>
          <w:lang w:eastAsia="zh-CN"/>
        </w:rPr>
        <w:t>21</w:t>
      </w:r>
      <w:r>
        <w:rPr>
          <w:rFonts w:ascii="Times New Roman" w:eastAsia="Times New Roman"/>
          <w:color w:val="231D2D"/>
          <w:spacing w:val="-36"/>
          <w:sz w:val="31"/>
          <w:lang w:eastAsia="zh-CN"/>
        </w:rPr>
        <w:t xml:space="preserve"> </w:t>
      </w:r>
      <w:r>
        <w:rPr>
          <w:color w:val="231D2D"/>
          <w:lang w:eastAsia="zh-CN"/>
        </w:rPr>
        <w:t>年收支</w:t>
      </w:r>
      <w:r>
        <w:rPr>
          <w:color w:val="231D2D"/>
          <w:w w:val="105"/>
          <w:lang w:eastAsia="zh-CN"/>
        </w:rPr>
        <w:t>预算总数</w:t>
      </w:r>
      <w:r>
        <w:rPr>
          <w:rFonts w:hint="eastAsia"/>
          <w:color w:val="231D2D"/>
          <w:w w:val="105"/>
          <w:lang w:eastAsia="zh-CN"/>
        </w:rPr>
        <w:t>2405.45万元增加4978.49</w:t>
      </w:r>
      <w:r>
        <w:rPr>
          <w:color w:val="231D2D"/>
          <w:w w:val="105"/>
          <w:lang w:eastAsia="zh-CN"/>
        </w:rPr>
        <w:t>万元，主要原因是人员经费支出政策有所调整</w:t>
      </w:r>
      <w:r>
        <w:rPr>
          <w:rFonts w:hint="eastAsia"/>
          <w:color w:val="231D2D"/>
          <w:w w:val="105"/>
          <w:lang w:eastAsia="zh-CN"/>
        </w:rPr>
        <w:t>和政府性基金项目纳入预算</w:t>
      </w:r>
      <w:r>
        <w:rPr>
          <w:color w:val="231D2D"/>
          <w:w w:val="105"/>
          <w:lang w:eastAsia="zh-CN"/>
        </w:rPr>
        <w:t>。</w:t>
      </w:r>
    </w:p>
    <w:p w:rsidR="00A17E34" w:rsidRDefault="00505A7B" w:rsidP="004A6967">
      <w:pPr>
        <w:pStyle w:val="a3"/>
        <w:spacing w:line="480" w:lineRule="exact"/>
        <w:ind w:firstLineChars="200" w:firstLine="525"/>
        <w:jc w:val="both"/>
        <w:outlineLvl w:val="2"/>
        <w:rPr>
          <w:color w:val="231D2D"/>
          <w:lang w:eastAsia="zh-CN"/>
        </w:rPr>
      </w:pPr>
      <w:r>
        <w:rPr>
          <w:smallCaps/>
          <w:color w:val="231D2D"/>
          <w:w w:val="88"/>
          <w:lang w:eastAsia="zh-CN"/>
        </w:rPr>
        <w:t>（</w:t>
      </w:r>
      <w:r>
        <w:rPr>
          <w:color w:val="231D2D"/>
          <w:spacing w:val="-109"/>
          <w:lang w:eastAsia="zh-CN"/>
        </w:rPr>
        <w:t xml:space="preserve"> </w:t>
      </w:r>
      <w:r>
        <w:rPr>
          <w:color w:val="0C080F"/>
          <w:spacing w:val="41"/>
          <w:w w:val="88"/>
          <w:lang w:eastAsia="zh-CN"/>
        </w:rPr>
        <w:t>一</w:t>
      </w:r>
      <w:r>
        <w:rPr>
          <w:color w:val="231D2D"/>
          <w:w w:val="88"/>
          <w:lang w:eastAsia="zh-CN"/>
        </w:rPr>
        <w:t>）</w:t>
      </w:r>
      <w:r>
        <w:rPr>
          <w:color w:val="231D2D"/>
          <w:lang w:eastAsia="zh-CN"/>
        </w:rPr>
        <w:t>收入预算情况</w:t>
      </w:r>
    </w:p>
    <w:p w:rsidR="00A17E34" w:rsidRDefault="00505A7B" w:rsidP="004A6967">
      <w:pPr>
        <w:spacing w:line="480" w:lineRule="exact"/>
        <w:ind w:firstLineChars="200" w:firstLine="643"/>
        <w:jc w:val="both"/>
        <w:rPr>
          <w:sz w:val="30"/>
          <w:lang w:eastAsia="zh-CN"/>
        </w:rPr>
      </w:pPr>
      <w:r>
        <w:rPr>
          <w:rFonts w:ascii="Times New Roman" w:eastAsia="Times New Roman"/>
          <w:color w:val="231D2D"/>
          <w:spacing w:val="-3"/>
          <w:w w:val="105"/>
          <w:sz w:val="31"/>
          <w:lang w:eastAsia="zh-CN"/>
        </w:rPr>
        <w:t>2</w:t>
      </w:r>
      <w:r>
        <w:rPr>
          <w:rFonts w:ascii="Times New Roman" w:eastAsia="Times New Roman"/>
          <w:color w:val="0C080F"/>
          <w:spacing w:val="-3"/>
          <w:w w:val="105"/>
          <w:sz w:val="31"/>
          <w:lang w:eastAsia="zh-CN"/>
        </w:rPr>
        <w:t>0</w:t>
      </w:r>
      <w:r>
        <w:rPr>
          <w:rFonts w:ascii="Times New Roman" w:eastAsia="Times New Roman"/>
          <w:color w:val="231D2D"/>
          <w:spacing w:val="-3"/>
          <w:w w:val="105"/>
          <w:sz w:val="31"/>
          <w:lang w:eastAsia="zh-CN"/>
        </w:rPr>
        <w:t>22</w:t>
      </w:r>
      <w:r>
        <w:rPr>
          <w:rFonts w:ascii="Times New Roman" w:eastAsia="Times New Roman"/>
          <w:color w:val="231D2D"/>
          <w:spacing w:val="-55"/>
          <w:w w:val="105"/>
          <w:sz w:val="31"/>
          <w:lang w:eastAsia="zh-CN"/>
        </w:rPr>
        <w:t xml:space="preserve"> </w:t>
      </w:r>
      <w:r>
        <w:rPr>
          <w:color w:val="231D2D"/>
          <w:spacing w:val="-17"/>
          <w:w w:val="105"/>
          <w:sz w:val="30"/>
          <w:lang w:eastAsia="zh-CN"/>
        </w:rPr>
        <w:t>年收入预算为</w:t>
      </w:r>
      <w:r>
        <w:rPr>
          <w:rFonts w:hint="eastAsia"/>
          <w:color w:val="231D2D"/>
          <w:spacing w:val="-17"/>
          <w:w w:val="105"/>
          <w:sz w:val="30"/>
          <w:lang w:eastAsia="zh-CN"/>
        </w:rPr>
        <w:t>7383.94</w:t>
      </w:r>
      <w:r>
        <w:rPr>
          <w:color w:val="231D2D"/>
          <w:w w:val="105"/>
          <w:sz w:val="30"/>
          <w:lang w:eastAsia="zh-CN"/>
        </w:rPr>
        <w:t>万元，其</w:t>
      </w:r>
      <w:r>
        <w:rPr>
          <w:color w:val="231D2D"/>
          <w:w w:val="110"/>
          <w:sz w:val="30"/>
          <w:lang w:eastAsia="zh-CN"/>
        </w:rPr>
        <w:t>中</w:t>
      </w:r>
      <w:r>
        <w:rPr>
          <w:color w:val="231D2D"/>
          <w:w w:val="78"/>
          <w:sz w:val="30"/>
          <w:lang w:eastAsia="zh-CN"/>
        </w:rPr>
        <w:t>：</w:t>
      </w:r>
      <w:r>
        <w:rPr>
          <w:rFonts w:ascii="Times New Roman" w:eastAsia="Times New Roman" w:hint="eastAsia"/>
          <w:color w:val="231D2D"/>
          <w:spacing w:val="-3"/>
          <w:w w:val="105"/>
          <w:sz w:val="31"/>
          <w:lang w:eastAsia="zh-CN"/>
        </w:rPr>
        <w:t>上年结转0万元，占0%；一般公共预算拨款收入2383.94万元，占</w:t>
      </w:r>
      <w:r>
        <w:rPr>
          <w:rFonts w:hint="eastAsia"/>
          <w:color w:val="231D2D"/>
          <w:spacing w:val="11"/>
          <w:w w:val="105"/>
          <w:sz w:val="30"/>
          <w:lang w:eastAsia="zh-CN"/>
        </w:rPr>
        <w:t>32.29%</w:t>
      </w:r>
      <w:r>
        <w:rPr>
          <w:color w:val="231D2D"/>
          <w:w w:val="95"/>
          <w:sz w:val="30"/>
          <w:lang w:eastAsia="zh-CN"/>
        </w:rPr>
        <w:t>；</w:t>
      </w:r>
      <w:r>
        <w:rPr>
          <w:rFonts w:hint="eastAsia"/>
          <w:color w:val="231D2D"/>
          <w:w w:val="95"/>
          <w:sz w:val="30"/>
          <w:lang w:eastAsia="zh-CN"/>
        </w:rPr>
        <w:t>政府性基金拨款5000.00万元，占67.71%，</w:t>
      </w:r>
      <w:r>
        <w:rPr>
          <w:color w:val="231D2D"/>
          <w:spacing w:val="13"/>
          <w:w w:val="105"/>
          <w:sz w:val="30"/>
          <w:lang w:eastAsia="zh-CN"/>
        </w:rPr>
        <w:t>其他收入</w:t>
      </w:r>
      <w:r>
        <w:rPr>
          <w:rFonts w:hint="eastAsia"/>
          <w:color w:val="231D2D"/>
          <w:spacing w:val="13"/>
          <w:w w:val="105"/>
          <w:sz w:val="30"/>
          <w:lang w:eastAsia="zh-CN"/>
        </w:rPr>
        <w:t>0</w:t>
      </w:r>
      <w:r>
        <w:rPr>
          <w:color w:val="231D2D"/>
          <w:spacing w:val="-19"/>
          <w:w w:val="105"/>
          <w:sz w:val="30"/>
          <w:lang w:eastAsia="zh-CN"/>
        </w:rPr>
        <w:t>万元，占</w:t>
      </w:r>
      <w:r>
        <w:rPr>
          <w:rFonts w:hint="eastAsia"/>
          <w:color w:val="231D2D"/>
          <w:spacing w:val="11"/>
          <w:w w:val="105"/>
          <w:sz w:val="30"/>
          <w:lang w:eastAsia="zh-CN"/>
        </w:rPr>
        <w:t>0%</w:t>
      </w:r>
      <w:r>
        <w:rPr>
          <w:color w:val="231D2D"/>
          <w:w w:val="95"/>
          <w:sz w:val="30"/>
          <w:lang w:eastAsia="zh-CN"/>
        </w:rPr>
        <w:t>。</w:t>
      </w:r>
    </w:p>
    <w:p w:rsidR="00A17E34" w:rsidRDefault="00505A7B">
      <w:pPr>
        <w:pStyle w:val="a3"/>
        <w:spacing w:line="480" w:lineRule="exact"/>
        <w:ind w:firstLineChars="200" w:firstLine="600"/>
        <w:jc w:val="both"/>
        <w:outlineLvl w:val="2"/>
        <w:rPr>
          <w:lang w:eastAsia="zh-CN"/>
        </w:rPr>
      </w:pPr>
      <w:r>
        <w:rPr>
          <w:color w:val="231D2D"/>
          <w:lang w:eastAsia="zh-CN"/>
        </w:rPr>
        <w:t>（</w:t>
      </w:r>
      <w:r>
        <w:rPr>
          <w:color w:val="231D2D"/>
          <w:spacing w:val="-68"/>
          <w:lang w:eastAsia="zh-CN"/>
        </w:rPr>
        <w:t xml:space="preserve"> </w:t>
      </w:r>
      <w:r>
        <w:rPr>
          <w:color w:val="0C080F"/>
          <w:spacing w:val="-34"/>
          <w:lang w:eastAsia="zh-CN"/>
        </w:rPr>
        <w:t xml:space="preserve">二 </w:t>
      </w:r>
      <w:r>
        <w:rPr>
          <w:color w:val="231D2D"/>
          <w:lang w:eastAsia="zh-CN"/>
        </w:rPr>
        <w:t>）</w:t>
      </w:r>
      <w:r>
        <w:rPr>
          <w:color w:val="231D2D"/>
          <w:spacing w:val="-12"/>
          <w:lang w:eastAsia="zh-CN"/>
        </w:rPr>
        <w:t>支出预算情况</w:t>
      </w:r>
    </w:p>
    <w:p w:rsidR="00A17E34" w:rsidRDefault="00505A7B" w:rsidP="004A6967">
      <w:pPr>
        <w:spacing w:line="480" w:lineRule="exact"/>
        <w:ind w:firstLineChars="200" w:firstLine="643"/>
        <w:jc w:val="both"/>
        <w:rPr>
          <w:rFonts w:ascii="Times New Roman" w:eastAsia="Times New Roman"/>
          <w:color w:val="231D2D"/>
          <w:spacing w:val="-3"/>
          <w:w w:val="105"/>
          <w:sz w:val="31"/>
          <w:lang w:eastAsia="zh-CN"/>
        </w:rPr>
      </w:pPr>
      <w:r>
        <w:rPr>
          <w:rFonts w:ascii="Times New Roman" w:eastAsia="Times New Roman" w:hint="eastAsia"/>
          <w:color w:val="231D2D"/>
          <w:spacing w:val="-3"/>
          <w:w w:val="105"/>
          <w:sz w:val="31"/>
          <w:lang w:eastAsia="zh-CN"/>
        </w:rPr>
        <w:t>开江县自然资源局2022 年支出预算为7383.94万元，其中：基本支出2383.94 万元，占</w:t>
      </w:r>
      <w:r>
        <w:rPr>
          <w:rFonts w:hint="eastAsia"/>
          <w:color w:val="231D2D"/>
          <w:spacing w:val="11"/>
          <w:w w:val="105"/>
          <w:sz w:val="30"/>
          <w:lang w:eastAsia="zh-CN"/>
        </w:rPr>
        <w:t>32.29</w:t>
      </w:r>
      <w:r>
        <w:rPr>
          <w:rFonts w:ascii="Times New Roman" w:eastAsia="Times New Roman" w:hint="eastAsia"/>
          <w:color w:val="231D2D"/>
          <w:spacing w:val="-3"/>
          <w:w w:val="105"/>
          <w:sz w:val="31"/>
          <w:lang w:eastAsia="zh-CN"/>
        </w:rPr>
        <w:t>%；项目支出5000.00 万元，占</w:t>
      </w:r>
      <w:r>
        <w:rPr>
          <w:rFonts w:hint="eastAsia"/>
          <w:color w:val="231D2D"/>
          <w:w w:val="95"/>
          <w:sz w:val="30"/>
          <w:lang w:eastAsia="zh-CN"/>
        </w:rPr>
        <w:t>67.71</w:t>
      </w:r>
      <w:r>
        <w:rPr>
          <w:rFonts w:ascii="Times New Roman" w:eastAsia="Times New Roman" w:hint="eastAsia"/>
          <w:color w:val="231D2D"/>
          <w:spacing w:val="-3"/>
          <w:w w:val="105"/>
          <w:sz w:val="31"/>
          <w:lang w:eastAsia="zh-CN"/>
        </w:rPr>
        <w:t>%。</w:t>
      </w:r>
    </w:p>
    <w:p w:rsidR="00A17E34" w:rsidRDefault="00505A7B" w:rsidP="004A6967">
      <w:pPr>
        <w:spacing w:line="480" w:lineRule="exact"/>
        <w:ind w:firstLineChars="200" w:firstLine="643"/>
        <w:jc w:val="both"/>
        <w:outlineLvl w:val="1"/>
        <w:rPr>
          <w:rFonts w:ascii="Times New Roman" w:eastAsia="Times New Roman"/>
          <w:color w:val="231D2D"/>
          <w:spacing w:val="-3"/>
          <w:w w:val="105"/>
          <w:sz w:val="31"/>
          <w:lang w:eastAsia="zh-CN"/>
        </w:rPr>
      </w:pPr>
      <w:bookmarkStart w:id="8" w:name="_Toc27064"/>
      <w:r>
        <w:rPr>
          <w:rFonts w:ascii="Times New Roman" w:eastAsia="Times New Roman" w:hint="eastAsia"/>
          <w:color w:val="231D2D"/>
          <w:spacing w:val="-3"/>
          <w:w w:val="105"/>
          <w:sz w:val="31"/>
          <w:lang w:eastAsia="zh-CN"/>
        </w:rPr>
        <w:t>二、财政拨款收支预算情况说明</w:t>
      </w:r>
      <w:bookmarkEnd w:id="8"/>
    </w:p>
    <w:p w:rsidR="00A17E34" w:rsidRDefault="00505A7B" w:rsidP="004A6967">
      <w:pPr>
        <w:spacing w:line="480" w:lineRule="exact"/>
        <w:ind w:firstLineChars="200" w:firstLine="643"/>
        <w:jc w:val="both"/>
        <w:rPr>
          <w:sz w:val="30"/>
          <w:lang w:eastAsia="zh-CN"/>
        </w:rPr>
      </w:pPr>
      <w:r>
        <w:rPr>
          <w:rFonts w:ascii="Times New Roman" w:eastAsia="Times New Roman"/>
          <w:color w:val="231D2D"/>
          <w:spacing w:val="-3"/>
          <w:w w:val="105"/>
          <w:sz w:val="31"/>
          <w:lang w:eastAsia="zh-CN"/>
        </w:rPr>
        <w:t>2</w:t>
      </w:r>
      <w:r>
        <w:rPr>
          <w:rFonts w:ascii="Times New Roman" w:eastAsia="Times New Roman"/>
          <w:color w:val="0C080F"/>
          <w:spacing w:val="-3"/>
          <w:w w:val="105"/>
          <w:sz w:val="31"/>
          <w:lang w:eastAsia="zh-CN"/>
        </w:rPr>
        <w:t>0</w:t>
      </w:r>
      <w:r>
        <w:rPr>
          <w:rFonts w:ascii="Times New Roman" w:eastAsia="Times New Roman"/>
          <w:color w:val="231D2D"/>
          <w:spacing w:val="-3"/>
          <w:w w:val="105"/>
          <w:sz w:val="31"/>
          <w:lang w:eastAsia="zh-CN"/>
        </w:rPr>
        <w:t xml:space="preserve">22 </w:t>
      </w:r>
      <w:r>
        <w:rPr>
          <w:color w:val="231D2D"/>
          <w:spacing w:val="42"/>
          <w:w w:val="105"/>
          <w:sz w:val="30"/>
          <w:lang w:eastAsia="zh-CN"/>
        </w:rPr>
        <w:t>年财政拨款收支总预算为</w:t>
      </w:r>
      <w:r>
        <w:rPr>
          <w:rFonts w:ascii="Times New Roman" w:eastAsia="Times New Roman" w:hint="eastAsia"/>
          <w:color w:val="231D2D"/>
          <w:spacing w:val="-3"/>
          <w:w w:val="105"/>
          <w:sz w:val="31"/>
          <w:lang w:eastAsia="zh-CN"/>
        </w:rPr>
        <w:t>7383.94</w:t>
      </w:r>
      <w:r>
        <w:rPr>
          <w:rFonts w:ascii="Times New Roman" w:eastAsia="Times New Roman"/>
          <w:color w:val="231D2D"/>
          <w:spacing w:val="-5"/>
          <w:w w:val="105"/>
          <w:sz w:val="31"/>
          <w:lang w:eastAsia="zh-CN"/>
        </w:rPr>
        <w:t xml:space="preserve"> </w:t>
      </w:r>
      <w:r>
        <w:rPr>
          <w:color w:val="231D2D"/>
          <w:spacing w:val="-32"/>
          <w:w w:val="105"/>
          <w:sz w:val="30"/>
          <w:lang w:eastAsia="zh-CN"/>
        </w:rPr>
        <w:t xml:space="preserve">万元 </w:t>
      </w:r>
      <w:r>
        <w:rPr>
          <w:color w:val="3B2D28"/>
          <w:spacing w:val="-133"/>
          <w:w w:val="105"/>
          <w:sz w:val="30"/>
          <w:lang w:eastAsia="zh-CN"/>
        </w:rPr>
        <w:t>，</w:t>
      </w:r>
      <w:r>
        <w:rPr>
          <w:color w:val="231D2D"/>
          <w:spacing w:val="-30"/>
          <w:w w:val="105"/>
          <w:sz w:val="30"/>
          <w:lang w:eastAsia="zh-CN"/>
        </w:rPr>
        <w:t xml:space="preserve">比 </w:t>
      </w:r>
      <w:r>
        <w:rPr>
          <w:rFonts w:ascii="Times New Roman" w:eastAsia="Times New Roman"/>
          <w:color w:val="231D2D"/>
          <w:w w:val="105"/>
          <w:sz w:val="31"/>
          <w:lang w:eastAsia="zh-CN"/>
        </w:rPr>
        <w:t>2</w:t>
      </w:r>
      <w:r>
        <w:rPr>
          <w:rFonts w:ascii="Times New Roman" w:eastAsia="Times New Roman"/>
          <w:color w:val="0C080F"/>
          <w:w w:val="105"/>
          <w:sz w:val="31"/>
          <w:lang w:eastAsia="zh-CN"/>
        </w:rPr>
        <w:t>0</w:t>
      </w:r>
      <w:r>
        <w:rPr>
          <w:rFonts w:ascii="Times New Roman" w:eastAsia="Times New Roman"/>
          <w:color w:val="231D2D"/>
          <w:w w:val="105"/>
          <w:sz w:val="31"/>
          <w:lang w:eastAsia="zh-CN"/>
        </w:rPr>
        <w:t>21</w:t>
      </w:r>
      <w:r>
        <w:rPr>
          <w:color w:val="231D2D"/>
          <w:spacing w:val="-2"/>
          <w:w w:val="105"/>
          <w:sz w:val="30"/>
          <w:lang w:eastAsia="zh-CN"/>
        </w:rPr>
        <w:t>年财政拨款收支总</w:t>
      </w:r>
      <w:r>
        <w:rPr>
          <w:rFonts w:hint="eastAsia"/>
          <w:color w:val="231D2D"/>
          <w:w w:val="105"/>
          <w:sz w:val="30"/>
          <w:lang w:eastAsia="zh-CN"/>
        </w:rPr>
        <w:t>2405.45万元增加4978.49</w:t>
      </w:r>
      <w:r>
        <w:rPr>
          <w:color w:val="231D2D"/>
          <w:w w:val="105"/>
          <w:sz w:val="30"/>
          <w:lang w:eastAsia="zh-CN"/>
        </w:rPr>
        <w:t>万元，主要原因是人员经费支出政策有所调整</w:t>
      </w:r>
      <w:r>
        <w:rPr>
          <w:rFonts w:hint="eastAsia"/>
          <w:color w:val="231D2D"/>
          <w:w w:val="105"/>
          <w:sz w:val="30"/>
          <w:lang w:eastAsia="zh-CN"/>
        </w:rPr>
        <w:t>和政府性基金项目纳入预算</w:t>
      </w:r>
      <w:r>
        <w:rPr>
          <w:color w:val="231D2D"/>
          <w:w w:val="105"/>
          <w:sz w:val="30"/>
          <w:lang w:eastAsia="zh-CN"/>
        </w:rPr>
        <w:t>。</w:t>
      </w:r>
    </w:p>
    <w:p w:rsidR="00A17E34" w:rsidRDefault="00505A7B" w:rsidP="004A6967">
      <w:pPr>
        <w:spacing w:line="480" w:lineRule="exact"/>
        <w:ind w:firstLineChars="200" w:firstLine="643"/>
        <w:jc w:val="both"/>
        <w:rPr>
          <w:rFonts w:ascii="Times New Roman" w:eastAsia="Times New Roman"/>
          <w:color w:val="231D2D"/>
          <w:spacing w:val="-3"/>
          <w:w w:val="105"/>
          <w:sz w:val="31"/>
          <w:lang w:eastAsia="zh-CN"/>
        </w:rPr>
      </w:pPr>
      <w:r>
        <w:rPr>
          <w:rFonts w:ascii="Times New Roman" w:eastAsia="Times New Roman" w:hint="eastAsia"/>
          <w:color w:val="231D2D"/>
          <w:spacing w:val="-3"/>
          <w:w w:val="105"/>
          <w:sz w:val="31"/>
          <w:lang w:eastAsia="zh-CN"/>
        </w:rPr>
        <w:t>收入包括：本年一般公共预算拨款收入2383.94万元、政府性基金拨款收入5000.00万元、上年结转一般公共预算拨款收入0万元；支出包括：自然资源事务支出1822.95万元、农林水支出3.00万元、社会保障和就业支出243.72万元、卫生健康支出 131.48万元、住房保障支出182.79万元，城乡社区支出5000.00万元。</w:t>
      </w:r>
    </w:p>
    <w:p w:rsidR="00A17E34" w:rsidRDefault="00505A7B" w:rsidP="004A6967">
      <w:pPr>
        <w:spacing w:line="480" w:lineRule="exact"/>
        <w:ind w:firstLineChars="200" w:firstLine="678"/>
        <w:jc w:val="both"/>
        <w:outlineLvl w:val="1"/>
        <w:rPr>
          <w:sz w:val="31"/>
          <w:lang w:eastAsia="zh-CN"/>
        </w:rPr>
      </w:pPr>
      <w:bookmarkStart w:id="9" w:name="_Toc21294"/>
      <w:r>
        <w:rPr>
          <w:color w:val="0C080F"/>
          <w:w w:val="110"/>
          <w:sz w:val="31"/>
          <w:lang w:eastAsia="zh-CN"/>
        </w:rPr>
        <w:t>三、一般</w:t>
      </w:r>
      <w:r>
        <w:rPr>
          <w:color w:val="231D2D"/>
          <w:w w:val="110"/>
          <w:sz w:val="31"/>
          <w:lang w:eastAsia="zh-CN"/>
        </w:rPr>
        <w:t>公</w:t>
      </w:r>
      <w:r>
        <w:rPr>
          <w:color w:val="0C080F"/>
          <w:w w:val="110"/>
          <w:sz w:val="31"/>
          <w:lang w:eastAsia="zh-CN"/>
        </w:rPr>
        <w:t>共预算当年拨款情况说明</w:t>
      </w:r>
      <w:bookmarkEnd w:id="9"/>
    </w:p>
    <w:p w:rsidR="00A17E34" w:rsidRDefault="00505A7B" w:rsidP="004A6967">
      <w:pPr>
        <w:spacing w:line="480" w:lineRule="exact"/>
        <w:ind w:firstLineChars="200" w:firstLine="649"/>
        <w:jc w:val="both"/>
        <w:outlineLvl w:val="2"/>
        <w:rPr>
          <w:sz w:val="31"/>
          <w:lang w:eastAsia="zh-CN"/>
        </w:rPr>
      </w:pPr>
      <w:r>
        <w:rPr>
          <w:color w:val="231D2D"/>
          <w:w w:val="105"/>
          <w:sz w:val="31"/>
          <w:lang w:eastAsia="zh-CN"/>
        </w:rPr>
        <w:t>（</w:t>
      </w:r>
      <w:r>
        <w:rPr>
          <w:color w:val="0C080F"/>
          <w:w w:val="105"/>
          <w:sz w:val="31"/>
          <w:lang w:eastAsia="zh-CN"/>
        </w:rPr>
        <w:t>一</w:t>
      </w:r>
      <w:r>
        <w:rPr>
          <w:color w:val="231D2D"/>
          <w:w w:val="105"/>
          <w:sz w:val="31"/>
          <w:lang w:eastAsia="zh-CN"/>
        </w:rPr>
        <w:t>）</w:t>
      </w:r>
      <w:r>
        <w:rPr>
          <w:color w:val="0C080F"/>
          <w:w w:val="105"/>
          <w:sz w:val="31"/>
          <w:lang w:eastAsia="zh-CN"/>
        </w:rPr>
        <w:t>一</w:t>
      </w:r>
      <w:r>
        <w:rPr>
          <w:color w:val="231D2D"/>
          <w:w w:val="105"/>
          <w:sz w:val="31"/>
          <w:lang w:eastAsia="zh-CN"/>
        </w:rPr>
        <w:t>般公共预算当年拨款规模变化情况</w:t>
      </w:r>
    </w:p>
    <w:p w:rsidR="00A17E34" w:rsidRDefault="00505A7B" w:rsidP="004A6967">
      <w:pPr>
        <w:spacing w:line="480" w:lineRule="exact"/>
        <w:ind w:firstLineChars="200" w:firstLine="637"/>
        <w:jc w:val="both"/>
        <w:rPr>
          <w:sz w:val="31"/>
          <w:lang w:eastAsia="zh-CN"/>
        </w:rPr>
      </w:pPr>
      <w:r>
        <w:rPr>
          <w:rFonts w:ascii="Times New Roman" w:eastAsia="Times New Roman"/>
          <w:color w:val="231D2D"/>
          <w:spacing w:val="-6"/>
          <w:w w:val="105"/>
          <w:sz w:val="31"/>
          <w:lang w:eastAsia="zh-CN"/>
        </w:rPr>
        <w:t>2</w:t>
      </w:r>
      <w:r>
        <w:rPr>
          <w:rFonts w:ascii="Times New Roman" w:eastAsia="Times New Roman"/>
          <w:color w:val="0C080F"/>
          <w:spacing w:val="-6"/>
          <w:w w:val="105"/>
          <w:sz w:val="31"/>
          <w:lang w:eastAsia="zh-CN"/>
        </w:rPr>
        <w:t>0</w:t>
      </w:r>
      <w:r>
        <w:rPr>
          <w:rFonts w:ascii="Times New Roman" w:eastAsia="Times New Roman"/>
          <w:color w:val="231D2D"/>
          <w:spacing w:val="-6"/>
          <w:w w:val="105"/>
          <w:sz w:val="31"/>
          <w:lang w:eastAsia="zh-CN"/>
        </w:rPr>
        <w:t>22</w:t>
      </w:r>
      <w:r>
        <w:rPr>
          <w:color w:val="231D2D"/>
          <w:spacing w:val="33"/>
          <w:w w:val="105"/>
          <w:sz w:val="31"/>
          <w:lang w:eastAsia="zh-CN"/>
        </w:rPr>
        <w:t>年</w:t>
      </w:r>
      <w:r>
        <w:rPr>
          <w:color w:val="0C080F"/>
          <w:spacing w:val="34"/>
          <w:w w:val="105"/>
          <w:sz w:val="31"/>
          <w:lang w:eastAsia="zh-CN"/>
        </w:rPr>
        <w:t>一</w:t>
      </w:r>
      <w:r>
        <w:rPr>
          <w:color w:val="231D2D"/>
          <w:spacing w:val="41"/>
          <w:w w:val="105"/>
          <w:sz w:val="31"/>
          <w:lang w:eastAsia="zh-CN"/>
        </w:rPr>
        <w:t>般公共预算当年拨款</w:t>
      </w:r>
      <w:r>
        <w:rPr>
          <w:rFonts w:ascii="Times New Roman" w:eastAsia="Times New Roman" w:hint="eastAsia"/>
          <w:color w:val="231D2D"/>
          <w:spacing w:val="-3"/>
          <w:w w:val="105"/>
          <w:sz w:val="31"/>
          <w:lang w:eastAsia="zh-CN"/>
        </w:rPr>
        <w:t>2383.94</w:t>
      </w:r>
      <w:r>
        <w:rPr>
          <w:color w:val="231D2D"/>
          <w:spacing w:val="-13"/>
          <w:w w:val="105"/>
          <w:sz w:val="31"/>
          <w:lang w:eastAsia="zh-CN"/>
        </w:rPr>
        <w:t>万元，</w:t>
      </w:r>
      <w:r>
        <w:rPr>
          <w:color w:val="231D2D"/>
          <w:spacing w:val="-30"/>
          <w:w w:val="105"/>
          <w:sz w:val="30"/>
          <w:lang w:eastAsia="zh-CN"/>
        </w:rPr>
        <w:t>比</w:t>
      </w:r>
      <w:r>
        <w:rPr>
          <w:rFonts w:ascii="Times New Roman" w:eastAsia="Times New Roman"/>
          <w:color w:val="231D2D"/>
          <w:w w:val="105"/>
          <w:sz w:val="31"/>
          <w:lang w:eastAsia="zh-CN"/>
        </w:rPr>
        <w:t>2</w:t>
      </w:r>
      <w:r>
        <w:rPr>
          <w:rFonts w:ascii="Times New Roman" w:eastAsia="Times New Roman"/>
          <w:color w:val="0C080F"/>
          <w:w w:val="105"/>
          <w:sz w:val="31"/>
          <w:lang w:eastAsia="zh-CN"/>
        </w:rPr>
        <w:t>0</w:t>
      </w:r>
      <w:r>
        <w:rPr>
          <w:rFonts w:ascii="Times New Roman" w:eastAsia="Times New Roman"/>
          <w:color w:val="231D2D"/>
          <w:w w:val="105"/>
          <w:sz w:val="31"/>
          <w:lang w:eastAsia="zh-CN"/>
        </w:rPr>
        <w:t>21</w:t>
      </w:r>
      <w:r>
        <w:rPr>
          <w:color w:val="231D2D"/>
          <w:spacing w:val="-2"/>
          <w:w w:val="105"/>
          <w:sz w:val="30"/>
          <w:lang w:eastAsia="zh-CN"/>
        </w:rPr>
        <w:t>年财政拨款收支总预算</w:t>
      </w:r>
      <w:r>
        <w:rPr>
          <w:rFonts w:hint="eastAsia"/>
          <w:color w:val="231D2D"/>
          <w:w w:val="105"/>
          <w:sz w:val="30"/>
          <w:lang w:eastAsia="zh-CN"/>
        </w:rPr>
        <w:t>减少21.51</w:t>
      </w:r>
      <w:r>
        <w:rPr>
          <w:color w:val="231D2D"/>
          <w:w w:val="105"/>
          <w:sz w:val="30"/>
          <w:lang w:eastAsia="zh-CN"/>
        </w:rPr>
        <w:t>万元，主要原因是人员经费支出政策有所调整</w:t>
      </w:r>
      <w:r>
        <w:rPr>
          <w:rFonts w:hint="eastAsia"/>
          <w:color w:val="231D2D"/>
          <w:w w:val="105"/>
          <w:sz w:val="30"/>
          <w:lang w:eastAsia="zh-CN"/>
        </w:rPr>
        <w:t>和备案项目没有纳入预算</w:t>
      </w:r>
      <w:r>
        <w:rPr>
          <w:color w:val="231D2D"/>
          <w:w w:val="105"/>
          <w:sz w:val="30"/>
          <w:lang w:eastAsia="zh-CN"/>
        </w:rPr>
        <w:t>。</w:t>
      </w:r>
    </w:p>
    <w:p w:rsidR="00A17E34" w:rsidRDefault="00505A7B">
      <w:pPr>
        <w:spacing w:line="480" w:lineRule="exact"/>
        <w:ind w:firstLineChars="200" w:firstLine="620"/>
        <w:jc w:val="both"/>
        <w:outlineLvl w:val="2"/>
        <w:rPr>
          <w:sz w:val="31"/>
          <w:lang w:eastAsia="zh-CN"/>
        </w:rPr>
      </w:pPr>
      <w:r>
        <w:rPr>
          <w:color w:val="231D2D"/>
          <w:sz w:val="31"/>
          <w:lang w:eastAsia="zh-CN"/>
        </w:rPr>
        <w:lastRenderedPageBreak/>
        <w:t>（</w:t>
      </w:r>
      <w:r>
        <w:rPr>
          <w:color w:val="0C080F"/>
          <w:sz w:val="31"/>
          <w:lang w:eastAsia="zh-CN"/>
        </w:rPr>
        <w:t>二</w:t>
      </w:r>
      <w:r>
        <w:rPr>
          <w:color w:val="231D2D"/>
          <w:sz w:val="31"/>
          <w:lang w:eastAsia="zh-CN"/>
        </w:rPr>
        <w:t>）</w:t>
      </w:r>
      <w:r>
        <w:rPr>
          <w:color w:val="0C080F"/>
          <w:sz w:val="31"/>
          <w:lang w:eastAsia="zh-CN"/>
        </w:rPr>
        <w:t>一</w:t>
      </w:r>
      <w:r>
        <w:rPr>
          <w:color w:val="231D2D"/>
          <w:sz w:val="31"/>
          <w:lang w:eastAsia="zh-CN"/>
        </w:rPr>
        <w:t>般公共预算当年拨款结构情况</w:t>
      </w:r>
    </w:p>
    <w:p w:rsidR="00A17E34" w:rsidRDefault="00505A7B" w:rsidP="004A6967">
      <w:pPr>
        <w:spacing w:line="480" w:lineRule="exact"/>
        <w:ind w:firstLineChars="200" w:firstLine="643"/>
        <w:jc w:val="both"/>
        <w:rPr>
          <w:sz w:val="31"/>
          <w:lang w:eastAsia="zh-CN"/>
        </w:rPr>
      </w:pPr>
      <w:r>
        <w:rPr>
          <w:rFonts w:ascii="Times New Roman" w:eastAsia="Times New Roman" w:hint="eastAsia"/>
          <w:color w:val="231D2D"/>
          <w:spacing w:val="-3"/>
          <w:w w:val="105"/>
          <w:sz w:val="31"/>
          <w:lang w:eastAsia="zh-CN"/>
        </w:rPr>
        <w:t>自然资源事务支出1822.95万元</w:t>
      </w:r>
      <w:r>
        <w:rPr>
          <w:color w:val="231D2D"/>
          <w:spacing w:val="2"/>
          <w:w w:val="106"/>
          <w:sz w:val="31"/>
          <w:lang w:eastAsia="zh-CN"/>
        </w:rPr>
        <w:t>，占</w:t>
      </w:r>
      <w:r>
        <w:rPr>
          <w:rFonts w:hint="eastAsia"/>
          <w:color w:val="231D2D"/>
          <w:spacing w:val="2"/>
          <w:w w:val="106"/>
          <w:sz w:val="31"/>
          <w:lang w:eastAsia="zh-CN"/>
        </w:rPr>
        <w:t>76.47%</w:t>
      </w:r>
      <w:r>
        <w:rPr>
          <w:color w:val="231D2D"/>
          <w:w w:val="52"/>
          <w:sz w:val="31"/>
          <w:lang w:eastAsia="zh-CN"/>
        </w:rPr>
        <w:t>；</w:t>
      </w:r>
      <w:r>
        <w:rPr>
          <w:rFonts w:hint="eastAsia"/>
          <w:color w:val="231D2D"/>
          <w:spacing w:val="8"/>
          <w:sz w:val="31"/>
          <w:lang w:eastAsia="zh-CN"/>
        </w:rPr>
        <w:t>农林水支出3.00万元，占0.01%，</w:t>
      </w:r>
      <w:r>
        <w:rPr>
          <w:color w:val="231D2D"/>
          <w:w w:val="104"/>
          <w:sz w:val="31"/>
          <w:lang w:eastAsia="zh-CN"/>
        </w:rPr>
        <w:t>社会保障和就</w:t>
      </w:r>
      <w:r>
        <w:rPr>
          <w:color w:val="231D2D"/>
          <w:spacing w:val="10"/>
          <w:w w:val="107"/>
          <w:sz w:val="31"/>
          <w:lang w:eastAsia="zh-CN"/>
        </w:rPr>
        <w:t>业支出</w:t>
      </w:r>
      <w:r>
        <w:rPr>
          <w:rFonts w:hint="eastAsia"/>
          <w:color w:val="231D2D"/>
          <w:spacing w:val="10"/>
          <w:w w:val="107"/>
          <w:sz w:val="31"/>
          <w:lang w:eastAsia="zh-CN"/>
        </w:rPr>
        <w:t>243.72</w:t>
      </w:r>
      <w:r>
        <w:rPr>
          <w:rFonts w:ascii="Times New Roman" w:eastAsia="Times New Roman"/>
          <w:color w:val="231D2D"/>
          <w:spacing w:val="-41"/>
          <w:sz w:val="31"/>
          <w:lang w:eastAsia="zh-CN"/>
        </w:rPr>
        <w:t xml:space="preserve"> </w:t>
      </w:r>
      <w:r>
        <w:rPr>
          <w:color w:val="231D2D"/>
          <w:spacing w:val="-4"/>
          <w:w w:val="109"/>
          <w:sz w:val="31"/>
          <w:lang w:eastAsia="zh-CN"/>
        </w:rPr>
        <w:t>万</w:t>
      </w:r>
      <w:r>
        <w:rPr>
          <w:color w:val="231D2D"/>
          <w:spacing w:val="-2"/>
          <w:w w:val="104"/>
          <w:sz w:val="31"/>
          <w:lang w:eastAsia="zh-CN"/>
        </w:rPr>
        <w:t>元，</w:t>
      </w:r>
      <w:r>
        <w:rPr>
          <w:color w:val="231D2D"/>
          <w:w w:val="106"/>
          <w:sz w:val="31"/>
          <w:lang w:eastAsia="zh-CN"/>
        </w:rPr>
        <w:t>占</w:t>
      </w:r>
      <w:r>
        <w:rPr>
          <w:rFonts w:hint="eastAsia"/>
          <w:color w:val="231D2D"/>
          <w:w w:val="106"/>
          <w:sz w:val="31"/>
          <w:lang w:eastAsia="zh-CN"/>
        </w:rPr>
        <w:t>10.22%</w:t>
      </w:r>
      <w:r>
        <w:rPr>
          <w:color w:val="231D2D"/>
          <w:w w:val="52"/>
          <w:sz w:val="31"/>
          <w:lang w:eastAsia="zh-CN"/>
        </w:rPr>
        <w:t>；</w:t>
      </w:r>
      <w:r>
        <w:rPr>
          <w:color w:val="231D2D"/>
          <w:spacing w:val="19"/>
          <w:w w:val="110"/>
          <w:sz w:val="31"/>
          <w:lang w:eastAsia="zh-CN"/>
        </w:rPr>
        <w:t>卫</w:t>
      </w:r>
      <w:r>
        <w:rPr>
          <w:color w:val="231D2D"/>
          <w:spacing w:val="17"/>
          <w:w w:val="99"/>
          <w:sz w:val="31"/>
          <w:lang w:eastAsia="zh-CN"/>
        </w:rPr>
        <w:t>生健</w:t>
      </w:r>
      <w:r>
        <w:rPr>
          <w:color w:val="231D2D"/>
          <w:spacing w:val="4"/>
          <w:w w:val="109"/>
          <w:sz w:val="31"/>
          <w:lang w:eastAsia="zh-CN"/>
        </w:rPr>
        <w:t>康</w:t>
      </w:r>
      <w:r>
        <w:rPr>
          <w:color w:val="231D2D"/>
          <w:spacing w:val="9"/>
          <w:w w:val="105"/>
          <w:sz w:val="31"/>
          <w:lang w:eastAsia="zh-CN"/>
        </w:rPr>
        <w:t>支</w:t>
      </w:r>
      <w:r>
        <w:rPr>
          <w:color w:val="231D2D"/>
          <w:w w:val="107"/>
          <w:sz w:val="31"/>
          <w:lang w:eastAsia="zh-CN"/>
        </w:rPr>
        <w:t>出</w:t>
      </w:r>
      <w:r>
        <w:rPr>
          <w:rFonts w:hint="eastAsia"/>
          <w:color w:val="231D2D"/>
          <w:w w:val="107"/>
          <w:sz w:val="31"/>
          <w:lang w:eastAsia="zh-CN"/>
        </w:rPr>
        <w:t>131.48</w:t>
      </w:r>
      <w:r>
        <w:rPr>
          <w:rFonts w:ascii="Times New Roman" w:eastAsia="Times New Roman"/>
          <w:color w:val="231D2D"/>
          <w:spacing w:val="-16"/>
          <w:sz w:val="31"/>
          <w:lang w:eastAsia="zh-CN"/>
        </w:rPr>
        <w:t xml:space="preserve"> </w:t>
      </w:r>
      <w:r>
        <w:rPr>
          <w:color w:val="231D2D"/>
          <w:spacing w:val="-4"/>
          <w:w w:val="109"/>
          <w:sz w:val="31"/>
          <w:lang w:eastAsia="zh-CN"/>
        </w:rPr>
        <w:t>万</w:t>
      </w:r>
      <w:r>
        <w:rPr>
          <w:color w:val="231D2D"/>
          <w:spacing w:val="15"/>
          <w:w w:val="104"/>
          <w:sz w:val="31"/>
          <w:lang w:eastAsia="zh-CN"/>
        </w:rPr>
        <w:t>元</w:t>
      </w:r>
      <w:r>
        <w:rPr>
          <w:color w:val="231D2D"/>
          <w:spacing w:val="2"/>
          <w:w w:val="106"/>
          <w:sz w:val="31"/>
          <w:lang w:eastAsia="zh-CN"/>
        </w:rPr>
        <w:t>，占</w:t>
      </w:r>
      <w:r>
        <w:rPr>
          <w:rFonts w:hint="eastAsia"/>
          <w:color w:val="231D2D"/>
          <w:spacing w:val="2"/>
          <w:w w:val="106"/>
          <w:sz w:val="31"/>
          <w:lang w:eastAsia="zh-CN"/>
        </w:rPr>
        <w:t>5.52%</w:t>
      </w:r>
      <w:r>
        <w:rPr>
          <w:color w:val="231D2D"/>
          <w:w w:val="52"/>
          <w:sz w:val="31"/>
          <w:lang w:eastAsia="zh-CN"/>
        </w:rPr>
        <w:t>；</w:t>
      </w:r>
      <w:r>
        <w:rPr>
          <w:color w:val="231D2D"/>
          <w:spacing w:val="3"/>
          <w:w w:val="107"/>
          <w:sz w:val="31"/>
          <w:lang w:eastAsia="zh-CN"/>
        </w:rPr>
        <w:t>住房保障</w:t>
      </w:r>
      <w:r>
        <w:rPr>
          <w:color w:val="231D2D"/>
          <w:spacing w:val="9"/>
          <w:w w:val="105"/>
          <w:sz w:val="31"/>
          <w:lang w:eastAsia="zh-CN"/>
        </w:rPr>
        <w:t>支</w:t>
      </w:r>
      <w:r>
        <w:rPr>
          <w:color w:val="231D2D"/>
          <w:w w:val="107"/>
          <w:sz w:val="31"/>
          <w:lang w:eastAsia="zh-CN"/>
        </w:rPr>
        <w:t>出</w:t>
      </w:r>
      <w:r>
        <w:rPr>
          <w:rFonts w:hint="eastAsia"/>
          <w:color w:val="231D2D"/>
          <w:w w:val="107"/>
          <w:sz w:val="31"/>
          <w:lang w:eastAsia="zh-CN"/>
        </w:rPr>
        <w:t>182.79</w:t>
      </w:r>
      <w:r>
        <w:rPr>
          <w:color w:val="231D2D"/>
          <w:spacing w:val="1"/>
          <w:sz w:val="31"/>
          <w:lang w:eastAsia="zh-CN"/>
        </w:rPr>
        <w:t>万元，占</w:t>
      </w:r>
      <w:r>
        <w:rPr>
          <w:rFonts w:hint="eastAsia"/>
          <w:color w:val="231D2D"/>
          <w:spacing w:val="1"/>
          <w:sz w:val="31"/>
          <w:lang w:eastAsia="zh-CN"/>
        </w:rPr>
        <w:t>7.67%</w:t>
      </w:r>
      <w:r>
        <w:rPr>
          <w:color w:val="231D2D"/>
          <w:sz w:val="31"/>
          <w:lang w:eastAsia="zh-CN"/>
        </w:rPr>
        <w:t>。</w:t>
      </w:r>
    </w:p>
    <w:p w:rsidR="00A17E34" w:rsidRDefault="00505A7B">
      <w:pPr>
        <w:spacing w:line="480" w:lineRule="exact"/>
        <w:ind w:firstLineChars="200" w:firstLine="620"/>
        <w:jc w:val="both"/>
        <w:outlineLvl w:val="2"/>
        <w:rPr>
          <w:sz w:val="31"/>
          <w:lang w:eastAsia="zh-CN"/>
        </w:rPr>
      </w:pPr>
      <w:r>
        <w:rPr>
          <w:color w:val="231D2D"/>
          <w:sz w:val="31"/>
          <w:lang w:eastAsia="zh-CN"/>
        </w:rPr>
        <w:t>（</w:t>
      </w:r>
      <w:r>
        <w:rPr>
          <w:color w:val="231D2D"/>
          <w:spacing w:val="-69"/>
          <w:sz w:val="31"/>
          <w:lang w:eastAsia="zh-CN"/>
        </w:rPr>
        <w:t xml:space="preserve"> </w:t>
      </w:r>
      <w:r>
        <w:rPr>
          <w:color w:val="0C080F"/>
          <w:spacing w:val="-36"/>
          <w:w w:val="105"/>
          <w:sz w:val="31"/>
          <w:lang w:eastAsia="zh-CN"/>
        </w:rPr>
        <w:t>三</w:t>
      </w:r>
      <w:r>
        <w:rPr>
          <w:color w:val="231D2D"/>
          <w:spacing w:val="-10"/>
          <w:w w:val="105"/>
          <w:sz w:val="31"/>
          <w:lang w:eastAsia="zh-CN"/>
        </w:rPr>
        <w:t>）</w:t>
      </w:r>
      <w:r>
        <w:rPr>
          <w:color w:val="0C080F"/>
          <w:spacing w:val="-26"/>
          <w:w w:val="105"/>
          <w:sz w:val="31"/>
          <w:lang w:eastAsia="zh-CN"/>
        </w:rPr>
        <w:t>一</w:t>
      </w:r>
      <w:r>
        <w:rPr>
          <w:color w:val="231D2D"/>
          <w:spacing w:val="-10"/>
          <w:w w:val="105"/>
          <w:sz w:val="31"/>
          <w:lang w:eastAsia="zh-CN"/>
        </w:rPr>
        <w:t>般公共预算当年拨款具体使用情况</w:t>
      </w:r>
    </w:p>
    <w:p w:rsidR="00A17E34" w:rsidRDefault="00505A7B" w:rsidP="004A6967">
      <w:pPr>
        <w:pStyle w:val="a7"/>
        <w:tabs>
          <w:tab w:val="left" w:pos="1232"/>
        </w:tabs>
        <w:spacing w:line="480" w:lineRule="exact"/>
        <w:ind w:left="0" w:firstLineChars="200" w:firstLine="657"/>
        <w:jc w:val="both"/>
        <w:rPr>
          <w:rFonts w:ascii="Times New Roman" w:eastAsia="Times New Roman"/>
          <w:color w:val="231D2D"/>
          <w:sz w:val="31"/>
          <w:lang w:eastAsia="zh-CN"/>
        </w:rPr>
      </w:pPr>
      <w:r>
        <w:rPr>
          <w:rFonts w:hint="eastAsia"/>
          <w:color w:val="0C080F"/>
          <w:spacing w:val="4"/>
          <w:w w:val="105"/>
          <w:sz w:val="31"/>
          <w:lang w:eastAsia="zh-CN"/>
        </w:rPr>
        <w:t>1.自然资源气象等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（款）行政运行（项</w:t>
      </w:r>
      <w:r>
        <w:rPr>
          <w:color w:val="231D2D"/>
          <w:spacing w:val="-175"/>
          <w:w w:val="104"/>
          <w:sz w:val="31"/>
          <w:lang w:eastAsia="zh-CN"/>
        </w:rPr>
        <w:t>）</w:t>
      </w:r>
      <w:r>
        <w:rPr>
          <w:rFonts w:ascii="Times New Roman" w:eastAsia="Times New Roman"/>
          <w:color w:val="231D2D"/>
          <w:spacing w:val="-8"/>
          <w:w w:val="108"/>
          <w:sz w:val="31"/>
          <w:lang w:eastAsia="zh-CN"/>
        </w:rPr>
        <w:t>2</w:t>
      </w:r>
      <w:r>
        <w:rPr>
          <w:rFonts w:ascii="Times New Roman" w:eastAsia="Times New Roman"/>
          <w:color w:val="0C080F"/>
          <w:spacing w:val="17"/>
          <w:w w:val="108"/>
          <w:sz w:val="31"/>
          <w:lang w:eastAsia="zh-CN"/>
        </w:rPr>
        <w:t>0</w:t>
      </w:r>
      <w:r>
        <w:rPr>
          <w:rFonts w:ascii="Times New Roman" w:eastAsia="Times New Roman"/>
          <w:color w:val="231D2D"/>
          <w:w w:val="109"/>
          <w:sz w:val="31"/>
          <w:lang w:eastAsia="zh-CN"/>
        </w:rPr>
        <w:t>22</w:t>
      </w:r>
      <w:r>
        <w:rPr>
          <w:rFonts w:ascii="Times New Roman" w:eastAsia="Times New Roman"/>
          <w:color w:val="231D2D"/>
          <w:spacing w:val="-32"/>
          <w:sz w:val="31"/>
          <w:lang w:eastAsia="zh-CN"/>
        </w:rPr>
        <w:t xml:space="preserve"> </w:t>
      </w:r>
      <w:r>
        <w:rPr>
          <w:color w:val="231D2D"/>
          <w:spacing w:val="-5"/>
          <w:w w:val="109"/>
          <w:sz w:val="31"/>
          <w:lang w:eastAsia="zh-CN"/>
        </w:rPr>
        <w:t>年预算数为</w:t>
      </w:r>
      <w:r>
        <w:rPr>
          <w:rFonts w:hint="eastAsia"/>
          <w:color w:val="231D2D"/>
          <w:spacing w:val="-5"/>
          <w:w w:val="109"/>
          <w:sz w:val="31"/>
          <w:lang w:eastAsia="zh-CN"/>
        </w:rPr>
        <w:t>448.67</w:t>
      </w:r>
      <w:r>
        <w:rPr>
          <w:color w:val="231D2D"/>
          <w:w w:val="109"/>
          <w:sz w:val="31"/>
          <w:lang w:eastAsia="zh-CN"/>
        </w:rPr>
        <w:t>万元，主要</w:t>
      </w:r>
      <w:r>
        <w:rPr>
          <w:color w:val="231D2D"/>
          <w:w w:val="105"/>
          <w:sz w:val="31"/>
          <w:lang w:eastAsia="zh-CN"/>
        </w:rPr>
        <w:t>用于保障</w:t>
      </w:r>
      <w:r>
        <w:rPr>
          <w:rFonts w:hint="eastAsia"/>
          <w:color w:val="231D2D"/>
          <w:w w:val="105"/>
          <w:sz w:val="31"/>
          <w:lang w:eastAsia="zh-CN"/>
        </w:rPr>
        <w:t>局机关</w:t>
      </w:r>
      <w:r>
        <w:rPr>
          <w:color w:val="231D2D"/>
          <w:w w:val="105"/>
          <w:sz w:val="31"/>
          <w:lang w:eastAsia="zh-CN"/>
        </w:rPr>
        <w:t>日常工作顺利开展。</w:t>
      </w:r>
    </w:p>
    <w:p w:rsidR="00A17E34" w:rsidRDefault="00505A7B" w:rsidP="004A6967">
      <w:pPr>
        <w:pStyle w:val="a7"/>
        <w:tabs>
          <w:tab w:val="left" w:pos="1231"/>
          <w:tab w:val="left" w:pos="1232"/>
        </w:tabs>
        <w:spacing w:line="480" w:lineRule="exact"/>
        <w:ind w:left="0" w:firstLineChars="200" w:firstLine="657"/>
        <w:jc w:val="both"/>
        <w:rPr>
          <w:rFonts w:ascii="Times New Roman"/>
          <w:lang w:eastAsia="zh-CN"/>
        </w:rPr>
      </w:pPr>
      <w:r>
        <w:rPr>
          <w:rFonts w:hint="eastAsia"/>
          <w:color w:val="0C080F"/>
          <w:spacing w:val="4"/>
          <w:w w:val="105"/>
          <w:sz w:val="31"/>
          <w:lang w:eastAsia="zh-CN"/>
        </w:rPr>
        <w:t>2.自然资源气象等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w:t>
      </w:r>
      <w:r>
        <w:rPr>
          <w:rFonts w:hint="eastAsia"/>
          <w:color w:val="0C080F"/>
          <w:spacing w:val="4"/>
          <w:w w:val="105"/>
          <w:sz w:val="31"/>
          <w:lang w:eastAsia="zh-CN"/>
        </w:rPr>
        <w:t>事业运行</w:t>
      </w:r>
      <w:r>
        <w:rPr>
          <w:color w:val="231D2D"/>
          <w:w w:val="105"/>
          <w:sz w:val="31"/>
          <w:lang w:eastAsia="zh-CN"/>
        </w:rPr>
        <w:t>（项）</w:t>
      </w:r>
      <w:r>
        <w:rPr>
          <w:color w:val="231D2D"/>
          <w:spacing w:val="-126"/>
          <w:w w:val="105"/>
          <w:sz w:val="31"/>
          <w:lang w:eastAsia="zh-CN"/>
        </w:rPr>
        <w:t xml:space="preserve"> </w:t>
      </w:r>
      <w:r>
        <w:rPr>
          <w:rFonts w:ascii="Times New Roman" w:eastAsia="Times New Roman"/>
          <w:color w:val="231D2D"/>
          <w:spacing w:val="-6"/>
          <w:w w:val="105"/>
          <w:sz w:val="31"/>
          <w:lang w:eastAsia="zh-CN"/>
        </w:rPr>
        <w:t>2</w:t>
      </w:r>
      <w:r>
        <w:rPr>
          <w:rFonts w:ascii="Times New Roman" w:eastAsia="Times New Roman"/>
          <w:color w:val="0C080F"/>
          <w:spacing w:val="-6"/>
          <w:w w:val="105"/>
          <w:sz w:val="31"/>
          <w:lang w:eastAsia="zh-CN"/>
        </w:rPr>
        <w:t>0</w:t>
      </w:r>
      <w:r>
        <w:rPr>
          <w:rFonts w:ascii="Times New Roman" w:eastAsia="Times New Roman"/>
          <w:color w:val="231D2D"/>
          <w:spacing w:val="-6"/>
          <w:w w:val="105"/>
          <w:sz w:val="31"/>
          <w:lang w:eastAsia="zh-CN"/>
        </w:rPr>
        <w:t>22</w:t>
      </w:r>
      <w:r>
        <w:rPr>
          <w:rFonts w:ascii="Times New Roman" w:eastAsia="Times New Roman"/>
          <w:color w:val="231D2D"/>
          <w:spacing w:val="-30"/>
          <w:w w:val="105"/>
          <w:sz w:val="31"/>
          <w:lang w:eastAsia="zh-CN"/>
        </w:rPr>
        <w:t xml:space="preserve"> </w:t>
      </w:r>
      <w:r>
        <w:rPr>
          <w:color w:val="231D2D"/>
          <w:spacing w:val="-17"/>
          <w:w w:val="105"/>
          <w:sz w:val="31"/>
          <w:lang w:eastAsia="zh-CN"/>
        </w:rPr>
        <w:t>年预算数为</w:t>
      </w:r>
      <w:r>
        <w:rPr>
          <w:rFonts w:hint="eastAsia"/>
          <w:color w:val="231D2D"/>
          <w:spacing w:val="-17"/>
          <w:w w:val="105"/>
          <w:sz w:val="31"/>
          <w:lang w:eastAsia="zh-CN"/>
        </w:rPr>
        <w:t>1152.78</w:t>
      </w:r>
      <w:r>
        <w:rPr>
          <w:color w:val="231D2D"/>
          <w:w w:val="105"/>
          <w:sz w:val="31"/>
          <w:lang w:eastAsia="zh-CN"/>
        </w:rPr>
        <w:t>万元，主要用于保障</w:t>
      </w:r>
      <w:r>
        <w:rPr>
          <w:rFonts w:hint="eastAsia"/>
          <w:color w:val="231D2D"/>
          <w:w w:val="105"/>
          <w:sz w:val="31"/>
          <w:lang w:eastAsia="zh-CN"/>
        </w:rPr>
        <w:t>事业单位人员工资福利及</w:t>
      </w:r>
      <w:r>
        <w:rPr>
          <w:color w:val="231D2D"/>
          <w:w w:val="105"/>
          <w:sz w:val="31"/>
          <w:lang w:eastAsia="zh-CN"/>
        </w:rPr>
        <w:t>推进</w:t>
      </w:r>
      <w:r>
        <w:rPr>
          <w:rFonts w:hint="eastAsia"/>
          <w:color w:val="231D2D"/>
          <w:w w:val="105"/>
          <w:sz w:val="31"/>
          <w:lang w:eastAsia="zh-CN"/>
        </w:rPr>
        <w:t>年度目标任务等重点工作进行</w:t>
      </w:r>
      <w:r>
        <w:rPr>
          <w:color w:val="231D2D"/>
          <w:w w:val="105"/>
          <w:sz w:val="31"/>
          <w:lang w:eastAsia="zh-CN"/>
        </w:rPr>
        <w:t>。</w:t>
      </w:r>
    </w:p>
    <w:p w:rsidR="00A17E34" w:rsidRDefault="00505A7B" w:rsidP="004A6967">
      <w:pPr>
        <w:pStyle w:val="a7"/>
        <w:tabs>
          <w:tab w:val="left" w:pos="1232"/>
        </w:tabs>
        <w:spacing w:line="480" w:lineRule="exact"/>
        <w:ind w:left="0" w:firstLineChars="200" w:firstLine="657"/>
        <w:jc w:val="both"/>
        <w:rPr>
          <w:color w:val="26212F"/>
          <w:w w:val="109"/>
          <w:sz w:val="31"/>
          <w:lang w:eastAsia="zh-CN"/>
        </w:rPr>
      </w:pPr>
      <w:r>
        <w:rPr>
          <w:rFonts w:hint="eastAsia"/>
          <w:color w:val="0C080F"/>
          <w:spacing w:val="4"/>
          <w:w w:val="105"/>
          <w:sz w:val="31"/>
          <w:lang w:eastAsia="zh-CN"/>
        </w:rPr>
        <w:t>3.自然资源气象等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w:t>
      </w:r>
      <w:r>
        <w:rPr>
          <w:rFonts w:hint="eastAsia"/>
          <w:color w:val="231D2D"/>
          <w:w w:val="104"/>
          <w:sz w:val="31"/>
          <w:lang w:eastAsia="zh-CN"/>
        </w:rPr>
        <w:t>其他自然资源事务</w:t>
      </w:r>
      <w:r>
        <w:rPr>
          <w:color w:val="26212F"/>
          <w:w w:val="104"/>
          <w:sz w:val="31"/>
          <w:lang w:eastAsia="zh-CN"/>
        </w:rPr>
        <w:t>（项</w:t>
      </w:r>
      <w:r>
        <w:rPr>
          <w:color w:val="26212F"/>
          <w:spacing w:val="-174"/>
          <w:w w:val="104"/>
          <w:sz w:val="31"/>
          <w:lang w:eastAsia="zh-CN"/>
        </w:rPr>
        <w:t>）</w:t>
      </w:r>
      <w:r>
        <w:rPr>
          <w:rFonts w:ascii="Times New Roman" w:eastAsia="Times New Roman"/>
          <w:color w:val="26212F"/>
          <w:w w:val="108"/>
          <w:sz w:val="30"/>
          <w:lang w:eastAsia="zh-CN"/>
        </w:rPr>
        <w:t>2</w:t>
      </w:r>
      <w:r>
        <w:rPr>
          <w:rFonts w:ascii="Times New Roman" w:eastAsia="Times New Roman"/>
          <w:color w:val="26212F"/>
          <w:spacing w:val="21"/>
          <w:w w:val="108"/>
          <w:sz w:val="30"/>
          <w:lang w:eastAsia="zh-CN"/>
        </w:rPr>
        <w:t>0</w:t>
      </w:r>
      <w:r>
        <w:rPr>
          <w:rFonts w:ascii="Times New Roman" w:eastAsia="Times New Roman"/>
          <w:color w:val="26212F"/>
          <w:w w:val="108"/>
          <w:sz w:val="30"/>
          <w:lang w:eastAsia="zh-CN"/>
        </w:rPr>
        <w:t>22</w:t>
      </w:r>
      <w:r>
        <w:rPr>
          <w:rFonts w:ascii="Times New Roman" w:eastAsia="Times New Roman"/>
          <w:color w:val="26212F"/>
          <w:spacing w:val="-15"/>
          <w:sz w:val="30"/>
          <w:lang w:eastAsia="zh-CN"/>
        </w:rPr>
        <w:t xml:space="preserve"> </w:t>
      </w:r>
      <w:r>
        <w:rPr>
          <w:color w:val="26212F"/>
          <w:spacing w:val="7"/>
          <w:w w:val="108"/>
          <w:sz w:val="29"/>
          <w:lang w:eastAsia="zh-CN"/>
        </w:rPr>
        <w:t>年预算数</w:t>
      </w:r>
      <w:r>
        <w:rPr>
          <w:color w:val="26212F"/>
          <w:w w:val="102"/>
          <w:sz w:val="29"/>
          <w:lang w:eastAsia="zh-CN"/>
        </w:rPr>
        <w:t>为</w:t>
      </w:r>
      <w:r>
        <w:rPr>
          <w:rFonts w:hint="eastAsia"/>
          <w:color w:val="231D2D"/>
          <w:spacing w:val="-17"/>
          <w:w w:val="105"/>
          <w:sz w:val="31"/>
          <w:lang w:eastAsia="zh-CN"/>
        </w:rPr>
        <w:t>221.50</w:t>
      </w:r>
      <w:r>
        <w:rPr>
          <w:color w:val="26212F"/>
          <w:w w:val="109"/>
          <w:sz w:val="31"/>
          <w:lang w:eastAsia="zh-CN"/>
        </w:rPr>
        <w:t>万元，主要用于</w:t>
      </w:r>
      <w:r>
        <w:rPr>
          <w:color w:val="26212F"/>
          <w:w w:val="105"/>
          <w:sz w:val="31"/>
          <w:lang w:eastAsia="zh-CN"/>
        </w:rPr>
        <w:t>保</w:t>
      </w:r>
      <w:r>
        <w:rPr>
          <w:color w:val="26212F"/>
          <w:w w:val="109"/>
          <w:sz w:val="31"/>
          <w:lang w:eastAsia="zh-CN"/>
        </w:rPr>
        <w:t>障</w:t>
      </w:r>
      <w:r>
        <w:rPr>
          <w:rFonts w:hint="eastAsia"/>
          <w:color w:val="26212F"/>
          <w:w w:val="109"/>
          <w:sz w:val="31"/>
          <w:lang w:eastAsia="zh-CN"/>
        </w:rPr>
        <w:t>单位纳入财政综合预算人员工资福利及</w:t>
      </w:r>
      <w:r>
        <w:rPr>
          <w:color w:val="26212F"/>
          <w:w w:val="109"/>
          <w:sz w:val="31"/>
          <w:lang w:eastAsia="zh-CN"/>
        </w:rPr>
        <w:t>工作正常开展。</w:t>
      </w:r>
    </w:p>
    <w:p w:rsidR="00A17E34" w:rsidRDefault="00505A7B" w:rsidP="004A6967">
      <w:pPr>
        <w:pStyle w:val="a7"/>
        <w:tabs>
          <w:tab w:val="left" w:pos="1232"/>
        </w:tabs>
        <w:spacing w:line="480" w:lineRule="exact"/>
        <w:ind w:left="0" w:firstLineChars="200" w:firstLine="673"/>
        <w:jc w:val="both"/>
        <w:rPr>
          <w:color w:val="26212F"/>
          <w:w w:val="109"/>
          <w:sz w:val="31"/>
          <w:lang w:eastAsia="zh-CN"/>
        </w:rPr>
      </w:pPr>
      <w:r>
        <w:rPr>
          <w:rFonts w:hint="eastAsia"/>
          <w:color w:val="26212F"/>
          <w:w w:val="109"/>
          <w:sz w:val="31"/>
          <w:lang w:eastAsia="zh-CN"/>
        </w:rPr>
        <w:t>4.农林支出（类）林业和草原（款）行政运行（项）预算数为3.00万元，主要用于森林防火公务车运行维护。</w:t>
      </w:r>
    </w:p>
    <w:p w:rsidR="00A17E34" w:rsidRDefault="00505A7B" w:rsidP="004A6967">
      <w:pPr>
        <w:pStyle w:val="a7"/>
        <w:tabs>
          <w:tab w:val="left" w:pos="1232"/>
        </w:tabs>
        <w:spacing w:line="480" w:lineRule="exact"/>
        <w:ind w:left="0" w:firstLineChars="200" w:firstLine="673"/>
        <w:jc w:val="both"/>
        <w:rPr>
          <w:color w:val="26212F"/>
          <w:w w:val="109"/>
          <w:sz w:val="31"/>
          <w:lang w:eastAsia="zh-CN"/>
        </w:rPr>
      </w:pPr>
      <w:r>
        <w:rPr>
          <w:rFonts w:hint="eastAsia"/>
          <w:color w:val="26212F"/>
          <w:w w:val="109"/>
          <w:sz w:val="31"/>
          <w:lang w:eastAsia="zh-CN"/>
        </w:rPr>
        <w:t>5.社会保障和就业支出（类）行政事业单位养老支出（款）机关事业单位基本养老保险缴费支出（项）2022年预算数为243.72万元，主要用于缴纳的基本养老保险费支出。</w:t>
      </w:r>
    </w:p>
    <w:p w:rsidR="00A17E34" w:rsidRDefault="00505A7B" w:rsidP="004A6967">
      <w:pPr>
        <w:pStyle w:val="a7"/>
        <w:tabs>
          <w:tab w:val="left" w:pos="1386"/>
        </w:tabs>
        <w:spacing w:line="480" w:lineRule="exact"/>
        <w:ind w:left="0" w:firstLineChars="200" w:firstLine="634"/>
        <w:jc w:val="both"/>
        <w:rPr>
          <w:sz w:val="30"/>
          <w:lang w:eastAsia="zh-CN"/>
        </w:rPr>
      </w:pPr>
      <w:r>
        <w:rPr>
          <w:rFonts w:hint="eastAsia"/>
          <w:color w:val="261F2F"/>
          <w:spacing w:val="3"/>
          <w:w w:val="105"/>
          <w:sz w:val="30"/>
          <w:lang w:eastAsia="zh-CN"/>
        </w:rPr>
        <w:t>6.</w:t>
      </w:r>
      <w:r>
        <w:rPr>
          <w:color w:val="261F2F"/>
          <w:spacing w:val="3"/>
          <w:w w:val="105"/>
          <w:sz w:val="30"/>
          <w:lang w:eastAsia="zh-CN"/>
        </w:rPr>
        <w:t>卫生健康支出</w:t>
      </w:r>
      <w:r>
        <w:rPr>
          <w:color w:val="261F2F"/>
          <w:w w:val="105"/>
          <w:sz w:val="30"/>
          <w:lang w:eastAsia="zh-CN"/>
        </w:rPr>
        <w:t>（类</w:t>
      </w:r>
      <w:r>
        <w:rPr>
          <w:color w:val="261F2F"/>
          <w:spacing w:val="-64"/>
          <w:w w:val="105"/>
          <w:sz w:val="30"/>
          <w:lang w:eastAsia="zh-CN"/>
        </w:rPr>
        <w:t>）</w:t>
      </w:r>
      <w:r>
        <w:rPr>
          <w:color w:val="261F2F"/>
          <w:spacing w:val="-7"/>
          <w:w w:val="105"/>
          <w:sz w:val="30"/>
          <w:lang w:eastAsia="zh-CN"/>
        </w:rPr>
        <w:t>行政事业单位医疗</w:t>
      </w:r>
      <w:r>
        <w:rPr>
          <w:color w:val="261F2F"/>
          <w:w w:val="105"/>
          <w:sz w:val="30"/>
          <w:lang w:eastAsia="zh-CN"/>
        </w:rPr>
        <w:t>（款）行政单位医疗（项）</w:t>
      </w:r>
      <w:r>
        <w:rPr>
          <w:rFonts w:ascii="Times New Roman" w:eastAsia="Times New Roman"/>
          <w:color w:val="261F2F"/>
          <w:w w:val="105"/>
          <w:sz w:val="31"/>
          <w:lang w:eastAsia="zh-CN"/>
        </w:rPr>
        <w:t>2</w:t>
      </w:r>
      <w:r>
        <w:rPr>
          <w:rFonts w:ascii="Times New Roman" w:eastAsia="Times New Roman"/>
          <w:color w:val="070E1A"/>
          <w:w w:val="105"/>
          <w:sz w:val="31"/>
          <w:lang w:eastAsia="zh-CN"/>
        </w:rPr>
        <w:t>0</w:t>
      </w:r>
      <w:r>
        <w:rPr>
          <w:rFonts w:ascii="Times New Roman" w:eastAsia="Times New Roman"/>
          <w:color w:val="261F2F"/>
          <w:w w:val="105"/>
          <w:sz w:val="31"/>
          <w:lang w:eastAsia="zh-CN"/>
        </w:rPr>
        <w:t>22</w:t>
      </w:r>
      <w:r>
        <w:rPr>
          <w:rFonts w:ascii="Times New Roman" w:eastAsia="Times New Roman"/>
          <w:color w:val="261F2F"/>
          <w:spacing w:val="-16"/>
          <w:w w:val="105"/>
          <w:sz w:val="31"/>
          <w:lang w:eastAsia="zh-CN"/>
        </w:rPr>
        <w:t xml:space="preserve"> </w:t>
      </w:r>
      <w:r>
        <w:rPr>
          <w:color w:val="261F2F"/>
          <w:spacing w:val="-14"/>
          <w:w w:val="105"/>
          <w:sz w:val="30"/>
          <w:lang w:eastAsia="zh-CN"/>
        </w:rPr>
        <w:t>年预算数为</w:t>
      </w:r>
      <w:r>
        <w:rPr>
          <w:rFonts w:hint="eastAsia"/>
          <w:color w:val="261F2F"/>
          <w:spacing w:val="-14"/>
          <w:w w:val="105"/>
          <w:sz w:val="30"/>
          <w:lang w:eastAsia="zh-CN"/>
        </w:rPr>
        <w:t>99.89</w:t>
      </w:r>
      <w:r>
        <w:rPr>
          <w:color w:val="261F2F"/>
          <w:w w:val="105"/>
          <w:sz w:val="30"/>
          <w:lang w:eastAsia="zh-CN"/>
        </w:rPr>
        <w:t>万元，主要用于按照规定标准缴纳的基本医疗保险支出。</w:t>
      </w:r>
    </w:p>
    <w:p w:rsidR="00A17E34" w:rsidRDefault="00505A7B" w:rsidP="004A6967">
      <w:pPr>
        <w:pStyle w:val="a7"/>
        <w:tabs>
          <w:tab w:val="left" w:pos="1386"/>
        </w:tabs>
        <w:spacing w:line="480" w:lineRule="exact"/>
        <w:ind w:left="0" w:firstLineChars="200" w:firstLine="634"/>
        <w:jc w:val="both"/>
        <w:rPr>
          <w:sz w:val="30"/>
          <w:lang w:eastAsia="zh-CN"/>
        </w:rPr>
      </w:pPr>
      <w:r>
        <w:rPr>
          <w:rFonts w:hint="eastAsia"/>
          <w:color w:val="261F2F"/>
          <w:spacing w:val="3"/>
          <w:w w:val="105"/>
          <w:sz w:val="30"/>
          <w:lang w:eastAsia="zh-CN"/>
        </w:rPr>
        <w:t>7.</w:t>
      </w:r>
      <w:r>
        <w:rPr>
          <w:color w:val="261F2F"/>
          <w:spacing w:val="3"/>
          <w:w w:val="105"/>
          <w:sz w:val="30"/>
          <w:lang w:eastAsia="zh-CN"/>
        </w:rPr>
        <w:t>卫生健康支出</w:t>
      </w:r>
      <w:r>
        <w:rPr>
          <w:color w:val="261F2F"/>
          <w:w w:val="105"/>
          <w:sz w:val="30"/>
          <w:lang w:eastAsia="zh-CN"/>
        </w:rPr>
        <w:t>（类</w:t>
      </w:r>
      <w:r>
        <w:rPr>
          <w:color w:val="261F2F"/>
          <w:spacing w:val="-64"/>
          <w:w w:val="105"/>
          <w:sz w:val="30"/>
          <w:lang w:eastAsia="zh-CN"/>
        </w:rPr>
        <w:t>）</w:t>
      </w:r>
      <w:r>
        <w:rPr>
          <w:color w:val="261F2F"/>
          <w:spacing w:val="-7"/>
          <w:w w:val="105"/>
          <w:sz w:val="30"/>
          <w:lang w:eastAsia="zh-CN"/>
        </w:rPr>
        <w:t>行政事业单位医疗</w:t>
      </w:r>
      <w:r>
        <w:rPr>
          <w:color w:val="261F2F"/>
          <w:w w:val="105"/>
          <w:sz w:val="30"/>
          <w:lang w:eastAsia="zh-CN"/>
        </w:rPr>
        <w:t>（款）事业单位医疗（项</w:t>
      </w:r>
      <w:r>
        <w:rPr>
          <w:color w:val="261F2F"/>
          <w:spacing w:val="-20"/>
          <w:w w:val="105"/>
          <w:sz w:val="30"/>
          <w:lang w:eastAsia="zh-CN"/>
        </w:rPr>
        <w:t>）</w:t>
      </w:r>
      <w:r>
        <w:rPr>
          <w:rFonts w:ascii="Times New Roman" w:eastAsia="Times New Roman"/>
          <w:color w:val="261F2F"/>
          <w:spacing w:val="-20"/>
          <w:w w:val="105"/>
          <w:sz w:val="31"/>
          <w:lang w:eastAsia="zh-CN"/>
        </w:rPr>
        <w:t>2</w:t>
      </w:r>
      <w:r>
        <w:rPr>
          <w:rFonts w:ascii="Times New Roman" w:eastAsia="Times New Roman"/>
          <w:color w:val="070E1A"/>
          <w:spacing w:val="-20"/>
          <w:w w:val="105"/>
          <w:sz w:val="31"/>
          <w:lang w:eastAsia="zh-CN"/>
        </w:rPr>
        <w:t>0</w:t>
      </w:r>
      <w:r>
        <w:rPr>
          <w:rFonts w:ascii="Times New Roman" w:eastAsia="Times New Roman"/>
          <w:color w:val="261F2F"/>
          <w:spacing w:val="-20"/>
          <w:w w:val="105"/>
          <w:sz w:val="31"/>
          <w:lang w:eastAsia="zh-CN"/>
        </w:rPr>
        <w:t>22</w:t>
      </w:r>
      <w:r>
        <w:rPr>
          <w:rFonts w:ascii="Times New Roman" w:eastAsia="Times New Roman"/>
          <w:color w:val="261F2F"/>
          <w:spacing w:val="-13"/>
          <w:w w:val="105"/>
          <w:sz w:val="31"/>
          <w:lang w:eastAsia="zh-CN"/>
        </w:rPr>
        <w:t xml:space="preserve"> </w:t>
      </w:r>
      <w:r>
        <w:rPr>
          <w:color w:val="261F2F"/>
          <w:spacing w:val="-15"/>
          <w:w w:val="105"/>
          <w:sz w:val="30"/>
          <w:lang w:eastAsia="zh-CN"/>
        </w:rPr>
        <w:t>年预算数为</w:t>
      </w:r>
      <w:r>
        <w:rPr>
          <w:rFonts w:hint="eastAsia"/>
          <w:color w:val="261F2F"/>
          <w:spacing w:val="-15"/>
          <w:w w:val="105"/>
          <w:sz w:val="30"/>
          <w:lang w:eastAsia="zh-CN"/>
        </w:rPr>
        <w:t>13.30</w:t>
      </w:r>
      <w:r>
        <w:rPr>
          <w:color w:val="261F2F"/>
          <w:spacing w:val="-1"/>
          <w:w w:val="105"/>
          <w:sz w:val="30"/>
          <w:lang w:eastAsia="zh-CN"/>
        </w:rPr>
        <w:t>万元，主要用于按照规定标准缴纳的基本医疗保险支出。</w:t>
      </w:r>
    </w:p>
    <w:p w:rsidR="00A17E34" w:rsidRDefault="00505A7B" w:rsidP="004A6967">
      <w:pPr>
        <w:pStyle w:val="a7"/>
        <w:tabs>
          <w:tab w:val="left" w:pos="1386"/>
        </w:tabs>
        <w:spacing w:line="480" w:lineRule="exact"/>
        <w:ind w:left="0" w:firstLineChars="200" w:firstLine="634"/>
        <w:jc w:val="both"/>
        <w:rPr>
          <w:lang w:eastAsia="zh-CN"/>
        </w:rPr>
      </w:pPr>
      <w:r>
        <w:rPr>
          <w:rFonts w:hint="eastAsia"/>
          <w:color w:val="261F2F"/>
          <w:spacing w:val="3"/>
          <w:w w:val="105"/>
          <w:sz w:val="30"/>
          <w:lang w:eastAsia="zh-CN"/>
        </w:rPr>
        <w:t>8.</w:t>
      </w:r>
      <w:r>
        <w:rPr>
          <w:color w:val="261F2F"/>
          <w:spacing w:val="3"/>
          <w:w w:val="105"/>
          <w:sz w:val="30"/>
          <w:lang w:eastAsia="zh-CN"/>
        </w:rPr>
        <w:t>卫生健康支出</w:t>
      </w:r>
      <w:r>
        <w:rPr>
          <w:color w:val="261F2F"/>
          <w:w w:val="105"/>
          <w:sz w:val="30"/>
          <w:lang w:eastAsia="zh-CN"/>
        </w:rPr>
        <w:t>（类</w:t>
      </w:r>
      <w:r>
        <w:rPr>
          <w:color w:val="261F2F"/>
          <w:spacing w:val="-64"/>
          <w:w w:val="105"/>
          <w:sz w:val="30"/>
          <w:lang w:eastAsia="zh-CN"/>
        </w:rPr>
        <w:t>）</w:t>
      </w:r>
      <w:r>
        <w:rPr>
          <w:color w:val="261F2F"/>
          <w:spacing w:val="-7"/>
          <w:w w:val="105"/>
          <w:sz w:val="30"/>
          <w:lang w:eastAsia="zh-CN"/>
        </w:rPr>
        <w:t>行政事业单位医疗</w:t>
      </w:r>
      <w:r>
        <w:rPr>
          <w:color w:val="261F2F"/>
          <w:w w:val="105"/>
          <w:sz w:val="30"/>
          <w:lang w:eastAsia="zh-CN"/>
        </w:rPr>
        <w:t>（款）公务员医</w:t>
      </w:r>
      <w:r>
        <w:rPr>
          <w:color w:val="261F2F"/>
          <w:spacing w:val="2"/>
          <w:w w:val="110"/>
          <w:sz w:val="30"/>
          <w:lang w:eastAsia="zh-CN"/>
        </w:rPr>
        <w:t>疗补助</w:t>
      </w:r>
      <w:r>
        <w:rPr>
          <w:color w:val="261F2F"/>
          <w:w w:val="110"/>
          <w:sz w:val="30"/>
          <w:lang w:eastAsia="zh-CN"/>
        </w:rPr>
        <w:t>（项</w:t>
      </w:r>
      <w:r>
        <w:rPr>
          <w:color w:val="261F2F"/>
          <w:spacing w:val="-11"/>
          <w:w w:val="110"/>
          <w:sz w:val="30"/>
          <w:lang w:eastAsia="zh-CN"/>
        </w:rPr>
        <w:t>）</w:t>
      </w:r>
      <w:r>
        <w:rPr>
          <w:rFonts w:ascii="Times New Roman" w:eastAsia="Times New Roman"/>
          <w:color w:val="261F2F"/>
          <w:spacing w:val="-11"/>
          <w:w w:val="110"/>
          <w:sz w:val="31"/>
          <w:lang w:eastAsia="zh-CN"/>
        </w:rPr>
        <w:t>2</w:t>
      </w:r>
      <w:r>
        <w:rPr>
          <w:rFonts w:ascii="Times New Roman" w:eastAsia="Times New Roman"/>
          <w:color w:val="070E1A"/>
          <w:spacing w:val="-11"/>
          <w:w w:val="110"/>
          <w:sz w:val="31"/>
          <w:lang w:eastAsia="zh-CN"/>
        </w:rPr>
        <w:t>0</w:t>
      </w:r>
      <w:r>
        <w:rPr>
          <w:rFonts w:ascii="Times New Roman" w:eastAsia="Times New Roman"/>
          <w:color w:val="261F2F"/>
          <w:spacing w:val="-11"/>
          <w:w w:val="110"/>
          <w:sz w:val="31"/>
          <w:lang w:eastAsia="zh-CN"/>
        </w:rPr>
        <w:t>22</w:t>
      </w:r>
      <w:r>
        <w:rPr>
          <w:rFonts w:ascii="Times New Roman" w:eastAsia="Times New Roman"/>
          <w:color w:val="261F2F"/>
          <w:spacing w:val="-67"/>
          <w:w w:val="110"/>
          <w:sz w:val="31"/>
          <w:lang w:eastAsia="zh-CN"/>
        </w:rPr>
        <w:t xml:space="preserve"> </w:t>
      </w:r>
      <w:r>
        <w:rPr>
          <w:color w:val="261F2F"/>
          <w:spacing w:val="-25"/>
          <w:w w:val="110"/>
          <w:sz w:val="30"/>
          <w:lang w:eastAsia="zh-CN"/>
        </w:rPr>
        <w:t>年预算数为</w:t>
      </w:r>
      <w:r>
        <w:rPr>
          <w:rFonts w:hint="eastAsia"/>
          <w:color w:val="261F2F"/>
          <w:spacing w:val="-25"/>
          <w:w w:val="110"/>
          <w:sz w:val="30"/>
          <w:lang w:eastAsia="zh-CN"/>
        </w:rPr>
        <w:t>18.29</w:t>
      </w:r>
      <w:r>
        <w:rPr>
          <w:color w:val="261F2F"/>
          <w:spacing w:val="1"/>
          <w:w w:val="110"/>
          <w:sz w:val="30"/>
          <w:lang w:eastAsia="zh-CN"/>
        </w:rPr>
        <w:t>万元，主要用于</w:t>
      </w:r>
      <w:r>
        <w:rPr>
          <w:color w:val="261F2F"/>
          <w:w w:val="110"/>
          <w:sz w:val="30"/>
          <w:lang w:eastAsia="zh-CN"/>
        </w:rPr>
        <w:t>按照规定标准缴纳的公务员医疗补助支出。</w:t>
      </w:r>
    </w:p>
    <w:p w:rsidR="00A17E34" w:rsidRDefault="00505A7B" w:rsidP="004A6967">
      <w:pPr>
        <w:pStyle w:val="a3"/>
        <w:tabs>
          <w:tab w:val="left" w:pos="1373"/>
        </w:tabs>
        <w:spacing w:line="480" w:lineRule="exact"/>
        <w:ind w:firstLineChars="200" w:firstLine="624"/>
        <w:jc w:val="both"/>
        <w:rPr>
          <w:lang w:eastAsia="zh-CN"/>
        </w:rPr>
      </w:pPr>
      <w:r>
        <w:rPr>
          <w:rFonts w:hint="eastAsia"/>
          <w:color w:val="261F2F"/>
          <w:spacing w:val="12"/>
          <w:lang w:eastAsia="zh-CN"/>
        </w:rPr>
        <w:lastRenderedPageBreak/>
        <w:t>9.</w:t>
      </w:r>
      <w:r>
        <w:rPr>
          <w:color w:val="261F2F"/>
          <w:spacing w:val="12"/>
          <w:lang w:eastAsia="zh-CN"/>
        </w:rPr>
        <w:t>住房保障支出</w:t>
      </w:r>
      <w:r>
        <w:rPr>
          <w:color w:val="261F2F"/>
          <w:lang w:eastAsia="zh-CN"/>
        </w:rPr>
        <w:t>（类）</w:t>
      </w:r>
      <w:r>
        <w:rPr>
          <w:color w:val="261F2F"/>
          <w:spacing w:val="-47"/>
          <w:lang w:eastAsia="zh-CN"/>
        </w:rPr>
        <w:t>住房改革支出</w:t>
      </w:r>
      <w:r>
        <w:rPr>
          <w:color w:val="261F2F"/>
          <w:lang w:eastAsia="zh-CN"/>
        </w:rPr>
        <w:t>（款）</w:t>
      </w:r>
      <w:r>
        <w:rPr>
          <w:color w:val="261F2F"/>
          <w:spacing w:val="-60"/>
          <w:lang w:eastAsia="zh-CN"/>
        </w:rPr>
        <w:t>住房公积金</w:t>
      </w:r>
      <w:r>
        <w:rPr>
          <w:color w:val="261F2F"/>
          <w:lang w:eastAsia="zh-CN"/>
        </w:rPr>
        <w:t>（项）</w:t>
      </w:r>
      <w:r>
        <w:rPr>
          <w:rFonts w:ascii="Times New Roman" w:eastAsia="Times New Roman"/>
          <w:color w:val="231D2D"/>
          <w:w w:val="105"/>
          <w:sz w:val="31"/>
          <w:lang w:eastAsia="zh-CN"/>
        </w:rPr>
        <w:t>2</w:t>
      </w:r>
      <w:r>
        <w:rPr>
          <w:rFonts w:ascii="Times New Roman" w:eastAsia="Times New Roman"/>
          <w:color w:val="0A080F"/>
          <w:w w:val="105"/>
          <w:sz w:val="31"/>
          <w:lang w:eastAsia="zh-CN"/>
        </w:rPr>
        <w:t>0</w:t>
      </w:r>
      <w:r>
        <w:rPr>
          <w:rFonts w:ascii="Times New Roman" w:eastAsia="Times New Roman"/>
          <w:color w:val="231D2D"/>
          <w:w w:val="105"/>
          <w:sz w:val="31"/>
          <w:lang w:eastAsia="zh-CN"/>
        </w:rPr>
        <w:t xml:space="preserve">22 </w:t>
      </w:r>
      <w:r>
        <w:rPr>
          <w:color w:val="231D2D"/>
          <w:w w:val="105"/>
          <w:lang w:eastAsia="zh-CN"/>
        </w:rPr>
        <w:t>年预算数为</w:t>
      </w:r>
      <w:r>
        <w:rPr>
          <w:rFonts w:hint="eastAsia"/>
          <w:color w:val="231D2D"/>
          <w:w w:val="105"/>
          <w:lang w:eastAsia="zh-CN"/>
        </w:rPr>
        <w:t>182.79</w:t>
      </w:r>
      <w:r>
        <w:rPr>
          <w:color w:val="231D2D"/>
          <w:w w:val="105"/>
          <w:lang w:eastAsia="zh-CN"/>
        </w:rPr>
        <w:t>万元，主要用于按照相关规</w:t>
      </w:r>
      <w:r>
        <w:rPr>
          <w:color w:val="231D2D"/>
          <w:w w:val="110"/>
          <w:lang w:eastAsia="zh-CN"/>
        </w:rPr>
        <w:t>定标准缴纳的住房公积金支出。</w:t>
      </w:r>
    </w:p>
    <w:p w:rsidR="00A17E34" w:rsidRDefault="00505A7B" w:rsidP="004A6967">
      <w:pPr>
        <w:pStyle w:val="a3"/>
        <w:spacing w:line="480" w:lineRule="exact"/>
        <w:ind w:firstLineChars="200" w:firstLine="628"/>
        <w:jc w:val="both"/>
        <w:outlineLvl w:val="1"/>
        <w:rPr>
          <w:lang w:eastAsia="zh-CN"/>
        </w:rPr>
      </w:pPr>
      <w:bookmarkStart w:id="10" w:name="_Toc23484"/>
      <w:r>
        <w:rPr>
          <w:color w:val="0A080F"/>
          <w:w w:val="105"/>
          <w:lang w:eastAsia="zh-CN"/>
        </w:rPr>
        <w:t>四、一般</w:t>
      </w:r>
      <w:r>
        <w:rPr>
          <w:color w:val="231D2D"/>
          <w:w w:val="105"/>
          <w:lang w:eastAsia="zh-CN"/>
        </w:rPr>
        <w:t>公</w:t>
      </w:r>
      <w:r>
        <w:rPr>
          <w:color w:val="0A080F"/>
          <w:w w:val="105"/>
          <w:lang w:eastAsia="zh-CN"/>
        </w:rPr>
        <w:t>共预算基本支出情况说明</w:t>
      </w:r>
      <w:bookmarkEnd w:id="10"/>
    </w:p>
    <w:p w:rsidR="00A17E34" w:rsidRDefault="00505A7B" w:rsidP="004A6967">
      <w:pPr>
        <w:pStyle w:val="a3"/>
        <w:spacing w:line="480" w:lineRule="exact"/>
        <w:ind w:firstLineChars="200" w:firstLine="678"/>
        <w:jc w:val="both"/>
        <w:rPr>
          <w:lang w:eastAsia="zh-CN"/>
        </w:rPr>
      </w:pPr>
      <w:r>
        <w:rPr>
          <w:rFonts w:ascii="Times New Roman" w:eastAsia="Times New Roman"/>
          <w:color w:val="231D2D"/>
          <w:w w:val="110"/>
          <w:sz w:val="31"/>
          <w:lang w:eastAsia="zh-CN"/>
        </w:rPr>
        <w:t>2</w:t>
      </w:r>
      <w:r>
        <w:rPr>
          <w:rFonts w:ascii="Times New Roman" w:eastAsia="Times New Roman"/>
          <w:color w:val="0A080F"/>
          <w:w w:val="110"/>
          <w:sz w:val="31"/>
          <w:lang w:eastAsia="zh-CN"/>
        </w:rPr>
        <w:t>0</w:t>
      </w:r>
      <w:r>
        <w:rPr>
          <w:rFonts w:ascii="Times New Roman" w:eastAsia="Times New Roman"/>
          <w:color w:val="231D2D"/>
          <w:w w:val="110"/>
          <w:sz w:val="31"/>
          <w:lang w:eastAsia="zh-CN"/>
        </w:rPr>
        <w:t xml:space="preserve">22 </w:t>
      </w:r>
      <w:proofErr w:type="gramStart"/>
      <w:r>
        <w:rPr>
          <w:color w:val="231D2D"/>
          <w:w w:val="110"/>
          <w:lang w:eastAsia="zh-CN"/>
        </w:rPr>
        <w:t>年</w:t>
      </w:r>
      <w:r>
        <w:rPr>
          <w:color w:val="0A080F"/>
          <w:w w:val="110"/>
          <w:lang w:eastAsia="zh-CN"/>
        </w:rPr>
        <w:t>一</w:t>
      </w:r>
      <w:r>
        <w:rPr>
          <w:color w:val="231D2D"/>
          <w:w w:val="110"/>
          <w:lang w:eastAsia="zh-CN"/>
        </w:rPr>
        <w:t>般</w:t>
      </w:r>
      <w:proofErr w:type="gramEnd"/>
      <w:r>
        <w:rPr>
          <w:color w:val="231D2D"/>
          <w:w w:val="110"/>
          <w:lang w:eastAsia="zh-CN"/>
        </w:rPr>
        <w:t>公共预算基本支出</w:t>
      </w:r>
      <w:r>
        <w:rPr>
          <w:rFonts w:hint="eastAsia"/>
          <w:color w:val="231D2D"/>
          <w:w w:val="110"/>
          <w:lang w:eastAsia="zh-CN"/>
        </w:rPr>
        <w:t>2383.94</w:t>
      </w:r>
      <w:r>
        <w:rPr>
          <w:rFonts w:ascii="Times New Roman" w:eastAsia="Times New Roman"/>
          <w:color w:val="231D2D"/>
          <w:w w:val="105"/>
          <w:sz w:val="31"/>
          <w:lang w:eastAsia="zh-CN"/>
        </w:rPr>
        <w:t xml:space="preserve"> </w:t>
      </w:r>
      <w:r>
        <w:rPr>
          <w:color w:val="231D2D"/>
          <w:w w:val="105"/>
          <w:lang w:eastAsia="zh-CN"/>
        </w:rPr>
        <w:t>万元，其中：</w:t>
      </w:r>
    </w:p>
    <w:p w:rsidR="00A17E34" w:rsidRDefault="00505A7B" w:rsidP="004A6967">
      <w:pPr>
        <w:pStyle w:val="a3"/>
        <w:spacing w:line="480" w:lineRule="exact"/>
        <w:ind w:firstLineChars="200" w:firstLine="584"/>
        <w:jc w:val="both"/>
        <w:rPr>
          <w:lang w:eastAsia="zh-CN"/>
        </w:rPr>
      </w:pPr>
      <w:r>
        <w:rPr>
          <w:color w:val="231D2D"/>
          <w:spacing w:val="-8"/>
          <w:lang w:eastAsia="zh-CN"/>
        </w:rPr>
        <w:t>人员经费</w:t>
      </w:r>
      <w:r>
        <w:rPr>
          <w:rFonts w:hint="eastAsia"/>
          <w:color w:val="231D2D"/>
          <w:spacing w:val="-8"/>
          <w:lang w:eastAsia="zh-CN"/>
        </w:rPr>
        <w:t>2157.72</w:t>
      </w:r>
      <w:r>
        <w:rPr>
          <w:rFonts w:ascii="Times New Roman" w:eastAsia="Times New Roman"/>
          <w:color w:val="231D2D"/>
          <w:spacing w:val="-47"/>
          <w:sz w:val="31"/>
          <w:lang w:eastAsia="zh-CN"/>
        </w:rPr>
        <w:t xml:space="preserve"> </w:t>
      </w:r>
      <w:r>
        <w:rPr>
          <w:color w:val="231D2D"/>
          <w:spacing w:val="-10"/>
          <w:lang w:eastAsia="zh-CN"/>
        </w:rPr>
        <w:t>万元，主要包括：基本工资</w:t>
      </w:r>
      <w:r>
        <w:rPr>
          <w:color w:val="381A15"/>
          <w:spacing w:val="-46"/>
          <w:lang w:eastAsia="zh-CN"/>
        </w:rPr>
        <w:t xml:space="preserve">、 </w:t>
      </w:r>
      <w:r>
        <w:rPr>
          <w:color w:val="231D2D"/>
          <w:spacing w:val="-22"/>
          <w:lang w:eastAsia="zh-CN"/>
        </w:rPr>
        <w:t>津贴补贴</w:t>
      </w:r>
      <w:r>
        <w:rPr>
          <w:color w:val="381A15"/>
          <w:lang w:eastAsia="zh-CN"/>
        </w:rPr>
        <w:t>、</w:t>
      </w:r>
      <w:r>
        <w:rPr>
          <w:color w:val="231D2D"/>
          <w:spacing w:val="-5"/>
          <w:lang w:eastAsia="zh-CN"/>
        </w:rPr>
        <w:t>机关事业单位基本养老保险缴费</w:t>
      </w:r>
      <w:r>
        <w:rPr>
          <w:color w:val="381A15"/>
          <w:spacing w:val="-21"/>
          <w:lang w:eastAsia="zh-CN"/>
        </w:rPr>
        <w:t>、</w:t>
      </w:r>
      <w:r>
        <w:rPr>
          <w:color w:val="231D2D"/>
          <w:spacing w:val="2"/>
          <w:lang w:eastAsia="zh-CN"/>
        </w:rPr>
        <w:t>职工基本医疗保险缴费</w:t>
      </w:r>
      <w:r>
        <w:rPr>
          <w:color w:val="381A15"/>
          <w:spacing w:val="-34"/>
          <w:lang w:eastAsia="zh-CN"/>
        </w:rPr>
        <w:t>、</w:t>
      </w:r>
      <w:r>
        <w:rPr>
          <w:color w:val="231D2D"/>
          <w:spacing w:val="6"/>
          <w:lang w:eastAsia="zh-CN"/>
        </w:rPr>
        <w:t>住房</w:t>
      </w:r>
      <w:r>
        <w:rPr>
          <w:color w:val="231D2D"/>
          <w:spacing w:val="-4"/>
          <w:lang w:eastAsia="zh-CN"/>
        </w:rPr>
        <w:t>公积金</w:t>
      </w:r>
      <w:r>
        <w:rPr>
          <w:color w:val="231D2D"/>
          <w:spacing w:val="6"/>
          <w:lang w:eastAsia="zh-CN"/>
        </w:rPr>
        <w:t>等支出。</w:t>
      </w:r>
    </w:p>
    <w:p w:rsidR="00A17E34" w:rsidRDefault="00505A7B" w:rsidP="004A6967">
      <w:pPr>
        <w:pStyle w:val="a3"/>
        <w:spacing w:line="480" w:lineRule="exact"/>
        <w:ind w:firstLineChars="200" w:firstLine="608"/>
        <w:jc w:val="both"/>
        <w:rPr>
          <w:lang w:eastAsia="zh-CN"/>
        </w:rPr>
      </w:pPr>
      <w:r>
        <w:rPr>
          <w:color w:val="231D2D"/>
          <w:spacing w:val="4"/>
          <w:lang w:eastAsia="zh-CN"/>
        </w:rPr>
        <w:t>公用经费</w:t>
      </w:r>
      <w:r>
        <w:rPr>
          <w:rFonts w:hint="eastAsia"/>
          <w:color w:val="231D2D"/>
          <w:spacing w:val="4"/>
          <w:lang w:eastAsia="zh-CN"/>
        </w:rPr>
        <w:t>226.22</w:t>
      </w:r>
      <w:r>
        <w:rPr>
          <w:color w:val="231D2D"/>
          <w:spacing w:val="-1"/>
          <w:lang w:eastAsia="zh-CN"/>
        </w:rPr>
        <w:t>万元，主要包括：办公费</w:t>
      </w:r>
      <w:r>
        <w:rPr>
          <w:color w:val="381A15"/>
          <w:spacing w:val="-10"/>
          <w:lang w:eastAsia="zh-CN"/>
        </w:rPr>
        <w:t>、</w:t>
      </w:r>
      <w:r>
        <w:rPr>
          <w:color w:val="231D2D"/>
          <w:spacing w:val="4"/>
          <w:lang w:eastAsia="zh-CN"/>
        </w:rPr>
        <w:t>电费</w:t>
      </w:r>
      <w:r>
        <w:rPr>
          <w:color w:val="381A15"/>
          <w:spacing w:val="-20"/>
          <w:lang w:eastAsia="zh-CN"/>
        </w:rPr>
        <w:t>、</w:t>
      </w:r>
      <w:r>
        <w:rPr>
          <w:color w:val="231D2D"/>
          <w:lang w:eastAsia="zh-CN"/>
        </w:rPr>
        <w:t>物业管理费</w:t>
      </w:r>
      <w:r>
        <w:rPr>
          <w:color w:val="381A15"/>
          <w:spacing w:val="-8"/>
          <w:lang w:eastAsia="zh-CN"/>
        </w:rPr>
        <w:t>、</w:t>
      </w:r>
      <w:r>
        <w:rPr>
          <w:color w:val="231D2D"/>
          <w:spacing w:val="-13"/>
          <w:lang w:eastAsia="zh-CN"/>
        </w:rPr>
        <w:t>差旅费</w:t>
      </w:r>
      <w:r>
        <w:rPr>
          <w:color w:val="381A15"/>
          <w:spacing w:val="6"/>
          <w:lang w:eastAsia="zh-CN"/>
        </w:rPr>
        <w:t>、</w:t>
      </w:r>
      <w:r>
        <w:rPr>
          <w:color w:val="231D2D"/>
          <w:lang w:eastAsia="zh-CN"/>
        </w:rPr>
        <w:t>维修（护</w:t>
      </w:r>
      <w:r>
        <w:rPr>
          <w:color w:val="231D2D"/>
          <w:spacing w:val="18"/>
          <w:lang w:eastAsia="zh-CN"/>
        </w:rPr>
        <w:t>）</w:t>
      </w:r>
      <w:r>
        <w:rPr>
          <w:color w:val="231D2D"/>
          <w:spacing w:val="5"/>
          <w:lang w:eastAsia="zh-CN"/>
        </w:rPr>
        <w:t>费</w:t>
      </w:r>
      <w:r>
        <w:rPr>
          <w:color w:val="381A15"/>
          <w:spacing w:val="-4"/>
          <w:lang w:eastAsia="zh-CN"/>
        </w:rPr>
        <w:t>、</w:t>
      </w:r>
      <w:r>
        <w:rPr>
          <w:color w:val="231D2D"/>
          <w:spacing w:val="1"/>
          <w:lang w:eastAsia="zh-CN"/>
        </w:rPr>
        <w:t>会议费</w:t>
      </w:r>
      <w:r>
        <w:rPr>
          <w:color w:val="381A15"/>
          <w:spacing w:val="-14"/>
          <w:lang w:eastAsia="zh-CN"/>
        </w:rPr>
        <w:t>、</w:t>
      </w:r>
      <w:r>
        <w:rPr>
          <w:color w:val="231D2D"/>
          <w:spacing w:val="3"/>
          <w:lang w:eastAsia="zh-CN"/>
        </w:rPr>
        <w:t>公务用车运行维护费等</w:t>
      </w:r>
      <w:r>
        <w:rPr>
          <w:color w:val="231D2D"/>
          <w:lang w:eastAsia="zh-CN"/>
        </w:rPr>
        <w:t>支出。</w:t>
      </w:r>
    </w:p>
    <w:p w:rsidR="00A17E34" w:rsidRDefault="00505A7B" w:rsidP="004A6967">
      <w:pPr>
        <w:pStyle w:val="a3"/>
        <w:spacing w:line="480" w:lineRule="exact"/>
        <w:ind w:firstLineChars="200" w:firstLine="608"/>
        <w:jc w:val="both"/>
        <w:outlineLvl w:val="1"/>
        <w:rPr>
          <w:color w:val="231D2D"/>
          <w:spacing w:val="4"/>
          <w:lang w:eastAsia="zh-CN"/>
        </w:rPr>
      </w:pPr>
      <w:bookmarkStart w:id="11" w:name="_Toc16494"/>
      <w:r>
        <w:rPr>
          <w:color w:val="231D2D"/>
          <w:spacing w:val="4"/>
          <w:lang w:eastAsia="zh-CN"/>
        </w:rPr>
        <w:t>五、“三公”经费财政拨款预算安排情况说明</w:t>
      </w:r>
      <w:bookmarkEnd w:id="11"/>
    </w:p>
    <w:p w:rsidR="00A17E34" w:rsidRDefault="00505A7B" w:rsidP="004A6967">
      <w:pPr>
        <w:pStyle w:val="a3"/>
        <w:spacing w:line="480" w:lineRule="exact"/>
        <w:ind w:firstLineChars="200" w:firstLine="614"/>
        <w:jc w:val="both"/>
        <w:rPr>
          <w:lang w:eastAsia="zh-CN"/>
        </w:rPr>
      </w:pPr>
      <w:r>
        <w:rPr>
          <w:rFonts w:ascii="Times New Roman" w:eastAsia="Times New Roman" w:hAnsi="Times New Roman"/>
          <w:color w:val="231D2D"/>
          <w:spacing w:val="-3"/>
          <w:sz w:val="31"/>
          <w:lang w:eastAsia="zh-CN"/>
        </w:rPr>
        <w:t>2</w:t>
      </w:r>
      <w:r>
        <w:rPr>
          <w:rFonts w:ascii="Times New Roman" w:eastAsia="Times New Roman" w:hAnsi="Times New Roman"/>
          <w:color w:val="0A080F"/>
          <w:spacing w:val="-3"/>
          <w:sz w:val="31"/>
          <w:lang w:eastAsia="zh-CN"/>
        </w:rPr>
        <w:t>0</w:t>
      </w:r>
      <w:r>
        <w:rPr>
          <w:rFonts w:ascii="Times New Roman" w:eastAsia="Times New Roman" w:hAnsi="Times New Roman"/>
          <w:color w:val="231D2D"/>
          <w:spacing w:val="-3"/>
          <w:sz w:val="31"/>
          <w:lang w:eastAsia="zh-CN"/>
        </w:rPr>
        <w:t>22</w:t>
      </w:r>
      <w:r>
        <w:rPr>
          <w:rFonts w:ascii="Times New Roman" w:eastAsia="Times New Roman" w:hAnsi="Times New Roman"/>
          <w:color w:val="231D2D"/>
          <w:spacing w:val="9"/>
          <w:sz w:val="31"/>
          <w:lang w:eastAsia="zh-CN"/>
        </w:rPr>
        <w:t xml:space="preserve"> </w:t>
      </w:r>
      <w:r>
        <w:rPr>
          <w:color w:val="231D2D"/>
          <w:spacing w:val="-5"/>
          <w:lang w:eastAsia="zh-CN"/>
        </w:rPr>
        <w:t>年“三公</w:t>
      </w:r>
      <w:r>
        <w:rPr>
          <w:color w:val="231D2D"/>
          <w:spacing w:val="4"/>
          <w:lang w:eastAsia="zh-CN"/>
        </w:rPr>
        <w:t>”</w:t>
      </w:r>
      <w:r>
        <w:rPr>
          <w:color w:val="231D2D"/>
          <w:spacing w:val="-5"/>
          <w:lang w:eastAsia="zh-CN"/>
        </w:rPr>
        <w:t>经费财政拨款预算数</w:t>
      </w:r>
      <w:r>
        <w:rPr>
          <w:color w:val="231D2D"/>
          <w:spacing w:val="-20"/>
          <w:lang w:eastAsia="zh-CN"/>
        </w:rPr>
        <w:t>为</w:t>
      </w:r>
      <w:r>
        <w:rPr>
          <w:rFonts w:hint="eastAsia"/>
          <w:color w:val="231D2D"/>
          <w:spacing w:val="-20"/>
          <w:lang w:eastAsia="zh-CN"/>
        </w:rPr>
        <w:t>6.50</w:t>
      </w:r>
      <w:r>
        <w:rPr>
          <w:color w:val="231D2D"/>
          <w:spacing w:val="-16"/>
          <w:lang w:eastAsia="zh-CN"/>
        </w:rPr>
        <w:t>万元，其中：公务接待费</w:t>
      </w:r>
      <w:r>
        <w:rPr>
          <w:rFonts w:hint="eastAsia"/>
          <w:color w:val="231D2D"/>
          <w:spacing w:val="-16"/>
          <w:lang w:eastAsia="zh-CN"/>
        </w:rPr>
        <w:t>0.20</w:t>
      </w:r>
      <w:r>
        <w:rPr>
          <w:color w:val="231D2D"/>
          <w:spacing w:val="-2"/>
          <w:lang w:eastAsia="zh-CN"/>
        </w:rPr>
        <w:t>万元，公务用车运行维护费</w:t>
      </w:r>
      <w:r>
        <w:rPr>
          <w:rFonts w:ascii="Times New Roman" w:hAnsi="Times New Roman" w:hint="eastAsia"/>
          <w:color w:val="231D2D"/>
          <w:spacing w:val="24"/>
          <w:sz w:val="31"/>
          <w:lang w:eastAsia="zh-CN"/>
        </w:rPr>
        <w:t>6.30</w:t>
      </w:r>
      <w:r>
        <w:rPr>
          <w:color w:val="231D2D"/>
          <w:spacing w:val="-8"/>
          <w:lang w:eastAsia="zh-CN"/>
        </w:rPr>
        <w:t>万元。受新冠肺炎疫情影响，</w:t>
      </w:r>
      <w:r>
        <w:rPr>
          <w:rFonts w:ascii="Times New Roman" w:eastAsia="Times New Roman" w:hAnsi="Times New Roman"/>
          <w:color w:val="231D2D"/>
          <w:spacing w:val="-8"/>
          <w:sz w:val="31"/>
          <w:lang w:eastAsia="zh-CN"/>
        </w:rPr>
        <w:t>2</w:t>
      </w:r>
      <w:r>
        <w:rPr>
          <w:rFonts w:ascii="Times New Roman" w:eastAsia="Times New Roman" w:hAnsi="Times New Roman"/>
          <w:color w:val="0A080F"/>
          <w:spacing w:val="-8"/>
          <w:sz w:val="31"/>
          <w:lang w:eastAsia="zh-CN"/>
        </w:rPr>
        <w:t>0</w:t>
      </w:r>
      <w:r>
        <w:rPr>
          <w:rFonts w:ascii="Times New Roman" w:eastAsia="Times New Roman" w:hAnsi="Times New Roman"/>
          <w:color w:val="231D2D"/>
          <w:spacing w:val="-8"/>
          <w:sz w:val="31"/>
          <w:lang w:eastAsia="zh-CN"/>
        </w:rPr>
        <w:t>22</w:t>
      </w:r>
      <w:r>
        <w:rPr>
          <w:rFonts w:ascii="Times New Roman" w:eastAsia="Times New Roman" w:hAnsi="Times New Roman"/>
          <w:color w:val="231D2D"/>
          <w:spacing w:val="-5"/>
          <w:sz w:val="31"/>
          <w:lang w:eastAsia="zh-CN"/>
        </w:rPr>
        <w:t xml:space="preserve"> </w:t>
      </w:r>
      <w:r>
        <w:rPr>
          <w:color w:val="231D2D"/>
          <w:spacing w:val="-11"/>
          <w:lang w:eastAsia="zh-CN"/>
        </w:rPr>
        <w:t>年省级年初部门预算暂不</w:t>
      </w:r>
      <w:r>
        <w:rPr>
          <w:color w:val="231D2D"/>
          <w:lang w:eastAsia="zh-CN"/>
        </w:rPr>
        <w:t>编列因公出国（境）经费，执行中确需安排出国（境）任务和计</w:t>
      </w:r>
      <w:r>
        <w:rPr>
          <w:color w:val="231D2D"/>
          <w:spacing w:val="-4"/>
          <w:lang w:eastAsia="zh-CN"/>
        </w:rPr>
        <w:t>划的，按照“</w:t>
      </w:r>
      <w:r>
        <w:rPr>
          <w:color w:val="0A080F"/>
          <w:spacing w:val="-11"/>
          <w:lang w:eastAsia="zh-CN"/>
        </w:rPr>
        <w:t>一</w:t>
      </w:r>
      <w:r>
        <w:rPr>
          <w:color w:val="231D2D"/>
          <w:spacing w:val="-11"/>
          <w:lang w:eastAsia="zh-CN"/>
        </w:rPr>
        <w:t>事</w:t>
      </w:r>
      <w:r>
        <w:rPr>
          <w:color w:val="0A080F"/>
          <w:spacing w:val="-13"/>
          <w:lang w:eastAsia="zh-CN"/>
        </w:rPr>
        <w:t>一</w:t>
      </w:r>
      <w:r>
        <w:rPr>
          <w:color w:val="231D2D"/>
          <w:spacing w:val="-6"/>
          <w:lang w:eastAsia="zh-CN"/>
        </w:rPr>
        <w:t>议”的方式按程序报批后安排经费。</w:t>
      </w:r>
    </w:p>
    <w:p w:rsidR="00A17E34" w:rsidRDefault="00505A7B" w:rsidP="004A6967">
      <w:pPr>
        <w:spacing w:line="480" w:lineRule="exact"/>
        <w:ind w:firstLineChars="200" w:firstLine="628"/>
        <w:jc w:val="both"/>
        <w:rPr>
          <w:rFonts w:ascii="Times New Roman"/>
          <w:lang w:eastAsia="zh-CN"/>
        </w:rPr>
      </w:pPr>
      <w:r>
        <w:rPr>
          <w:color w:val="231D2D"/>
          <w:w w:val="105"/>
          <w:sz w:val="30"/>
          <w:lang w:eastAsia="zh-CN"/>
        </w:rPr>
        <w:t>（</w:t>
      </w:r>
      <w:r>
        <w:rPr>
          <w:color w:val="0A080F"/>
          <w:w w:val="105"/>
          <w:sz w:val="30"/>
          <w:lang w:eastAsia="zh-CN"/>
        </w:rPr>
        <w:t>一</w:t>
      </w:r>
      <w:r>
        <w:rPr>
          <w:color w:val="231D2D"/>
          <w:w w:val="105"/>
          <w:sz w:val="30"/>
          <w:lang w:eastAsia="zh-CN"/>
        </w:rPr>
        <w:t>）公务接待费与</w:t>
      </w:r>
      <w:r>
        <w:rPr>
          <w:rFonts w:ascii="Times New Roman" w:eastAsia="Times New Roman"/>
          <w:color w:val="231D2D"/>
          <w:w w:val="105"/>
          <w:sz w:val="31"/>
          <w:lang w:eastAsia="zh-CN"/>
        </w:rPr>
        <w:t>202</w:t>
      </w:r>
      <w:r>
        <w:rPr>
          <w:rFonts w:ascii="Times New Roman" w:eastAsia="Times New Roman"/>
          <w:color w:val="08182B"/>
          <w:w w:val="105"/>
          <w:sz w:val="31"/>
          <w:lang w:eastAsia="zh-CN"/>
        </w:rPr>
        <w:t xml:space="preserve">1 </w:t>
      </w:r>
      <w:r>
        <w:rPr>
          <w:color w:val="231D2D"/>
          <w:w w:val="105"/>
          <w:sz w:val="30"/>
          <w:lang w:eastAsia="zh-CN"/>
        </w:rPr>
        <w:t>年预算持平</w:t>
      </w:r>
      <w:r>
        <w:rPr>
          <w:color w:val="381A15"/>
          <w:w w:val="105"/>
          <w:sz w:val="30"/>
          <w:lang w:eastAsia="zh-CN"/>
        </w:rPr>
        <w:t>。</w:t>
      </w:r>
    </w:p>
    <w:p w:rsidR="00A17E34" w:rsidRDefault="00505A7B" w:rsidP="004A6967">
      <w:pPr>
        <w:pStyle w:val="a3"/>
        <w:spacing w:line="480" w:lineRule="exact"/>
        <w:ind w:firstLineChars="200" w:firstLine="628"/>
        <w:jc w:val="both"/>
        <w:rPr>
          <w:lang w:eastAsia="zh-CN"/>
        </w:rPr>
      </w:pPr>
      <w:r>
        <w:rPr>
          <w:rFonts w:ascii="Times New Roman" w:eastAsia="Times New Roman"/>
          <w:color w:val="231F2F"/>
          <w:w w:val="105"/>
          <w:lang w:eastAsia="zh-CN"/>
        </w:rPr>
        <w:t>2</w:t>
      </w:r>
      <w:r>
        <w:rPr>
          <w:rFonts w:ascii="Times New Roman" w:eastAsia="Times New Roman"/>
          <w:color w:val="0C080F"/>
          <w:w w:val="105"/>
          <w:lang w:eastAsia="zh-CN"/>
        </w:rPr>
        <w:t>0</w:t>
      </w:r>
      <w:r>
        <w:rPr>
          <w:rFonts w:ascii="Times New Roman" w:eastAsia="Times New Roman"/>
          <w:color w:val="231F2F"/>
          <w:w w:val="105"/>
          <w:lang w:eastAsia="zh-CN"/>
        </w:rPr>
        <w:t xml:space="preserve">22 </w:t>
      </w:r>
      <w:r>
        <w:rPr>
          <w:color w:val="231F2F"/>
          <w:w w:val="105"/>
          <w:lang w:eastAsia="zh-CN"/>
        </w:rPr>
        <w:t>年公务接待</w:t>
      </w:r>
      <w:proofErr w:type="gramStart"/>
      <w:r>
        <w:rPr>
          <w:color w:val="231F2F"/>
          <w:w w:val="105"/>
          <w:lang w:eastAsia="zh-CN"/>
        </w:rPr>
        <w:t>费计划</w:t>
      </w:r>
      <w:proofErr w:type="gramEnd"/>
      <w:r>
        <w:rPr>
          <w:color w:val="231F2F"/>
          <w:w w:val="105"/>
          <w:lang w:eastAsia="zh-CN"/>
        </w:rPr>
        <w:t>用于工作开展所必要的公务接待任务。</w:t>
      </w:r>
    </w:p>
    <w:p w:rsidR="00A17E34" w:rsidRDefault="00505A7B">
      <w:pPr>
        <w:pStyle w:val="a3"/>
        <w:spacing w:line="480" w:lineRule="exact"/>
        <w:ind w:firstLineChars="200" w:firstLine="600"/>
        <w:jc w:val="both"/>
        <w:rPr>
          <w:lang w:eastAsia="zh-CN"/>
        </w:rPr>
      </w:pPr>
      <w:r>
        <w:rPr>
          <w:color w:val="231F2F"/>
          <w:lang w:eastAsia="zh-CN"/>
        </w:rPr>
        <w:t>（</w:t>
      </w:r>
      <w:r>
        <w:rPr>
          <w:color w:val="231F2F"/>
          <w:spacing w:val="-124"/>
          <w:lang w:eastAsia="zh-CN"/>
        </w:rPr>
        <w:t xml:space="preserve"> </w:t>
      </w:r>
      <w:r>
        <w:rPr>
          <w:color w:val="0C080F"/>
          <w:spacing w:val="11"/>
          <w:lang w:eastAsia="zh-CN"/>
        </w:rPr>
        <w:t>二</w:t>
      </w:r>
      <w:r>
        <w:rPr>
          <w:color w:val="231F2F"/>
          <w:lang w:eastAsia="zh-CN"/>
        </w:rPr>
        <w:t>）</w:t>
      </w:r>
      <w:r>
        <w:rPr>
          <w:color w:val="231F2F"/>
          <w:spacing w:val="10"/>
          <w:lang w:eastAsia="zh-CN"/>
        </w:rPr>
        <w:t>公务用</w:t>
      </w:r>
      <w:r>
        <w:rPr>
          <w:color w:val="0C080F"/>
          <w:spacing w:val="11"/>
          <w:lang w:eastAsia="zh-CN"/>
        </w:rPr>
        <w:t>车</w:t>
      </w:r>
      <w:r>
        <w:rPr>
          <w:color w:val="231F2F"/>
          <w:spacing w:val="1"/>
          <w:lang w:eastAsia="zh-CN"/>
        </w:rPr>
        <w:t>运行维护费较</w:t>
      </w:r>
      <w:r>
        <w:rPr>
          <w:rFonts w:ascii="Times New Roman" w:eastAsia="Times New Roman"/>
          <w:color w:val="231F2F"/>
          <w:spacing w:val="6"/>
          <w:lang w:eastAsia="zh-CN"/>
        </w:rPr>
        <w:t>2021</w:t>
      </w:r>
      <w:r>
        <w:rPr>
          <w:rFonts w:ascii="Times New Roman" w:eastAsia="Times New Roman"/>
          <w:color w:val="231F2F"/>
          <w:spacing w:val="-15"/>
          <w:lang w:eastAsia="zh-CN"/>
        </w:rPr>
        <w:t xml:space="preserve"> </w:t>
      </w:r>
      <w:r>
        <w:rPr>
          <w:color w:val="231F2F"/>
          <w:spacing w:val="-2"/>
          <w:lang w:eastAsia="zh-CN"/>
        </w:rPr>
        <w:t>年预算增长</w:t>
      </w:r>
      <w:r>
        <w:rPr>
          <w:color w:val="231F2F"/>
          <w:spacing w:val="16"/>
          <w:lang w:eastAsia="zh-CN"/>
        </w:rPr>
        <w:t>。主要</w:t>
      </w:r>
      <w:r>
        <w:rPr>
          <w:color w:val="231F2F"/>
          <w:spacing w:val="-5"/>
          <w:w w:val="105"/>
          <w:lang w:eastAsia="zh-CN"/>
        </w:rPr>
        <w:t>原因是</w:t>
      </w:r>
      <w:r>
        <w:rPr>
          <w:rFonts w:hint="eastAsia"/>
          <w:color w:val="231F2F"/>
          <w:spacing w:val="-5"/>
          <w:w w:val="105"/>
          <w:lang w:eastAsia="zh-CN"/>
        </w:rPr>
        <w:t>执法用</w:t>
      </w:r>
      <w:r>
        <w:rPr>
          <w:rFonts w:hint="eastAsia"/>
          <w:color w:val="241F2D"/>
          <w:w w:val="110"/>
          <w:lang w:eastAsia="zh-CN"/>
        </w:rPr>
        <w:t>摩托车11辆，每台3000元经费预算。</w:t>
      </w:r>
      <w:r>
        <w:rPr>
          <w:color w:val="231F2F"/>
          <w:spacing w:val="2"/>
          <w:lang w:eastAsia="zh-CN"/>
        </w:rPr>
        <w:t>单位现有公务用车</w:t>
      </w:r>
      <w:r>
        <w:rPr>
          <w:rFonts w:hint="eastAsia"/>
          <w:color w:val="231F2F"/>
          <w:spacing w:val="2"/>
          <w:lang w:eastAsia="zh-CN"/>
        </w:rPr>
        <w:t>2</w:t>
      </w:r>
      <w:r>
        <w:rPr>
          <w:color w:val="231F2F"/>
          <w:spacing w:val="-11"/>
          <w:lang w:eastAsia="zh-CN"/>
        </w:rPr>
        <w:t>辆，其中</w:t>
      </w:r>
      <w:r>
        <w:rPr>
          <w:color w:val="0C080F"/>
          <w:spacing w:val="-19"/>
          <w:lang w:eastAsia="zh-CN"/>
        </w:rPr>
        <w:t>：</w:t>
      </w:r>
      <w:r>
        <w:rPr>
          <w:color w:val="231F2F"/>
          <w:spacing w:val="-17"/>
          <w:lang w:eastAsia="zh-CN"/>
        </w:rPr>
        <w:t>轿车</w:t>
      </w:r>
      <w:r>
        <w:rPr>
          <w:rFonts w:hint="eastAsia"/>
          <w:color w:val="231F2F"/>
          <w:spacing w:val="-17"/>
          <w:lang w:eastAsia="zh-CN"/>
        </w:rPr>
        <w:t>0</w:t>
      </w:r>
      <w:r>
        <w:rPr>
          <w:color w:val="231F2F"/>
          <w:spacing w:val="-10"/>
          <w:lang w:eastAsia="zh-CN"/>
        </w:rPr>
        <w:t>辆，越野车</w:t>
      </w:r>
      <w:r>
        <w:rPr>
          <w:rFonts w:hint="eastAsia"/>
          <w:color w:val="231F2F"/>
          <w:spacing w:val="-10"/>
          <w:lang w:eastAsia="zh-CN"/>
        </w:rPr>
        <w:t>2</w:t>
      </w:r>
      <w:r>
        <w:rPr>
          <w:color w:val="231F2F"/>
          <w:lang w:eastAsia="zh-CN"/>
        </w:rPr>
        <w:t>辆，</w:t>
      </w:r>
      <w:r>
        <w:rPr>
          <w:color w:val="231F2F"/>
          <w:w w:val="110"/>
          <w:lang w:eastAsia="zh-CN"/>
        </w:rPr>
        <w:t>商务车</w:t>
      </w:r>
      <w:r>
        <w:rPr>
          <w:rFonts w:ascii="Times New Roman" w:eastAsia="Times New Roman"/>
          <w:color w:val="231F2F"/>
          <w:w w:val="110"/>
          <w:sz w:val="31"/>
          <w:lang w:eastAsia="zh-CN"/>
        </w:rPr>
        <w:t>5</w:t>
      </w:r>
      <w:r>
        <w:rPr>
          <w:color w:val="231F2F"/>
          <w:w w:val="110"/>
          <w:lang w:eastAsia="zh-CN"/>
        </w:rPr>
        <w:t>辆，中大型客车</w:t>
      </w:r>
      <w:r>
        <w:rPr>
          <w:rFonts w:ascii="Times New Roman" w:hint="eastAsia"/>
          <w:color w:val="231F2F"/>
          <w:w w:val="110"/>
          <w:sz w:val="31"/>
          <w:lang w:eastAsia="zh-CN"/>
        </w:rPr>
        <w:t>0</w:t>
      </w:r>
      <w:r>
        <w:rPr>
          <w:color w:val="231F2F"/>
          <w:w w:val="110"/>
          <w:lang w:eastAsia="zh-CN"/>
        </w:rPr>
        <w:t>辆，厢式货车</w:t>
      </w:r>
      <w:r>
        <w:rPr>
          <w:rFonts w:ascii="Times New Roman" w:hint="eastAsia"/>
          <w:color w:val="231F2F"/>
          <w:w w:val="110"/>
          <w:sz w:val="31"/>
          <w:lang w:eastAsia="zh-CN"/>
        </w:rPr>
        <w:t>0</w:t>
      </w:r>
      <w:r>
        <w:rPr>
          <w:color w:val="231F2F"/>
          <w:w w:val="110"/>
          <w:lang w:eastAsia="zh-CN"/>
        </w:rPr>
        <w:t>辆。</w:t>
      </w:r>
    </w:p>
    <w:p w:rsidR="00A17E34" w:rsidRDefault="00505A7B" w:rsidP="004A6967">
      <w:pPr>
        <w:pStyle w:val="a3"/>
        <w:spacing w:line="480" w:lineRule="exact"/>
        <w:ind w:firstLineChars="200" w:firstLine="628"/>
        <w:jc w:val="both"/>
        <w:rPr>
          <w:lang w:eastAsia="zh-CN"/>
        </w:rPr>
      </w:pPr>
      <w:r>
        <w:rPr>
          <w:rFonts w:ascii="Times New Roman" w:eastAsia="Times New Roman"/>
          <w:color w:val="231F2F"/>
          <w:w w:val="105"/>
          <w:lang w:eastAsia="zh-CN"/>
        </w:rPr>
        <w:t>2</w:t>
      </w:r>
      <w:r>
        <w:rPr>
          <w:rFonts w:ascii="Times New Roman" w:eastAsia="Times New Roman"/>
          <w:color w:val="0C080F"/>
          <w:w w:val="105"/>
          <w:lang w:eastAsia="zh-CN"/>
        </w:rPr>
        <w:t>0</w:t>
      </w:r>
      <w:r>
        <w:rPr>
          <w:rFonts w:ascii="Times New Roman" w:eastAsia="Times New Roman"/>
          <w:color w:val="231F2F"/>
          <w:w w:val="105"/>
          <w:lang w:eastAsia="zh-CN"/>
        </w:rPr>
        <w:t xml:space="preserve">22 </w:t>
      </w:r>
      <w:r>
        <w:rPr>
          <w:color w:val="231F2F"/>
          <w:w w:val="105"/>
          <w:lang w:eastAsia="zh-CN"/>
        </w:rPr>
        <w:t>年安排公务用车购</w:t>
      </w:r>
      <w:r>
        <w:rPr>
          <w:color w:val="0C080F"/>
          <w:w w:val="105"/>
          <w:lang w:eastAsia="zh-CN"/>
        </w:rPr>
        <w:t>置</w:t>
      </w:r>
      <w:r>
        <w:rPr>
          <w:color w:val="231F2F"/>
          <w:w w:val="105"/>
          <w:lang w:eastAsia="zh-CN"/>
        </w:rPr>
        <w:t>费</w:t>
      </w:r>
      <w:r>
        <w:rPr>
          <w:rFonts w:ascii="Times New Roman" w:hint="eastAsia"/>
          <w:color w:val="231F2F"/>
          <w:w w:val="105"/>
          <w:lang w:eastAsia="zh-CN"/>
        </w:rPr>
        <w:t>0</w:t>
      </w:r>
      <w:r>
        <w:rPr>
          <w:color w:val="231F2F"/>
          <w:w w:val="105"/>
          <w:lang w:eastAsia="zh-CN"/>
        </w:rPr>
        <w:t>万元，拟购</w:t>
      </w:r>
      <w:r>
        <w:rPr>
          <w:color w:val="0C080F"/>
          <w:w w:val="105"/>
          <w:lang w:eastAsia="zh-CN"/>
        </w:rPr>
        <w:t>置一</w:t>
      </w:r>
      <w:r>
        <w:rPr>
          <w:color w:val="231F2F"/>
          <w:w w:val="105"/>
          <w:lang w:eastAsia="zh-CN"/>
        </w:rPr>
        <w:t>般公务用车</w:t>
      </w:r>
      <w:r>
        <w:rPr>
          <w:rFonts w:ascii="Times New Roman" w:hint="eastAsia"/>
          <w:color w:val="231F2F"/>
          <w:w w:val="105"/>
          <w:lang w:eastAsia="zh-CN"/>
        </w:rPr>
        <w:t>0</w:t>
      </w:r>
      <w:r>
        <w:rPr>
          <w:color w:val="231F2F"/>
          <w:w w:val="105"/>
          <w:lang w:eastAsia="zh-CN"/>
        </w:rPr>
        <w:t>辆。</w:t>
      </w:r>
    </w:p>
    <w:p w:rsidR="00A17E34" w:rsidRDefault="00505A7B" w:rsidP="004A6967">
      <w:pPr>
        <w:pStyle w:val="a3"/>
        <w:spacing w:line="480" w:lineRule="exact"/>
        <w:ind w:firstLineChars="200" w:firstLine="628"/>
        <w:jc w:val="both"/>
        <w:rPr>
          <w:lang w:eastAsia="zh-CN"/>
        </w:rPr>
      </w:pPr>
      <w:r>
        <w:rPr>
          <w:rFonts w:ascii="Times New Roman" w:eastAsia="Times New Roman"/>
          <w:color w:val="231F2F"/>
          <w:w w:val="105"/>
          <w:lang w:eastAsia="zh-CN"/>
        </w:rPr>
        <w:t>2</w:t>
      </w:r>
      <w:r>
        <w:rPr>
          <w:rFonts w:ascii="Times New Roman" w:eastAsia="Times New Roman"/>
          <w:color w:val="0C080F"/>
          <w:w w:val="105"/>
          <w:lang w:eastAsia="zh-CN"/>
        </w:rPr>
        <w:t>0</w:t>
      </w:r>
      <w:r>
        <w:rPr>
          <w:rFonts w:ascii="Times New Roman" w:eastAsia="Times New Roman"/>
          <w:color w:val="231F2F"/>
          <w:w w:val="105"/>
          <w:lang w:eastAsia="zh-CN"/>
        </w:rPr>
        <w:t xml:space="preserve">22 </w:t>
      </w:r>
      <w:r>
        <w:rPr>
          <w:color w:val="231F2F"/>
          <w:w w:val="105"/>
          <w:lang w:eastAsia="zh-CN"/>
        </w:rPr>
        <w:t>年安排公务用车运行维护费</w:t>
      </w:r>
      <w:r>
        <w:rPr>
          <w:rFonts w:hint="eastAsia"/>
          <w:color w:val="231F2F"/>
          <w:w w:val="105"/>
          <w:lang w:eastAsia="zh-CN"/>
        </w:rPr>
        <w:t>6.50</w:t>
      </w:r>
      <w:r>
        <w:rPr>
          <w:color w:val="231F2F"/>
          <w:w w:val="105"/>
          <w:lang w:eastAsia="zh-CN"/>
        </w:rPr>
        <w:t>万元，用于辆公务用车燃油、维修、保险等支出，主要保障日常工作开展。</w:t>
      </w:r>
    </w:p>
    <w:p w:rsidR="00A17E34" w:rsidRDefault="00505A7B" w:rsidP="004A6967">
      <w:pPr>
        <w:pStyle w:val="a3"/>
        <w:spacing w:line="480" w:lineRule="exact"/>
        <w:ind w:firstLineChars="200" w:firstLine="628"/>
        <w:jc w:val="both"/>
        <w:outlineLvl w:val="1"/>
        <w:rPr>
          <w:lang w:eastAsia="zh-CN"/>
        </w:rPr>
      </w:pPr>
      <w:bookmarkStart w:id="12" w:name="_Toc28598"/>
      <w:r>
        <w:rPr>
          <w:color w:val="0C080F"/>
          <w:w w:val="105"/>
          <w:lang w:eastAsia="zh-CN"/>
        </w:rPr>
        <w:t>六、政府性基金预算支出情况说明</w:t>
      </w:r>
      <w:bookmarkEnd w:id="12"/>
    </w:p>
    <w:p w:rsidR="00A17E34" w:rsidRDefault="00505A7B" w:rsidP="004A6967">
      <w:pPr>
        <w:pStyle w:val="a3"/>
        <w:spacing w:line="480" w:lineRule="exact"/>
        <w:ind w:firstLineChars="200" w:firstLine="628"/>
        <w:jc w:val="both"/>
        <w:rPr>
          <w:lang w:eastAsia="zh-CN"/>
        </w:rPr>
      </w:pPr>
      <w:r>
        <w:rPr>
          <w:rFonts w:ascii="Times New Roman" w:eastAsia="Times New Roman"/>
          <w:color w:val="231F2F"/>
          <w:w w:val="105"/>
          <w:lang w:eastAsia="zh-CN"/>
        </w:rPr>
        <w:t>2</w:t>
      </w:r>
      <w:r>
        <w:rPr>
          <w:rFonts w:ascii="Times New Roman" w:eastAsia="Times New Roman"/>
          <w:color w:val="0C080F"/>
          <w:w w:val="105"/>
          <w:lang w:eastAsia="zh-CN"/>
        </w:rPr>
        <w:t>0</w:t>
      </w:r>
      <w:r>
        <w:rPr>
          <w:rFonts w:ascii="Times New Roman" w:eastAsia="Times New Roman"/>
          <w:color w:val="231F2F"/>
          <w:w w:val="105"/>
          <w:lang w:eastAsia="zh-CN"/>
        </w:rPr>
        <w:t xml:space="preserve">22 </w:t>
      </w:r>
      <w:r>
        <w:rPr>
          <w:color w:val="231F2F"/>
          <w:w w:val="105"/>
          <w:lang w:eastAsia="zh-CN"/>
        </w:rPr>
        <w:t>年使用政府性基金预算拨款安排的支出</w:t>
      </w:r>
      <w:r>
        <w:rPr>
          <w:rFonts w:hint="eastAsia"/>
          <w:color w:val="231F2F"/>
          <w:w w:val="105"/>
          <w:lang w:eastAsia="zh-CN"/>
        </w:rPr>
        <w:t>5000.00万元，用于支付重点项目征地拆迁安置过渡费</w:t>
      </w:r>
      <w:r>
        <w:rPr>
          <w:color w:val="231F2F"/>
          <w:w w:val="105"/>
          <w:lang w:eastAsia="zh-CN"/>
        </w:rPr>
        <w:t>。</w:t>
      </w:r>
    </w:p>
    <w:p w:rsidR="00A17E34" w:rsidRDefault="00505A7B" w:rsidP="004A6967">
      <w:pPr>
        <w:pStyle w:val="a3"/>
        <w:spacing w:line="480" w:lineRule="exact"/>
        <w:ind w:firstLineChars="200" w:firstLine="628"/>
        <w:jc w:val="both"/>
        <w:outlineLvl w:val="1"/>
        <w:rPr>
          <w:lang w:eastAsia="zh-CN"/>
        </w:rPr>
      </w:pPr>
      <w:bookmarkStart w:id="13" w:name="_Toc117"/>
      <w:r>
        <w:rPr>
          <w:color w:val="0C080F"/>
          <w:w w:val="105"/>
          <w:lang w:eastAsia="zh-CN"/>
        </w:rPr>
        <w:t>七、国有资本经营预算支出情况说明</w:t>
      </w:r>
      <w:bookmarkEnd w:id="13"/>
    </w:p>
    <w:p w:rsidR="00A17E34" w:rsidRDefault="00505A7B" w:rsidP="004A6967">
      <w:pPr>
        <w:pStyle w:val="a3"/>
        <w:spacing w:line="480" w:lineRule="exact"/>
        <w:ind w:firstLineChars="200" w:firstLine="656"/>
        <w:jc w:val="both"/>
        <w:rPr>
          <w:lang w:eastAsia="zh-CN"/>
        </w:rPr>
      </w:pPr>
      <w:r>
        <w:rPr>
          <w:color w:val="241F2D"/>
          <w:w w:val="110"/>
          <w:lang w:eastAsia="zh-CN"/>
        </w:rPr>
        <w:tab/>
      </w:r>
      <w:r>
        <w:rPr>
          <w:rFonts w:ascii="Times New Roman" w:eastAsia="Times New Roman"/>
          <w:color w:val="231F2F"/>
          <w:w w:val="105"/>
          <w:lang w:eastAsia="zh-CN"/>
        </w:rPr>
        <w:t>2</w:t>
      </w:r>
      <w:r>
        <w:rPr>
          <w:rFonts w:ascii="Times New Roman" w:eastAsia="Times New Roman"/>
          <w:color w:val="0C080F"/>
          <w:w w:val="105"/>
          <w:lang w:eastAsia="zh-CN"/>
        </w:rPr>
        <w:t>0</w:t>
      </w:r>
      <w:r>
        <w:rPr>
          <w:rFonts w:ascii="Times New Roman" w:eastAsia="Times New Roman"/>
          <w:color w:val="231F2F"/>
          <w:w w:val="105"/>
          <w:lang w:eastAsia="zh-CN"/>
        </w:rPr>
        <w:t xml:space="preserve">22 </w:t>
      </w:r>
      <w:r>
        <w:rPr>
          <w:color w:val="231F2F"/>
          <w:w w:val="105"/>
          <w:lang w:eastAsia="zh-CN"/>
        </w:rPr>
        <w:t>年未使用国有资本经营预算拨款</w:t>
      </w:r>
      <w:r>
        <w:rPr>
          <w:color w:val="231F2F"/>
          <w:w w:val="110"/>
          <w:lang w:eastAsia="zh-CN"/>
        </w:rPr>
        <w:t>安排的支出。</w:t>
      </w:r>
    </w:p>
    <w:p w:rsidR="00A17E34" w:rsidRDefault="00505A7B">
      <w:pPr>
        <w:pStyle w:val="a3"/>
        <w:spacing w:line="480" w:lineRule="exact"/>
        <w:ind w:firstLineChars="200" w:firstLine="600"/>
        <w:jc w:val="both"/>
        <w:outlineLvl w:val="1"/>
        <w:rPr>
          <w:lang w:eastAsia="zh-CN"/>
        </w:rPr>
      </w:pPr>
      <w:bookmarkStart w:id="14" w:name="_Toc3686"/>
      <w:r>
        <w:rPr>
          <w:color w:val="0C080F"/>
          <w:lang w:eastAsia="zh-CN"/>
        </w:rPr>
        <w:lastRenderedPageBreak/>
        <w:t>八、其</w:t>
      </w:r>
      <w:r>
        <w:rPr>
          <w:color w:val="231F2F"/>
          <w:lang w:eastAsia="zh-CN"/>
        </w:rPr>
        <w:t>他</w:t>
      </w:r>
      <w:r>
        <w:rPr>
          <w:color w:val="0C080F"/>
          <w:lang w:eastAsia="zh-CN"/>
        </w:rPr>
        <w:t>重要事项的情况说明</w:t>
      </w:r>
      <w:bookmarkEnd w:id="14"/>
    </w:p>
    <w:p w:rsidR="00A17E34" w:rsidRDefault="00505A7B">
      <w:pPr>
        <w:pStyle w:val="a3"/>
        <w:spacing w:line="480" w:lineRule="exact"/>
        <w:ind w:firstLineChars="200" w:firstLine="600"/>
        <w:jc w:val="both"/>
        <w:outlineLvl w:val="2"/>
        <w:rPr>
          <w:lang w:eastAsia="zh-CN"/>
        </w:rPr>
      </w:pPr>
      <w:r>
        <w:rPr>
          <w:color w:val="231F2F"/>
          <w:lang w:eastAsia="zh-CN"/>
        </w:rPr>
        <w:t>（</w:t>
      </w:r>
      <w:r>
        <w:rPr>
          <w:color w:val="0C080F"/>
          <w:lang w:eastAsia="zh-CN"/>
        </w:rPr>
        <w:t>一</w:t>
      </w:r>
      <w:r>
        <w:rPr>
          <w:color w:val="231F2F"/>
          <w:lang w:eastAsia="zh-CN"/>
        </w:rPr>
        <w:t>） 机</w:t>
      </w:r>
      <w:r>
        <w:rPr>
          <w:color w:val="0C080F"/>
          <w:lang w:eastAsia="zh-CN"/>
        </w:rPr>
        <w:t>关</w:t>
      </w:r>
      <w:r>
        <w:rPr>
          <w:color w:val="231F2F"/>
          <w:lang w:eastAsia="zh-CN"/>
        </w:rPr>
        <w:t>运行经费</w:t>
      </w:r>
    </w:p>
    <w:p w:rsidR="00A17E34" w:rsidRDefault="00505A7B" w:rsidP="004A6967">
      <w:pPr>
        <w:pStyle w:val="a3"/>
        <w:spacing w:line="480" w:lineRule="exact"/>
        <w:ind w:firstLineChars="200" w:firstLine="616"/>
        <w:jc w:val="both"/>
        <w:rPr>
          <w:lang w:eastAsia="zh-CN"/>
        </w:rPr>
      </w:pPr>
      <w:r>
        <w:rPr>
          <w:rFonts w:ascii="Times New Roman" w:eastAsia="Times New Roman"/>
          <w:color w:val="231F2F"/>
          <w:spacing w:val="8"/>
          <w:lang w:eastAsia="zh-CN"/>
        </w:rPr>
        <w:t>2</w:t>
      </w:r>
      <w:r>
        <w:rPr>
          <w:rFonts w:ascii="Times New Roman" w:eastAsia="Times New Roman"/>
          <w:color w:val="0C080F"/>
          <w:spacing w:val="8"/>
          <w:lang w:eastAsia="zh-CN"/>
        </w:rPr>
        <w:t>0</w:t>
      </w:r>
      <w:r>
        <w:rPr>
          <w:rFonts w:ascii="Times New Roman" w:eastAsia="Times New Roman"/>
          <w:color w:val="231F2F"/>
          <w:spacing w:val="8"/>
          <w:lang w:eastAsia="zh-CN"/>
        </w:rPr>
        <w:t xml:space="preserve">22 </w:t>
      </w:r>
      <w:r>
        <w:rPr>
          <w:color w:val="231F2F"/>
          <w:spacing w:val="-13"/>
          <w:lang w:eastAsia="zh-CN"/>
        </w:rPr>
        <w:t>年，</w:t>
      </w:r>
      <w:r>
        <w:rPr>
          <w:color w:val="231F2F"/>
          <w:w w:val="105"/>
          <w:lang w:eastAsia="zh-CN"/>
        </w:rPr>
        <w:t>运行经费财</w:t>
      </w:r>
      <w:r>
        <w:rPr>
          <w:color w:val="231D2D"/>
          <w:w w:val="105"/>
          <w:lang w:eastAsia="zh-CN"/>
        </w:rPr>
        <w:t>政拨款预算为</w:t>
      </w:r>
      <w:r>
        <w:rPr>
          <w:rFonts w:hint="eastAsia"/>
          <w:color w:val="231D2D"/>
          <w:w w:val="105"/>
          <w:lang w:eastAsia="zh-CN"/>
        </w:rPr>
        <w:t>226.22</w:t>
      </w:r>
      <w:r>
        <w:rPr>
          <w:color w:val="231D2D"/>
          <w:w w:val="105"/>
          <w:lang w:eastAsia="zh-CN"/>
        </w:rPr>
        <w:t>万元，比</w:t>
      </w:r>
      <w:r>
        <w:rPr>
          <w:rFonts w:ascii="Times New Roman" w:eastAsia="Times New Roman"/>
          <w:color w:val="231D2D"/>
          <w:w w:val="105"/>
          <w:sz w:val="31"/>
          <w:lang w:eastAsia="zh-CN"/>
        </w:rPr>
        <w:t>2</w:t>
      </w:r>
      <w:r>
        <w:rPr>
          <w:rFonts w:ascii="Times New Roman" w:eastAsia="Times New Roman"/>
          <w:color w:val="080C16"/>
          <w:w w:val="105"/>
          <w:sz w:val="31"/>
          <w:lang w:eastAsia="zh-CN"/>
        </w:rPr>
        <w:t>0</w:t>
      </w:r>
      <w:r>
        <w:rPr>
          <w:rFonts w:ascii="Times New Roman" w:eastAsia="Times New Roman"/>
          <w:color w:val="231D2D"/>
          <w:w w:val="105"/>
          <w:sz w:val="31"/>
          <w:lang w:eastAsia="zh-CN"/>
        </w:rPr>
        <w:t xml:space="preserve">21 </w:t>
      </w:r>
      <w:r>
        <w:rPr>
          <w:color w:val="231D2D"/>
          <w:w w:val="105"/>
          <w:lang w:eastAsia="zh-CN"/>
        </w:rPr>
        <w:t>年预算</w:t>
      </w:r>
      <w:r>
        <w:rPr>
          <w:rFonts w:hint="eastAsia"/>
          <w:color w:val="231D2D"/>
          <w:w w:val="105"/>
          <w:lang w:eastAsia="zh-CN"/>
        </w:rPr>
        <w:t>增加40.50</w:t>
      </w:r>
      <w:r>
        <w:rPr>
          <w:color w:val="231D2D"/>
          <w:w w:val="105"/>
          <w:lang w:eastAsia="zh-CN"/>
        </w:rPr>
        <w:t>万元。主要原因是按预算编制要求公用经费支出口径有所调整，</w:t>
      </w:r>
      <w:r>
        <w:rPr>
          <w:rFonts w:hint="eastAsia"/>
          <w:color w:val="231D2D"/>
          <w:w w:val="105"/>
          <w:lang w:eastAsia="zh-CN"/>
        </w:rPr>
        <w:t>包括已纳入综合预算人员公用经费</w:t>
      </w:r>
      <w:r>
        <w:rPr>
          <w:color w:val="231D2D"/>
          <w:w w:val="105"/>
          <w:lang w:eastAsia="zh-CN"/>
        </w:rPr>
        <w:t>。</w:t>
      </w:r>
    </w:p>
    <w:p w:rsidR="00A17E34" w:rsidRDefault="00505A7B" w:rsidP="004A6967">
      <w:pPr>
        <w:pStyle w:val="a3"/>
        <w:spacing w:line="480" w:lineRule="exact"/>
        <w:ind w:firstLineChars="200" w:firstLine="628"/>
        <w:jc w:val="both"/>
        <w:outlineLvl w:val="2"/>
        <w:rPr>
          <w:lang w:eastAsia="zh-CN"/>
        </w:rPr>
      </w:pPr>
      <w:r>
        <w:rPr>
          <w:color w:val="231D2D"/>
          <w:w w:val="105"/>
          <w:lang w:eastAsia="zh-CN"/>
        </w:rPr>
        <w:t>（</w:t>
      </w:r>
      <w:r>
        <w:rPr>
          <w:color w:val="080C16"/>
          <w:w w:val="105"/>
          <w:lang w:eastAsia="zh-CN"/>
        </w:rPr>
        <w:t>二</w:t>
      </w:r>
      <w:r>
        <w:rPr>
          <w:color w:val="231D2D"/>
          <w:w w:val="105"/>
          <w:lang w:eastAsia="zh-CN"/>
        </w:rPr>
        <w:t>）政府采购情况</w:t>
      </w:r>
    </w:p>
    <w:p w:rsidR="00A17E34" w:rsidRDefault="00505A7B" w:rsidP="004A6967">
      <w:pPr>
        <w:pStyle w:val="a3"/>
        <w:spacing w:line="480" w:lineRule="exact"/>
        <w:ind w:firstLineChars="200" w:firstLine="666"/>
        <w:jc w:val="both"/>
        <w:rPr>
          <w:lang w:eastAsia="zh-CN"/>
        </w:rPr>
      </w:pPr>
      <w:r>
        <w:rPr>
          <w:rFonts w:ascii="Times New Roman" w:eastAsia="Times New Roman"/>
          <w:color w:val="231D2D"/>
          <w:spacing w:val="-6"/>
          <w:w w:val="110"/>
          <w:sz w:val="31"/>
          <w:lang w:eastAsia="zh-CN"/>
        </w:rPr>
        <w:t>2</w:t>
      </w:r>
      <w:r>
        <w:rPr>
          <w:rFonts w:ascii="Times New Roman" w:eastAsia="Times New Roman"/>
          <w:color w:val="080C16"/>
          <w:spacing w:val="-6"/>
          <w:w w:val="110"/>
          <w:sz w:val="31"/>
          <w:lang w:eastAsia="zh-CN"/>
        </w:rPr>
        <w:t>0</w:t>
      </w:r>
      <w:r>
        <w:rPr>
          <w:rFonts w:ascii="Times New Roman" w:eastAsia="Times New Roman"/>
          <w:color w:val="231D2D"/>
          <w:spacing w:val="-6"/>
          <w:w w:val="110"/>
          <w:sz w:val="31"/>
          <w:lang w:eastAsia="zh-CN"/>
        </w:rPr>
        <w:t>22</w:t>
      </w:r>
      <w:r>
        <w:rPr>
          <w:rFonts w:ascii="Times New Roman" w:eastAsia="Times New Roman"/>
          <w:color w:val="231D2D"/>
          <w:spacing w:val="-59"/>
          <w:w w:val="110"/>
          <w:sz w:val="31"/>
          <w:lang w:eastAsia="zh-CN"/>
        </w:rPr>
        <w:t xml:space="preserve"> </w:t>
      </w:r>
      <w:r>
        <w:rPr>
          <w:color w:val="231D2D"/>
          <w:spacing w:val="-9"/>
          <w:w w:val="110"/>
          <w:lang w:eastAsia="zh-CN"/>
        </w:rPr>
        <w:t>年，安排政府采购预算</w:t>
      </w:r>
      <w:r>
        <w:rPr>
          <w:rFonts w:ascii="Times New Roman" w:eastAsia="Times New Roman"/>
          <w:color w:val="080C16"/>
          <w:spacing w:val="-57"/>
          <w:w w:val="110"/>
          <w:sz w:val="31"/>
          <w:lang w:eastAsia="zh-CN"/>
        </w:rPr>
        <w:t xml:space="preserve"> </w:t>
      </w:r>
      <w:r>
        <w:rPr>
          <w:rFonts w:ascii="Times New Roman" w:hint="eastAsia"/>
          <w:color w:val="080C16"/>
          <w:spacing w:val="-57"/>
          <w:w w:val="110"/>
          <w:sz w:val="31"/>
          <w:lang w:eastAsia="zh-CN"/>
        </w:rPr>
        <w:t>3</w:t>
      </w:r>
      <w:r>
        <w:rPr>
          <w:color w:val="231D2D"/>
          <w:w w:val="110"/>
          <w:lang w:eastAsia="zh-CN"/>
        </w:rPr>
        <w:t>万</w:t>
      </w:r>
      <w:r>
        <w:rPr>
          <w:color w:val="231D2D"/>
          <w:spacing w:val="-1"/>
          <w:w w:val="105"/>
          <w:lang w:eastAsia="zh-CN"/>
        </w:rPr>
        <w:t>元，主要用于采购办公设备及公务用车购置、维修、保险、加油</w:t>
      </w:r>
      <w:r>
        <w:rPr>
          <w:color w:val="231D2D"/>
          <w:w w:val="110"/>
          <w:lang w:eastAsia="zh-CN"/>
        </w:rPr>
        <w:t>等服务。</w:t>
      </w:r>
    </w:p>
    <w:p w:rsidR="00A17E34" w:rsidRDefault="00505A7B" w:rsidP="004A6967">
      <w:pPr>
        <w:pStyle w:val="a3"/>
        <w:spacing w:line="480" w:lineRule="exact"/>
        <w:ind w:firstLineChars="200" w:firstLine="628"/>
        <w:jc w:val="both"/>
        <w:outlineLvl w:val="2"/>
        <w:rPr>
          <w:lang w:eastAsia="zh-CN"/>
        </w:rPr>
      </w:pPr>
      <w:r>
        <w:rPr>
          <w:color w:val="231D2D"/>
          <w:w w:val="105"/>
          <w:lang w:eastAsia="zh-CN"/>
        </w:rPr>
        <w:t>（</w:t>
      </w:r>
      <w:r>
        <w:rPr>
          <w:color w:val="231D2D"/>
          <w:spacing w:val="-122"/>
          <w:w w:val="105"/>
          <w:lang w:eastAsia="zh-CN"/>
        </w:rPr>
        <w:t xml:space="preserve"> </w:t>
      </w:r>
      <w:r>
        <w:rPr>
          <w:color w:val="080C16"/>
          <w:spacing w:val="27"/>
          <w:w w:val="105"/>
          <w:lang w:eastAsia="zh-CN"/>
        </w:rPr>
        <w:t>三</w:t>
      </w:r>
      <w:r>
        <w:rPr>
          <w:color w:val="231D2D"/>
          <w:w w:val="105"/>
          <w:lang w:eastAsia="zh-CN"/>
        </w:rPr>
        <w:t>）</w:t>
      </w:r>
      <w:r>
        <w:rPr>
          <w:color w:val="231D2D"/>
          <w:spacing w:val="-22"/>
          <w:w w:val="105"/>
          <w:lang w:eastAsia="zh-CN"/>
        </w:rPr>
        <w:t>国有资产占有使用情况</w:t>
      </w:r>
    </w:p>
    <w:p w:rsidR="00A17E34" w:rsidRDefault="00505A7B" w:rsidP="004A6967">
      <w:pPr>
        <w:pStyle w:val="a3"/>
        <w:spacing w:line="480" w:lineRule="exact"/>
        <w:ind w:firstLineChars="200" w:firstLine="670"/>
        <w:jc w:val="both"/>
        <w:rPr>
          <w:lang w:eastAsia="zh-CN"/>
        </w:rPr>
      </w:pPr>
      <w:r>
        <w:rPr>
          <w:color w:val="231D2D"/>
          <w:spacing w:val="21"/>
          <w:w w:val="105"/>
          <w:lang w:eastAsia="zh-CN"/>
        </w:rPr>
        <w:t>截至</w:t>
      </w:r>
      <w:r>
        <w:rPr>
          <w:rFonts w:ascii="Times New Roman" w:eastAsia="Times New Roman"/>
          <w:color w:val="231D2D"/>
          <w:spacing w:val="-3"/>
          <w:w w:val="105"/>
          <w:sz w:val="31"/>
          <w:lang w:eastAsia="zh-CN"/>
        </w:rPr>
        <w:t>2</w:t>
      </w:r>
      <w:r>
        <w:rPr>
          <w:rFonts w:ascii="Times New Roman" w:eastAsia="Times New Roman"/>
          <w:color w:val="080C16"/>
          <w:spacing w:val="-3"/>
          <w:w w:val="105"/>
          <w:sz w:val="31"/>
          <w:lang w:eastAsia="zh-CN"/>
        </w:rPr>
        <w:t>0</w:t>
      </w:r>
      <w:r>
        <w:rPr>
          <w:rFonts w:ascii="Times New Roman" w:eastAsia="Times New Roman"/>
          <w:color w:val="231D2D"/>
          <w:spacing w:val="-3"/>
          <w:w w:val="105"/>
          <w:sz w:val="31"/>
          <w:lang w:eastAsia="zh-CN"/>
        </w:rPr>
        <w:t>21</w:t>
      </w:r>
      <w:r>
        <w:rPr>
          <w:color w:val="231D2D"/>
          <w:spacing w:val="-3"/>
          <w:w w:val="105"/>
          <w:lang w:eastAsia="zh-CN"/>
        </w:rPr>
        <w:t>年底所属各预算单位共有</w:t>
      </w:r>
      <w:r>
        <w:rPr>
          <w:color w:val="231D2D"/>
          <w:spacing w:val="-13"/>
          <w:lang w:eastAsia="zh-CN"/>
        </w:rPr>
        <w:t>车辆</w:t>
      </w:r>
      <w:r>
        <w:rPr>
          <w:rFonts w:hint="eastAsia"/>
          <w:color w:val="231D2D"/>
          <w:spacing w:val="-13"/>
          <w:lang w:eastAsia="zh-CN"/>
        </w:rPr>
        <w:t>2</w:t>
      </w:r>
      <w:r>
        <w:rPr>
          <w:color w:val="231D2D"/>
          <w:spacing w:val="-8"/>
          <w:lang w:eastAsia="zh-CN"/>
        </w:rPr>
        <w:t>辆，其中：轿车</w:t>
      </w:r>
      <w:r>
        <w:rPr>
          <w:rFonts w:hint="eastAsia"/>
          <w:color w:val="231D2D"/>
          <w:spacing w:val="-8"/>
          <w:lang w:eastAsia="zh-CN"/>
        </w:rPr>
        <w:t>0</w:t>
      </w:r>
      <w:r>
        <w:rPr>
          <w:color w:val="231D2D"/>
          <w:spacing w:val="-4"/>
          <w:lang w:eastAsia="zh-CN"/>
        </w:rPr>
        <w:t>辆，越野车</w:t>
      </w:r>
      <w:r>
        <w:rPr>
          <w:rFonts w:hint="eastAsia"/>
          <w:color w:val="231D2D"/>
          <w:spacing w:val="-4"/>
          <w:lang w:eastAsia="zh-CN"/>
        </w:rPr>
        <w:t>2</w:t>
      </w:r>
      <w:r>
        <w:rPr>
          <w:color w:val="231D2D"/>
          <w:spacing w:val="-5"/>
          <w:lang w:eastAsia="zh-CN"/>
        </w:rPr>
        <w:t>辆，商务车</w:t>
      </w:r>
      <w:r>
        <w:rPr>
          <w:rFonts w:hint="eastAsia"/>
          <w:color w:val="231D2D"/>
          <w:spacing w:val="-5"/>
          <w:lang w:eastAsia="zh-CN"/>
        </w:rPr>
        <w:t>0</w:t>
      </w:r>
      <w:r>
        <w:rPr>
          <w:color w:val="231D2D"/>
          <w:spacing w:val="2"/>
          <w:lang w:eastAsia="zh-CN"/>
        </w:rPr>
        <w:t>辆，中</w:t>
      </w:r>
      <w:r>
        <w:rPr>
          <w:color w:val="231D2D"/>
          <w:w w:val="105"/>
          <w:lang w:eastAsia="zh-CN"/>
        </w:rPr>
        <w:t>大型客车</w:t>
      </w:r>
      <w:r>
        <w:rPr>
          <w:rFonts w:ascii="Times New Roman" w:eastAsia="Times New Roman"/>
          <w:color w:val="231D2D"/>
          <w:w w:val="105"/>
          <w:sz w:val="31"/>
          <w:lang w:eastAsia="zh-CN"/>
        </w:rPr>
        <w:t xml:space="preserve"> </w:t>
      </w:r>
      <w:r>
        <w:rPr>
          <w:rFonts w:ascii="Times New Roman" w:hint="eastAsia"/>
          <w:color w:val="231D2D"/>
          <w:w w:val="105"/>
          <w:sz w:val="31"/>
          <w:lang w:eastAsia="zh-CN"/>
        </w:rPr>
        <w:t>0</w:t>
      </w:r>
      <w:r>
        <w:rPr>
          <w:color w:val="231D2D"/>
          <w:w w:val="105"/>
          <w:lang w:eastAsia="zh-CN"/>
        </w:rPr>
        <w:t>辆，厢式货车</w:t>
      </w:r>
      <w:r>
        <w:rPr>
          <w:rFonts w:ascii="Times New Roman" w:hint="eastAsia"/>
          <w:color w:val="231D2D"/>
          <w:w w:val="105"/>
          <w:sz w:val="31"/>
          <w:lang w:eastAsia="zh-CN"/>
        </w:rPr>
        <w:t>0</w:t>
      </w:r>
      <w:r>
        <w:rPr>
          <w:color w:val="231D2D"/>
          <w:w w:val="105"/>
          <w:lang w:eastAsia="zh-CN"/>
        </w:rPr>
        <w:t>辆。单位价值</w:t>
      </w:r>
      <w:r>
        <w:rPr>
          <w:rFonts w:hint="eastAsia"/>
          <w:color w:val="231D2D"/>
          <w:w w:val="105"/>
          <w:lang w:eastAsia="zh-CN"/>
        </w:rPr>
        <w:t>50</w:t>
      </w:r>
      <w:r>
        <w:rPr>
          <w:color w:val="231D2D"/>
          <w:w w:val="105"/>
          <w:lang w:eastAsia="zh-CN"/>
        </w:rPr>
        <w:t>万元以上的大型设备</w:t>
      </w:r>
      <w:r>
        <w:rPr>
          <w:rFonts w:hint="eastAsia"/>
          <w:color w:val="231D2D"/>
          <w:w w:val="105"/>
          <w:lang w:eastAsia="zh-CN"/>
        </w:rPr>
        <w:t>1套</w:t>
      </w:r>
      <w:r>
        <w:rPr>
          <w:color w:val="231D2D"/>
          <w:w w:val="105"/>
          <w:lang w:eastAsia="zh-CN"/>
        </w:rPr>
        <w:t>。</w:t>
      </w:r>
    </w:p>
    <w:p w:rsidR="00A17E34" w:rsidRDefault="00505A7B" w:rsidP="004A6967">
      <w:pPr>
        <w:spacing w:line="480" w:lineRule="exact"/>
        <w:ind w:firstLineChars="200" w:firstLine="649"/>
        <w:jc w:val="both"/>
        <w:rPr>
          <w:sz w:val="30"/>
          <w:lang w:eastAsia="zh-CN"/>
        </w:rPr>
      </w:pPr>
      <w:r>
        <w:rPr>
          <w:rFonts w:ascii="Times New Roman" w:eastAsia="Times New Roman"/>
          <w:color w:val="231D2D"/>
          <w:w w:val="105"/>
          <w:sz w:val="31"/>
          <w:lang w:eastAsia="zh-CN"/>
        </w:rPr>
        <w:t>2</w:t>
      </w:r>
      <w:r>
        <w:rPr>
          <w:rFonts w:ascii="Times New Roman" w:eastAsia="Times New Roman"/>
          <w:color w:val="080C16"/>
          <w:w w:val="105"/>
          <w:sz w:val="31"/>
          <w:lang w:eastAsia="zh-CN"/>
        </w:rPr>
        <w:t>0</w:t>
      </w:r>
      <w:r>
        <w:rPr>
          <w:rFonts w:ascii="Times New Roman" w:eastAsia="Times New Roman"/>
          <w:color w:val="231D2D"/>
          <w:w w:val="105"/>
          <w:sz w:val="31"/>
          <w:lang w:eastAsia="zh-CN"/>
        </w:rPr>
        <w:t xml:space="preserve">22 </w:t>
      </w:r>
      <w:proofErr w:type="gramStart"/>
      <w:r>
        <w:rPr>
          <w:color w:val="231D2D"/>
          <w:w w:val="105"/>
          <w:sz w:val="30"/>
          <w:lang w:eastAsia="zh-CN"/>
        </w:rPr>
        <w:t>年部门</w:t>
      </w:r>
      <w:proofErr w:type="gramEnd"/>
      <w:r>
        <w:rPr>
          <w:color w:val="231D2D"/>
          <w:w w:val="105"/>
          <w:sz w:val="30"/>
          <w:lang w:eastAsia="zh-CN"/>
        </w:rPr>
        <w:t>预算安排</w:t>
      </w:r>
      <w:r>
        <w:rPr>
          <w:color w:val="080C16"/>
          <w:w w:val="105"/>
          <w:sz w:val="30"/>
          <w:lang w:eastAsia="zh-CN"/>
        </w:rPr>
        <w:t>一</w:t>
      </w:r>
      <w:r>
        <w:rPr>
          <w:color w:val="231D2D"/>
          <w:w w:val="105"/>
          <w:sz w:val="30"/>
          <w:lang w:eastAsia="zh-CN"/>
        </w:rPr>
        <w:t>般公务用车购置经费</w:t>
      </w:r>
      <w:r>
        <w:rPr>
          <w:rFonts w:hint="eastAsia"/>
          <w:color w:val="231D2D"/>
          <w:w w:val="105"/>
          <w:sz w:val="30"/>
          <w:lang w:eastAsia="zh-CN"/>
        </w:rPr>
        <w:t>0</w:t>
      </w:r>
      <w:r>
        <w:rPr>
          <w:color w:val="231D2D"/>
          <w:w w:val="105"/>
          <w:sz w:val="30"/>
          <w:lang w:eastAsia="zh-CN"/>
        </w:rPr>
        <w:t>万元。其中，</w:t>
      </w:r>
      <w:r>
        <w:rPr>
          <w:color w:val="231D2D"/>
          <w:spacing w:val="1"/>
          <w:w w:val="105"/>
          <w:sz w:val="30"/>
          <w:lang w:eastAsia="zh-CN"/>
        </w:rPr>
        <w:t>财政拨款预算安排</w:t>
      </w:r>
      <w:r>
        <w:rPr>
          <w:rFonts w:ascii="Times New Roman" w:hint="eastAsia"/>
          <w:color w:val="231D2D"/>
          <w:spacing w:val="3"/>
          <w:w w:val="105"/>
          <w:sz w:val="31"/>
          <w:lang w:eastAsia="zh-CN"/>
        </w:rPr>
        <w:t>0</w:t>
      </w:r>
      <w:r>
        <w:rPr>
          <w:color w:val="231D2D"/>
          <w:w w:val="105"/>
          <w:sz w:val="30"/>
          <w:lang w:eastAsia="zh-CN"/>
        </w:rPr>
        <w:t>万元。</w:t>
      </w:r>
    </w:p>
    <w:p w:rsidR="00A17E34" w:rsidRDefault="00505A7B" w:rsidP="004A6967">
      <w:pPr>
        <w:pStyle w:val="a3"/>
        <w:spacing w:line="480" w:lineRule="exact"/>
        <w:ind w:firstLineChars="200" w:firstLine="567"/>
        <w:jc w:val="both"/>
        <w:outlineLvl w:val="2"/>
        <w:rPr>
          <w:lang w:eastAsia="zh-CN"/>
        </w:rPr>
      </w:pPr>
      <w:r>
        <w:rPr>
          <w:color w:val="231D2D"/>
          <w:w w:val="95"/>
          <w:lang w:eastAsia="zh-CN"/>
        </w:rPr>
        <w:t>（四）绩效目标设置情况</w:t>
      </w:r>
    </w:p>
    <w:p w:rsidR="00A17E34" w:rsidRDefault="00505A7B" w:rsidP="004A6967">
      <w:pPr>
        <w:spacing w:line="480" w:lineRule="exact"/>
        <w:ind w:firstLineChars="200" w:firstLine="672"/>
        <w:jc w:val="both"/>
        <w:rPr>
          <w:rFonts w:ascii="Times New Roman"/>
          <w:lang w:eastAsia="zh-CN"/>
        </w:rPr>
      </w:pPr>
      <w:r>
        <w:rPr>
          <w:rFonts w:ascii="Times New Roman" w:eastAsia="Times New Roman"/>
          <w:color w:val="231D2D"/>
          <w:spacing w:val="-3"/>
          <w:w w:val="110"/>
          <w:sz w:val="31"/>
          <w:lang w:eastAsia="zh-CN"/>
        </w:rPr>
        <w:t>2</w:t>
      </w:r>
      <w:r>
        <w:rPr>
          <w:rFonts w:ascii="Times New Roman" w:eastAsia="Times New Roman"/>
          <w:color w:val="080C16"/>
          <w:spacing w:val="-3"/>
          <w:w w:val="110"/>
          <w:sz w:val="31"/>
          <w:lang w:eastAsia="zh-CN"/>
        </w:rPr>
        <w:t>0</w:t>
      </w:r>
      <w:r>
        <w:rPr>
          <w:rFonts w:ascii="Times New Roman" w:eastAsia="Times New Roman"/>
          <w:color w:val="231D2D"/>
          <w:spacing w:val="-3"/>
          <w:w w:val="110"/>
          <w:sz w:val="31"/>
          <w:lang w:eastAsia="zh-CN"/>
        </w:rPr>
        <w:t>22</w:t>
      </w:r>
      <w:r>
        <w:rPr>
          <w:rFonts w:ascii="Times New Roman" w:eastAsia="Times New Roman"/>
          <w:color w:val="231D2D"/>
          <w:spacing w:val="-54"/>
          <w:w w:val="110"/>
          <w:sz w:val="31"/>
          <w:lang w:eastAsia="zh-CN"/>
        </w:rPr>
        <w:t xml:space="preserve"> </w:t>
      </w:r>
      <w:r>
        <w:rPr>
          <w:color w:val="231D2D"/>
          <w:spacing w:val="-6"/>
          <w:w w:val="110"/>
          <w:sz w:val="30"/>
          <w:lang w:eastAsia="zh-CN"/>
        </w:rPr>
        <w:t>年，开展绩效目标管理的项目</w:t>
      </w:r>
      <w:r>
        <w:rPr>
          <w:rFonts w:hint="eastAsia"/>
          <w:color w:val="231D2D"/>
          <w:spacing w:val="-6"/>
          <w:w w:val="110"/>
          <w:sz w:val="30"/>
          <w:lang w:eastAsia="zh-CN"/>
        </w:rPr>
        <w:t>1</w:t>
      </w:r>
      <w:r>
        <w:rPr>
          <w:color w:val="231D2D"/>
          <w:spacing w:val="-23"/>
          <w:w w:val="105"/>
          <w:sz w:val="30"/>
          <w:lang w:eastAsia="zh-CN"/>
        </w:rPr>
        <w:t>个，涉及预算</w:t>
      </w:r>
      <w:r>
        <w:rPr>
          <w:rFonts w:hint="eastAsia"/>
          <w:color w:val="231D2D"/>
          <w:spacing w:val="-23"/>
          <w:w w:val="105"/>
          <w:sz w:val="30"/>
          <w:lang w:eastAsia="zh-CN"/>
        </w:rPr>
        <w:t>5000</w:t>
      </w:r>
      <w:r>
        <w:rPr>
          <w:color w:val="231D2D"/>
          <w:spacing w:val="3"/>
          <w:w w:val="105"/>
          <w:sz w:val="30"/>
          <w:lang w:eastAsia="zh-CN"/>
        </w:rPr>
        <w:t>万元。其中：人员类项目</w:t>
      </w:r>
      <w:r>
        <w:rPr>
          <w:rFonts w:hint="eastAsia"/>
          <w:color w:val="231D2D"/>
          <w:spacing w:val="3"/>
          <w:w w:val="105"/>
          <w:sz w:val="30"/>
          <w:lang w:eastAsia="zh-CN"/>
        </w:rPr>
        <w:t>0</w:t>
      </w:r>
      <w:r>
        <w:rPr>
          <w:color w:val="231D2D"/>
          <w:w w:val="105"/>
          <w:sz w:val="30"/>
          <w:lang w:eastAsia="zh-CN"/>
        </w:rPr>
        <w:t>个，涉及预</w:t>
      </w:r>
      <w:r>
        <w:rPr>
          <w:color w:val="231D2D"/>
          <w:spacing w:val="52"/>
          <w:w w:val="105"/>
          <w:sz w:val="30"/>
          <w:lang w:eastAsia="zh-CN"/>
        </w:rPr>
        <w:t>算</w:t>
      </w:r>
      <w:r>
        <w:rPr>
          <w:rFonts w:hint="eastAsia"/>
          <w:color w:val="231D2D"/>
          <w:spacing w:val="52"/>
          <w:w w:val="105"/>
          <w:sz w:val="30"/>
          <w:lang w:eastAsia="zh-CN"/>
        </w:rPr>
        <w:t>0</w:t>
      </w:r>
      <w:r>
        <w:rPr>
          <w:color w:val="231D2D"/>
          <w:spacing w:val="-4"/>
          <w:w w:val="105"/>
          <w:sz w:val="30"/>
          <w:lang w:eastAsia="zh-CN"/>
        </w:rPr>
        <w:t>万元</w:t>
      </w:r>
      <w:r>
        <w:rPr>
          <w:color w:val="231D2D"/>
          <w:w w:val="95"/>
          <w:sz w:val="30"/>
          <w:lang w:eastAsia="zh-CN"/>
        </w:rPr>
        <w:t>；</w:t>
      </w:r>
      <w:r>
        <w:rPr>
          <w:color w:val="231D2D"/>
          <w:spacing w:val="7"/>
          <w:w w:val="105"/>
          <w:sz w:val="30"/>
          <w:lang w:eastAsia="zh-CN"/>
        </w:rPr>
        <w:t>运转类项目</w:t>
      </w:r>
      <w:r>
        <w:rPr>
          <w:rFonts w:hint="eastAsia"/>
          <w:color w:val="231D2D"/>
          <w:spacing w:val="7"/>
          <w:w w:val="105"/>
          <w:sz w:val="30"/>
          <w:lang w:eastAsia="zh-CN"/>
        </w:rPr>
        <w:t>0</w:t>
      </w:r>
      <w:r>
        <w:rPr>
          <w:rFonts w:ascii="Times New Roman" w:eastAsia="Times New Roman"/>
          <w:color w:val="231D2D"/>
          <w:spacing w:val="15"/>
          <w:w w:val="105"/>
          <w:sz w:val="31"/>
          <w:lang w:eastAsia="zh-CN"/>
        </w:rPr>
        <w:t xml:space="preserve"> </w:t>
      </w:r>
      <w:proofErr w:type="gramStart"/>
      <w:r>
        <w:rPr>
          <w:color w:val="231D2D"/>
          <w:spacing w:val="-23"/>
          <w:w w:val="105"/>
          <w:sz w:val="30"/>
          <w:lang w:eastAsia="zh-CN"/>
        </w:rPr>
        <w:t>个</w:t>
      </w:r>
      <w:proofErr w:type="gramEnd"/>
      <w:r>
        <w:rPr>
          <w:color w:val="231D2D"/>
          <w:spacing w:val="-23"/>
          <w:w w:val="105"/>
          <w:sz w:val="30"/>
          <w:lang w:eastAsia="zh-CN"/>
        </w:rPr>
        <w:t>，涉及预算</w:t>
      </w:r>
      <w:r>
        <w:rPr>
          <w:rFonts w:hint="eastAsia"/>
          <w:color w:val="231D2D"/>
          <w:spacing w:val="-23"/>
          <w:w w:val="105"/>
          <w:sz w:val="30"/>
          <w:lang w:eastAsia="zh-CN"/>
        </w:rPr>
        <w:t>0</w:t>
      </w:r>
      <w:r>
        <w:rPr>
          <w:color w:val="231D2D"/>
          <w:w w:val="105"/>
          <w:sz w:val="30"/>
          <w:lang w:eastAsia="zh-CN"/>
        </w:rPr>
        <w:t>万元</w:t>
      </w:r>
      <w:r>
        <w:rPr>
          <w:color w:val="231D2D"/>
          <w:w w:val="95"/>
          <w:sz w:val="30"/>
          <w:lang w:eastAsia="zh-CN"/>
        </w:rPr>
        <w:t>；</w:t>
      </w:r>
      <w:r>
        <w:rPr>
          <w:color w:val="231D2D"/>
          <w:w w:val="105"/>
          <w:sz w:val="30"/>
          <w:lang w:eastAsia="zh-CN"/>
        </w:rPr>
        <w:t>特</w:t>
      </w:r>
      <w:r>
        <w:rPr>
          <w:color w:val="231D2D"/>
          <w:w w:val="110"/>
          <w:sz w:val="30"/>
          <w:lang w:eastAsia="zh-CN"/>
        </w:rPr>
        <w:t>定目标类项目</w:t>
      </w:r>
      <w:r>
        <w:rPr>
          <w:rFonts w:hint="eastAsia"/>
          <w:color w:val="231D2D"/>
          <w:w w:val="110"/>
          <w:sz w:val="30"/>
          <w:lang w:eastAsia="zh-CN"/>
        </w:rPr>
        <w:t>1</w:t>
      </w:r>
      <w:r>
        <w:rPr>
          <w:rFonts w:ascii="Times New Roman" w:eastAsia="Times New Roman"/>
          <w:color w:val="231D2D"/>
          <w:w w:val="110"/>
          <w:sz w:val="31"/>
          <w:lang w:eastAsia="zh-CN"/>
        </w:rPr>
        <w:t xml:space="preserve"> </w:t>
      </w:r>
      <w:proofErr w:type="gramStart"/>
      <w:r>
        <w:rPr>
          <w:color w:val="231D2D"/>
          <w:w w:val="110"/>
          <w:sz w:val="30"/>
          <w:lang w:eastAsia="zh-CN"/>
        </w:rPr>
        <w:t>个</w:t>
      </w:r>
      <w:proofErr w:type="gramEnd"/>
      <w:r>
        <w:rPr>
          <w:rFonts w:hint="eastAsia"/>
          <w:color w:val="231D2D"/>
          <w:w w:val="110"/>
          <w:sz w:val="30"/>
          <w:lang w:eastAsia="zh-CN"/>
        </w:rPr>
        <w:t>（政府性基金支出）</w:t>
      </w:r>
      <w:r>
        <w:rPr>
          <w:color w:val="231D2D"/>
          <w:w w:val="110"/>
          <w:sz w:val="30"/>
          <w:lang w:eastAsia="zh-CN"/>
        </w:rPr>
        <w:t>，涉及预算</w:t>
      </w:r>
      <w:r>
        <w:rPr>
          <w:rFonts w:ascii="Times New Roman" w:hint="eastAsia"/>
          <w:color w:val="231D2D"/>
          <w:w w:val="110"/>
          <w:sz w:val="31"/>
          <w:lang w:eastAsia="zh-CN"/>
        </w:rPr>
        <w:t>5000.00</w:t>
      </w:r>
      <w:r>
        <w:rPr>
          <w:color w:val="231D2D"/>
          <w:w w:val="110"/>
          <w:sz w:val="30"/>
          <w:lang w:eastAsia="zh-CN"/>
        </w:rPr>
        <w:t>万元。</w:t>
      </w:r>
    </w:p>
    <w:p w:rsidR="00A17E34" w:rsidRDefault="00A17E34">
      <w:pPr>
        <w:spacing w:line="480" w:lineRule="exact"/>
        <w:ind w:firstLineChars="200" w:firstLine="440"/>
        <w:jc w:val="both"/>
        <w:rPr>
          <w:rFonts w:ascii="Times New Roman"/>
          <w:lang w:eastAsia="zh-CN"/>
        </w:rPr>
        <w:sectPr w:rsidR="00A17E34">
          <w:pgSz w:w="11900" w:h="16830"/>
          <w:pgMar w:top="1600" w:right="1162" w:bottom="280" w:left="1480" w:header="720" w:footer="720" w:gutter="0"/>
          <w:cols w:space="720"/>
        </w:sect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400"/>
        <w:jc w:val="both"/>
        <w:rPr>
          <w:rFonts w:ascii="Times New Roman"/>
          <w:sz w:val="20"/>
          <w:lang w:eastAsia="zh-CN"/>
        </w:rPr>
      </w:pPr>
    </w:p>
    <w:p w:rsidR="00A17E34" w:rsidRDefault="00A17E34">
      <w:pPr>
        <w:pStyle w:val="a3"/>
        <w:spacing w:line="480" w:lineRule="exact"/>
        <w:ind w:firstLineChars="200" w:firstLine="500"/>
        <w:jc w:val="both"/>
        <w:rPr>
          <w:rFonts w:ascii="Times New Roman"/>
          <w:sz w:val="25"/>
          <w:lang w:eastAsia="zh-CN"/>
        </w:rPr>
      </w:pPr>
    </w:p>
    <w:p w:rsidR="00A17E34" w:rsidRDefault="00505A7B" w:rsidP="004A6967">
      <w:pPr>
        <w:spacing w:line="480" w:lineRule="exact"/>
        <w:ind w:firstLineChars="200" w:firstLine="1159"/>
        <w:jc w:val="both"/>
        <w:outlineLvl w:val="0"/>
        <w:rPr>
          <w:sz w:val="53"/>
          <w:lang w:eastAsia="zh-CN"/>
        </w:rPr>
      </w:pPr>
      <w:bookmarkStart w:id="15" w:name="_Toc4154"/>
      <w:r>
        <w:rPr>
          <w:color w:val="030507"/>
          <w:w w:val="110"/>
          <w:sz w:val="53"/>
          <w:lang w:eastAsia="zh-CN"/>
        </w:rPr>
        <w:t>第四部分名词解释</w:t>
      </w:r>
      <w:bookmarkEnd w:id="15"/>
    </w:p>
    <w:p w:rsidR="00A17E34" w:rsidRDefault="00A17E34">
      <w:pPr>
        <w:pStyle w:val="a3"/>
        <w:spacing w:line="480" w:lineRule="exact"/>
        <w:ind w:firstLineChars="200" w:firstLine="400"/>
        <w:jc w:val="both"/>
        <w:rPr>
          <w:sz w:val="20"/>
          <w:lang w:eastAsia="zh-CN"/>
        </w:rPr>
      </w:pPr>
    </w:p>
    <w:p w:rsidR="00A17E34" w:rsidRDefault="00A17E34">
      <w:pPr>
        <w:pStyle w:val="a3"/>
        <w:spacing w:line="480" w:lineRule="exact"/>
        <w:ind w:firstLineChars="200" w:firstLine="400"/>
        <w:jc w:val="both"/>
        <w:rPr>
          <w:sz w:val="20"/>
          <w:lang w:eastAsia="zh-CN"/>
        </w:rPr>
      </w:pPr>
    </w:p>
    <w:p w:rsidR="00A17E34" w:rsidRDefault="00A17E34">
      <w:pPr>
        <w:pStyle w:val="a3"/>
        <w:spacing w:line="480" w:lineRule="exact"/>
        <w:ind w:firstLineChars="200" w:firstLine="400"/>
        <w:jc w:val="both"/>
        <w:rPr>
          <w:sz w:val="20"/>
          <w:lang w:eastAsia="zh-CN"/>
        </w:rPr>
      </w:pPr>
    </w:p>
    <w:p w:rsidR="00A17E34" w:rsidRDefault="00A17E34">
      <w:pPr>
        <w:pStyle w:val="a3"/>
        <w:spacing w:line="480" w:lineRule="exact"/>
        <w:ind w:firstLineChars="200" w:firstLine="400"/>
        <w:jc w:val="both"/>
        <w:rPr>
          <w:sz w:val="20"/>
          <w:lang w:eastAsia="zh-CN"/>
        </w:rPr>
      </w:pPr>
    </w:p>
    <w:p w:rsidR="00A17E34" w:rsidRDefault="00A17E34">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4A6967" w:rsidRDefault="004A6967">
      <w:pPr>
        <w:pStyle w:val="a3"/>
        <w:spacing w:line="480" w:lineRule="exact"/>
        <w:ind w:firstLineChars="200" w:firstLine="400"/>
        <w:jc w:val="both"/>
        <w:rPr>
          <w:sz w:val="20"/>
          <w:lang w:eastAsia="zh-CN"/>
        </w:rPr>
      </w:pPr>
    </w:p>
    <w:p w:rsidR="00A17E34" w:rsidRDefault="00A17E34">
      <w:pPr>
        <w:pStyle w:val="a3"/>
        <w:spacing w:line="480" w:lineRule="exact"/>
        <w:ind w:firstLineChars="200" w:firstLine="400"/>
        <w:jc w:val="both"/>
        <w:rPr>
          <w:sz w:val="20"/>
          <w:lang w:eastAsia="zh-CN"/>
        </w:rPr>
      </w:pPr>
    </w:p>
    <w:p w:rsidR="00A17E34" w:rsidRDefault="00505A7B">
      <w:pPr>
        <w:pStyle w:val="a7"/>
        <w:tabs>
          <w:tab w:val="left" w:pos="1235"/>
          <w:tab w:val="left" w:pos="1236"/>
          <w:tab w:val="left" w:pos="4416"/>
        </w:tabs>
        <w:spacing w:line="480" w:lineRule="exact"/>
        <w:ind w:left="0" w:firstLineChars="200" w:firstLine="600"/>
        <w:jc w:val="both"/>
        <w:rPr>
          <w:rFonts w:ascii="Arial" w:eastAsia="Arial"/>
          <w:color w:val="261F2F"/>
          <w:sz w:val="28"/>
          <w:lang w:eastAsia="zh-CN"/>
        </w:rPr>
      </w:pPr>
      <w:r>
        <w:rPr>
          <w:rFonts w:hint="eastAsia"/>
          <w:color w:val="261F2F"/>
          <w:sz w:val="30"/>
          <w:lang w:eastAsia="zh-CN"/>
        </w:rPr>
        <w:lastRenderedPageBreak/>
        <w:t>1.</w:t>
      </w:r>
      <w:r>
        <w:rPr>
          <w:color w:val="261F2F"/>
          <w:sz w:val="30"/>
          <w:lang w:eastAsia="zh-CN"/>
        </w:rPr>
        <w:t>财政拨</w:t>
      </w:r>
      <w:r>
        <w:rPr>
          <w:color w:val="261F2F"/>
          <w:spacing w:val="-4"/>
          <w:sz w:val="30"/>
          <w:lang w:eastAsia="zh-CN"/>
        </w:rPr>
        <w:t>款</w:t>
      </w:r>
      <w:r>
        <w:rPr>
          <w:color w:val="261F2F"/>
          <w:sz w:val="30"/>
          <w:lang w:eastAsia="zh-CN"/>
        </w:rPr>
        <w:t>收</w:t>
      </w:r>
      <w:r>
        <w:rPr>
          <w:color w:val="261F2F"/>
          <w:spacing w:val="-36"/>
          <w:sz w:val="30"/>
          <w:lang w:eastAsia="zh-CN"/>
        </w:rPr>
        <w:t>入</w:t>
      </w:r>
      <w:r>
        <w:rPr>
          <w:color w:val="261F2F"/>
          <w:sz w:val="30"/>
          <w:lang w:eastAsia="zh-CN"/>
        </w:rPr>
        <w:t>：</w:t>
      </w:r>
      <w:r>
        <w:rPr>
          <w:color w:val="261F2F"/>
          <w:spacing w:val="-98"/>
          <w:sz w:val="30"/>
          <w:lang w:eastAsia="zh-CN"/>
        </w:rPr>
        <w:t xml:space="preserve"> </w:t>
      </w:r>
      <w:r>
        <w:rPr>
          <w:color w:val="261F2F"/>
          <w:sz w:val="30"/>
          <w:lang w:eastAsia="zh-CN"/>
        </w:rPr>
        <w:t>指</w:t>
      </w:r>
      <w:r>
        <w:rPr>
          <w:color w:val="261F2F"/>
          <w:spacing w:val="11"/>
          <w:sz w:val="30"/>
          <w:lang w:eastAsia="zh-CN"/>
        </w:rPr>
        <w:t>财</w:t>
      </w:r>
      <w:r>
        <w:rPr>
          <w:color w:val="261F2F"/>
          <w:spacing w:val="7"/>
          <w:sz w:val="30"/>
          <w:lang w:eastAsia="zh-CN"/>
        </w:rPr>
        <w:t>政</w:t>
      </w:r>
      <w:r>
        <w:rPr>
          <w:color w:val="261F2F"/>
          <w:sz w:val="30"/>
          <w:lang w:eastAsia="zh-CN"/>
        </w:rPr>
        <w:t>当年拨付的资金。</w:t>
      </w:r>
    </w:p>
    <w:p w:rsidR="00A17E34" w:rsidRDefault="00505A7B" w:rsidP="004A6967">
      <w:pPr>
        <w:pStyle w:val="a7"/>
        <w:tabs>
          <w:tab w:val="left" w:pos="1235"/>
          <w:tab w:val="left" w:pos="1236"/>
        </w:tabs>
        <w:spacing w:line="480" w:lineRule="exact"/>
        <w:ind w:left="0" w:firstLineChars="200" w:firstLine="592"/>
        <w:jc w:val="both"/>
        <w:rPr>
          <w:rFonts w:ascii="Times New Roman" w:eastAsia="Times New Roman" w:hAnsi="Times New Roman"/>
          <w:color w:val="261F2F"/>
          <w:sz w:val="31"/>
          <w:lang w:eastAsia="zh-CN"/>
        </w:rPr>
      </w:pPr>
      <w:r>
        <w:rPr>
          <w:rFonts w:hint="eastAsia"/>
          <w:color w:val="261F2F"/>
          <w:spacing w:val="-4"/>
          <w:sz w:val="30"/>
          <w:lang w:eastAsia="zh-CN"/>
        </w:rPr>
        <w:t>2.</w:t>
      </w:r>
      <w:r>
        <w:rPr>
          <w:color w:val="261F2F"/>
          <w:spacing w:val="-4"/>
          <w:sz w:val="30"/>
          <w:lang w:eastAsia="zh-CN"/>
        </w:rPr>
        <w:t>其他收入：指除上述“财政拨款收入</w:t>
      </w:r>
      <w:r>
        <w:rPr>
          <w:rFonts w:hint="eastAsia"/>
          <w:color w:val="261F2F"/>
          <w:spacing w:val="-4"/>
          <w:sz w:val="30"/>
          <w:lang w:eastAsia="zh-CN"/>
        </w:rPr>
        <w:t>”</w:t>
      </w:r>
      <w:r>
        <w:rPr>
          <w:color w:val="381A15"/>
          <w:spacing w:val="-5"/>
          <w:sz w:val="30"/>
          <w:lang w:eastAsia="zh-CN"/>
        </w:rPr>
        <w:t>、</w:t>
      </w:r>
      <w:r>
        <w:rPr>
          <w:color w:val="261F2F"/>
          <w:spacing w:val="-3"/>
          <w:sz w:val="30"/>
          <w:lang w:eastAsia="zh-CN"/>
        </w:rPr>
        <w:t>“事业收入</w:t>
      </w:r>
      <w:r>
        <w:rPr>
          <w:color w:val="231D2D"/>
          <w:spacing w:val="4"/>
          <w:lang w:eastAsia="zh-CN"/>
        </w:rPr>
        <w:t>”</w:t>
      </w:r>
      <w:r>
        <w:rPr>
          <w:color w:val="261F2F"/>
          <w:sz w:val="30"/>
          <w:lang w:eastAsia="zh-CN"/>
        </w:rPr>
        <w:t>等以外的收入。</w:t>
      </w:r>
    </w:p>
    <w:p w:rsidR="00A17E34" w:rsidRDefault="00505A7B" w:rsidP="004A6967">
      <w:pPr>
        <w:pStyle w:val="a7"/>
        <w:tabs>
          <w:tab w:val="left" w:pos="1235"/>
          <w:tab w:val="left" w:pos="1236"/>
        </w:tabs>
        <w:spacing w:line="480" w:lineRule="exact"/>
        <w:ind w:left="0" w:firstLineChars="200" w:firstLine="598"/>
        <w:jc w:val="both"/>
        <w:rPr>
          <w:color w:val="261F2F"/>
          <w:spacing w:val="9"/>
          <w:sz w:val="30"/>
          <w:lang w:eastAsia="zh-CN"/>
        </w:rPr>
      </w:pPr>
      <w:r>
        <w:rPr>
          <w:rFonts w:hint="eastAsia"/>
          <w:color w:val="261F2F"/>
          <w:spacing w:val="-1"/>
          <w:sz w:val="30"/>
          <w:lang w:eastAsia="zh-CN"/>
        </w:rPr>
        <w:t>3.</w:t>
      </w:r>
      <w:r>
        <w:rPr>
          <w:color w:val="261F2F"/>
          <w:spacing w:val="-1"/>
          <w:sz w:val="30"/>
          <w:lang w:eastAsia="zh-CN"/>
        </w:rPr>
        <w:t>年初结转和结余：指上个年度尚未完成</w:t>
      </w:r>
      <w:r>
        <w:rPr>
          <w:color w:val="381A15"/>
          <w:spacing w:val="-6"/>
          <w:sz w:val="30"/>
          <w:lang w:eastAsia="zh-CN"/>
        </w:rPr>
        <w:t>、</w:t>
      </w:r>
      <w:r>
        <w:rPr>
          <w:color w:val="261F2F"/>
          <w:spacing w:val="9"/>
          <w:sz w:val="30"/>
          <w:lang w:eastAsia="zh-CN"/>
        </w:rPr>
        <w:t>结转到本年度按有关规定继续使用的资金。</w:t>
      </w:r>
    </w:p>
    <w:p w:rsidR="00A17E34" w:rsidRDefault="00505A7B">
      <w:pPr>
        <w:pStyle w:val="a7"/>
        <w:tabs>
          <w:tab w:val="left" w:pos="1236"/>
        </w:tabs>
        <w:spacing w:line="480" w:lineRule="exact"/>
        <w:ind w:left="0" w:firstLineChars="200" w:firstLine="600"/>
        <w:jc w:val="both"/>
        <w:rPr>
          <w:rFonts w:ascii="Times New Roman" w:eastAsia="Times New Roman"/>
          <w:color w:val="05050E"/>
          <w:sz w:val="30"/>
          <w:lang w:eastAsia="zh-CN"/>
        </w:rPr>
      </w:pPr>
      <w:r>
        <w:rPr>
          <w:rFonts w:hint="eastAsia"/>
          <w:color w:val="261F2F"/>
          <w:sz w:val="30"/>
          <w:lang w:eastAsia="zh-CN"/>
        </w:rPr>
        <w:t>4.</w:t>
      </w:r>
      <w:r>
        <w:rPr>
          <w:color w:val="261F2F"/>
          <w:sz w:val="30"/>
          <w:lang w:eastAsia="zh-CN"/>
        </w:rPr>
        <w:t>年末结转和结余：指本年度或以前年度预算安排</w:t>
      </w:r>
      <w:r>
        <w:rPr>
          <w:color w:val="381A15"/>
          <w:sz w:val="30"/>
          <w:lang w:eastAsia="zh-CN"/>
        </w:rPr>
        <w:t>、</w:t>
      </w:r>
      <w:r>
        <w:rPr>
          <w:color w:val="261F2F"/>
          <w:spacing w:val="-6"/>
          <w:sz w:val="30"/>
          <w:lang w:eastAsia="zh-CN"/>
        </w:rPr>
        <w:t>因客</w:t>
      </w:r>
      <w:r>
        <w:rPr>
          <w:color w:val="261F2F"/>
          <w:sz w:val="30"/>
          <w:lang w:eastAsia="zh-CN"/>
        </w:rPr>
        <w:t>观条件发生变化无法按原计划实施，需延迟到以后年度按有关规定继续使用的资金。</w:t>
      </w:r>
    </w:p>
    <w:p w:rsidR="00A17E34" w:rsidRDefault="00505A7B" w:rsidP="004A6967">
      <w:pPr>
        <w:pStyle w:val="a7"/>
        <w:tabs>
          <w:tab w:val="left" w:pos="1237"/>
        </w:tabs>
        <w:spacing w:line="480" w:lineRule="exact"/>
        <w:ind w:left="0" w:firstLineChars="200" w:firstLine="576"/>
        <w:jc w:val="both"/>
        <w:rPr>
          <w:color w:val="261F2F"/>
          <w:spacing w:val="-3"/>
          <w:sz w:val="30"/>
          <w:lang w:eastAsia="zh-CN"/>
        </w:rPr>
      </w:pPr>
      <w:r>
        <w:rPr>
          <w:rFonts w:hint="eastAsia"/>
          <w:color w:val="261F2F"/>
          <w:spacing w:val="-12"/>
          <w:sz w:val="30"/>
          <w:lang w:eastAsia="zh-CN"/>
        </w:rPr>
        <w:t>5.</w:t>
      </w:r>
      <w:r>
        <w:rPr>
          <w:color w:val="261F2F"/>
          <w:spacing w:val="-12"/>
          <w:sz w:val="30"/>
          <w:lang w:eastAsia="zh-CN"/>
        </w:rPr>
        <w:t>基本支出：指为保障机构正常运转</w:t>
      </w:r>
      <w:r>
        <w:rPr>
          <w:color w:val="381A15"/>
          <w:spacing w:val="-13"/>
          <w:sz w:val="30"/>
          <w:lang w:eastAsia="zh-CN"/>
        </w:rPr>
        <w:t>、</w:t>
      </w:r>
      <w:r>
        <w:rPr>
          <w:color w:val="261F2F"/>
          <w:spacing w:val="-3"/>
          <w:sz w:val="30"/>
          <w:lang w:eastAsia="zh-CN"/>
        </w:rPr>
        <w:t>完成日常工作任务而发生的人员支出和公用支出。</w:t>
      </w:r>
    </w:p>
    <w:p w:rsidR="00A17E34" w:rsidRDefault="00505A7B" w:rsidP="004A6967">
      <w:pPr>
        <w:pStyle w:val="a7"/>
        <w:tabs>
          <w:tab w:val="left" w:pos="1232"/>
          <w:tab w:val="left" w:pos="1233"/>
        </w:tabs>
        <w:spacing w:line="480" w:lineRule="exact"/>
        <w:ind w:left="0" w:firstLineChars="200" w:firstLine="598"/>
        <w:jc w:val="both"/>
        <w:rPr>
          <w:rFonts w:ascii="Times New Roman" w:eastAsia="Times New Roman"/>
          <w:color w:val="261F2F"/>
          <w:sz w:val="30"/>
          <w:lang w:eastAsia="zh-CN"/>
        </w:rPr>
      </w:pPr>
      <w:r>
        <w:rPr>
          <w:rFonts w:hint="eastAsia"/>
          <w:color w:val="261F2F"/>
          <w:spacing w:val="-1"/>
          <w:sz w:val="30"/>
          <w:lang w:eastAsia="zh-CN"/>
        </w:rPr>
        <w:t>6.</w:t>
      </w:r>
      <w:r>
        <w:rPr>
          <w:color w:val="261F2F"/>
          <w:spacing w:val="-1"/>
          <w:sz w:val="30"/>
          <w:lang w:eastAsia="zh-CN"/>
        </w:rPr>
        <w:t>项目支出：指在基本支出之外为完成特定行政任务和事</w:t>
      </w:r>
      <w:r>
        <w:rPr>
          <w:color w:val="261F2F"/>
          <w:sz w:val="30"/>
          <w:lang w:eastAsia="zh-CN"/>
        </w:rPr>
        <w:t>业发展目标所发生的支出。</w:t>
      </w:r>
    </w:p>
    <w:p w:rsidR="00A17E34" w:rsidRDefault="00505A7B">
      <w:pPr>
        <w:pStyle w:val="a7"/>
        <w:tabs>
          <w:tab w:val="left" w:pos="1325"/>
          <w:tab w:val="left" w:pos="1326"/>
          <w:tab w:val="left" w:pos="6134"/>
        </w:tabs>
        <w:spacing w:line="480" w:lineRule="exact"/>
        <w:ind w:left="0" w:firstLineChars="200" w:firstLine="600"/>
        <w:jc w:val="both"/>
        <w:rPr>
          <w:color w:val="261F2F"/>
          <w:spacing w:val="-30"/>
          <w:w w:val="105"/>
          <w:sz w:val="30"/>
          <w:lang w:eastAsia="zh-CN"/>
        </w:rPr>
      </w:pPr>
      <w:r>
        <w:rPr>
          <w:rFonts w:hint="eastAsia"/>
          <w:color w:val="261F2F"/>
          <w:sz w:val="30"/>
          <w:lang w:eastAsia="zh-CN"/>
        </w:rPr>
        <w:t>7.</w:t>
      </w:r>
      <w:r>
        <w:rPr>
          <w:color w:val="261F2F"/>
          <w:sz w:val="30"/>
          <w:lang w:eastAsia="zh-CN"/>
        </w:rPr>
        <w:t>“三公</w:t>
      </w:r>
      <w:r>
        <w:rPr>
          <w:rFonts w:hint="eastAsia"/>
          <w:color w:val="261F2F"/>
          <w:spacing w:val="-4"/>
          <w:sz w:val="30"/>
          <w:lang w:eastAsia="zh-CN"/>
        </w:rPr>
        <w:t>”</w:t>
      </w:r>
      <w:r>
        <w:rPr>
          <w:color w:val="261F2F"/>
          <w:sz w:val="30"/>
          <w:lang w:eastAsia="zh-CN"/>
        </w:rPr>
        <w:t>经费：指部门用财政拨款安排的因公出国（境）</w:t>
      </w:r>
      <w:r>
        <w:rPr>
          <w:color w:val="261F2F"/>
          <w:spacing w:val="5"/>
          <w:w w:val="105"/>
          <w:sz w:val="30"/>
          <w:lang w:eastAsia="zh-CN"/>
        </w:rPr>
        <w:t>费</w:t>
      </w:r>
      <w:r>
        <w:rPr>
          <w:color w:val="381A15"/>
          <w:spacing w:val="-59"/>
          <w:w w:val="105"/>
          <w:sz w:val="30"/>
          <w:lang w:eastAsia="zh-CN"/>
        </w:rPr>
        <w:t>、</w:t>
      </w:r>
      <w:r>
        <w:rPr>
          <w:color w:val="261F2F"/>
          <w:spacing w:val="7"/>
          <w:w w:val="105"/>
          <w:sz w:val="30"/>
          <w:lang w:eastAsia="zh-CN"/>
        </w:rPr>
        <w:t>公</w:t>
      </w:r>
      <w:r>
        <w:rPr>
          <w:color w:val="261F2F"/>
          <w:w w:val="105"/>
          <w:sz w:val="30"/>
          <w:lang w:eastAsia="zh-CN"/>
        </w:rPr>
        <w:t>务用</w:t>
      </w:r>
      <w:r>
        <w:rPr>
          <w:color w:val="261F2F"/>
          <w:spacing w:val="19"/>
          <w:w w:val="105"/>
          <w:sz w:val="30"/>
          <w:lang w:eastAsia="zh-CN"/>
        </w:rPr>
        <w:t>车</w:t>
      </w:r>
      <w:r>
        <w:rPr>
          <w:color w:val="261F2F"/>
          <w:w w:val="105"/>
          <w:sz w:val="30"/>
          <w:lang w:eastAsia="zh-CN"/>
        </w:rPr>
        <w:t>购置及运行</w:t>
      </w:r>
      <w:r>
        <w:rPr>
          <w:color w:val="261F2F"/>
          <w:spacing w:val="-25"/>
          <w:w w:val="105"/>
          <w:sz w:val="30"/>
          <w:lang w:eastAsia="zh-CN"/>
        </w:rPr>
        <w:t>费</w:t>
      </w:r>
      <w:r>
        <w:rPr>
          <w:color w:val="261F2F"/>
          <w:w w:val="105"/>
          <w:sz w:val="30"/>
          <w:lang w:eastAsia="zh-CN"/>
        </w:rPr>
        <w:t>和公务接待费。其中，因</w:t>
      </w:r>
      <w:r>
        <w:rPr>
          <w:color w:val="261F2F"/>
          <w:spacing w:val="-69"/>
          <w:w w:val="105"/>
          <w:sz w:val="30"/>
          <w:lang w:eastAsia="zh-CN"/>
        </w:rPr>
        <w:t>公</w:t>
      </w:r>
      <w:r>
        <w:rPr>
          <w:color w:val="261F2F"/>
          <w:w w:val="105"/>
          <w:sz w:val="30"/>
          <w:lang w:eastAsia="zh-CN"/>
        </w:rPr>
        <w:t>出国（境</w:t>
      </w:r>
      <w:r>
        <w:rPr>
          <w:color w:val="261F2F"/>
          <w:spacing w:val="-13"/>
          <w:w w:val="105"/>
          <w:sz w:val="30"/>
          <w:lang w:eastAsia="zh-CN"/>
        </w:rPr>
        <w:t>）</w:t>
      </w:r>
      <w:proofErr w:type="gramStart"/>
      <w:r>
        <w:rPr>
          <w:color w:val="261F2F"/>
          <w:w w:val="105"/>
          <w:sz w:val="30"/>
          <w:lang w:eastAsia="zh-CN"/>
        </w:rPr>
        <w:t>费反映</w:t>
      </w:r>
      <w:proofErr w:type="gramEnd"/>
      <w:r>
        <w:rPr>
          <w:color w:val="261F2F"/>
          <w:spacing w:val="16"/>
          <w:w w:val="105"/>
          <w:sz w:val="30"/>
          <w:lang w:eastAsia="zh-CN"/>
        </w:rPr>
        <w:t>单</w:t>
      </w:r>
      <w:r>
        <w:rPr>
          <w:color w:val="261F2F"/>
          <w:w w:val="105"/>
          <w:sz w:val="30"/>
          <w:lang w:eastAsia="zh-CN"/>
        </w:rPr>
        <w:t>位</w:t>
      </w:r>
      <w:r>
        <w:rPr>
          <w:color w:val="261F2F"/>
          <w:spacing w:val="-21"/>
          <w:w w:val="105"/>
          <w:sz w:val="30"/>
          <w:lang w:eastAsia="zh-CN"/>
        </w:rPr>
        <w:t>公</w:t>
      </w:r>
      <w:r>
        <w:rPr>
          <w:color w:val="261F2F"/>
          <w:w w:val="105"/>
          <w:sz w:val="30"/>
          <w:lang w:eastAsia="zh-CN"/>
        </w:rPr>
        <w:t>务出国（境）</w:t>
      </w:r>
      <w:r>
        <w:rPr>
          <w:color w:val="261F2F"/>
          <w:spacing w:val="-76"/>
          <w:w w:val="105"/>
          <w:sz w:val="30"/>
          <w:lang w:eastAsia="zh-CN"/>
        </w:rPr>
        <w:t>的</w:t>
      </w:r>
      <w:r>
        <w:rPr>
          <w:color w:val="261F2F"/>
          <w:w w:val="105"/>
          <w:sz w:val="30"/>
          <w:lang w:eastAsia="zh-CN"/>
        </w:rPr>
        <w:t>国</w:t>
      </w:r>
      <w:r>
        <w:rPr>
          <w:color w:val="261F2F"/>
          <w:spacing w:val="-30"/>
          <w:w w:val="105"/>
          <w:sz w:val="30"/>
          <w:lang w:eastAsia="zh-CN"/>
        </w:rPr>
        <w:t>际</w:t>
      </w:r>
      <w:r>
        <w:rPr>
          <w:color w:val="261F2F"/>
          <w:spacing w:val="-3"/>
          <w:w w:val="105"/>
          <w:sz w:val="30"/>
          <w:lang w:eastAsia="zh-CN"/>
        </w:rPr>
        <w:t>旅</w:t>
      </w:r>
      <w:r>
        <w:rPr>
          <w:color w:val="261F2F"/>
          <w:spacing w:val="5"/>
          <w:w w:val="105"/>
          <w:sz w:val="30"/>
          <w:lang w:eastAsia="zh-CN"/>
        </w:rPr>
        <w:t>费</w:t>
      </w:r>
      <w:r>
        <w:rPr>
          <w:color w:val="381A15"/>
          <w:spacing w:val="-4"/>
          <w:w w:val="105"/>
          <w:sz w:val="30"/>
          <w:lang w:eastAsia="zh-CN"/>
        </w:rPr>
        <w:t>、</w:t>
      </w:r>
      <w:r>
        <w:rPr>
          <w:color w:val="261F2F"/>
          <w:w w:val="105"/>
          <w:sz w:val="30"/>
          <w:lang w:eastAsia="zh-CN"/>
        </w:rPr>
        <w:t>国</w:t>
      </w:r>
      <w:r>
        <w:rPr>
          <w:color w:val="261F2F"/>
          <w:spacing w:val="-16"/>
          <w:w w:val="105"/>
          <w:sz w:val="30"/>
          <w:lang w:eastAsia="zh-CN"/>
        </w:rPr>
        <w:t>外</w:t>
      </w:r>
      <w:r>
        <w:rPr>
          <w:color w:val="261F2F"/>
          <w:w w:val="105"/>
          <w:sz w:val="30"/>
          <w:lang w:eastAsia="zh-CN"/>
        </w:rPr>
        <w:t>城</w:t>
      </w:r>
      <w:r>
        <w:rPr>
          <w:color w:val="261F2F"/>
          <w:spacing w:val="-12"/>
          <w:w w:val="105"/>
          <w:sz w:val="30"/>
          <w:lang w:eastAsia="zh-CN"/>
        </w:rPr>
        <w:t>市</w:t>
      </w:r>
      <w:r>
        <w:rPr>
          <w:color w:val="261F2F"/>
          <w:w w:val="105"/>
          <w:sz w:val="30"/>
          <w:lang w:eastAsia="zh-CN"/>
        </w:rPr>
        <w:t>间交通费</w:t>
      </w:r>
      <w:r>
        <w:rPr>
          <w:color w:val="381A15"/>
          <w:spacing w:val="-19"/>
          <w:w w:val="105"/>
          <w:sz w:val="30"/>
          <w:lang w:eastAsia="zh-CN"/>
        </w:rPr>
        <w:t>、</w:t>
      </w:r>
      <w:r>
        <w:rPr>
          <w:color w:val="261F2F"/>
          <w:w w:val="105"/>
          <w:sz w:val="30"/>
          <w:lang w:eastAsia="zh-CN"/>
        </w:rPr>
        <w:t>住</w:t>
      </w:r>
      <w:r>
        <w:rPr>
          <w:color w:val="261F2F"/>
          <w:sz w:val="30"/>
          <w:lang w:eastAsia="zh-CN"/>
        </w:rPr>
        <w:t>宿</w:t>
      </w:r>
      <w:r>
        <w:rPr>
          <w:color w:val="261F2F"/>
          <w:spacing w:val="6"/>
          <w:sz w:val="30"/>
          <w:lang w:eastAsia="zh-CN"/>
        </w:rPr>
        <w:t>费</w:t>
      </w:r>
      <w:r>
        <w:rPr>
          <w:color w:val="381A15"/>
          <w:spacing w:val="-6"/>
          <w:sz w:val="30"/>
          <w:lang w:eastAsia="zh-CN"/>
        </w:rPr>
        <w:t>、</w:t>
      </w:r>
      <w:r>
        <w:rPr>
          <w:color w:val="261F2F"/>
          <w:sz w:val="30"/>
          <w:lang w:eastAsia="zh-CN"/>
        </w:rPr>
        <w:t>伙食</w:t>
      </w:r>
      <w:r>
        <w:rPr>
          <w:color w:val="261F2F"/>
          <w:spacing w:val="5"/>
          <w:sz w:val="30"/>
          <w:lang w:eastAsia="zh-CN"/>
        </w:rPr>
        <w:t>费</w:t>
      </w:r>
      <w:r>
        <w:rPr>
          <w:color w:val="381A15"/>
          <w:spacing w:val="-6"/>
          <w:sz w:val="30"/>
          <w:lang w:eastAsia="zh-CN"/>
        </w:rPr>
        <w:t>、</w:t>
      </w:r>
      <w:r>
        <w:rPr>
          <w:color w:val="261F2F"/>
          <w:sz w:val="30"/>
          <w:lang w:eastAsia="zh-CN"/>
        </w:rPr>
        <w:t>培训</w:t>
      </w:r>
      <w:r>
        <w:rPr>
          <w:color w:val="261F2F"/>
          <w:spacing w:val="5"/>
          <w:sz w:val="30"/>
          <w:lang w:eastAsia="zh-CN"/>
        </w:rPr>
        <w:t>费</w:t>
      </w:r>
      <w:r>
        <w:rPr>
          <w:color w:val="381A15"/>
          <w:spacing w:val="-14"/>
          <w:sz w:val="30"/>
          <w:lang w:eastAsia="zh-CN"/>
        </w:rPr>
        <w:t>、</w:t>
      </w:r>
      <w:r>
        <w:rPr>
          <w:color w:val="261F2F"/>
          <w:spacing w:val="7"/>
          <w:sz w:val="30"/>
          <w:lang w:eastAsia="zh-CN"/>
        </w:rPr>
        <w:t>公</w:t>
      </w:r>
      <w:r>
        <w:rPr>
          <w:color w:val="261F2F"/>
          <w:sz w:val="30"/>
          <w:lang w:eastAsia="zh-CN"/>
        </w:rPr>
        <w:t>杂</w:t>
      </w:r>
      <w:r>
        <w:rPr>
          <w:color w:val="261F2F"/>
          <w:spacing w:val="15"/>
          <w:sz w:val="30"/>
          <w:lang w:eastAsia="zh-CN"/>
        </w:rPr>
        <w:t>费</w:t>
      </w:r>
      <w:r>
        <w:rPr>
          <w:color w:val="261F2F"/>
          <w:sz w:val="30"/>
          <w:lang w:eastAsia="zh-CN"/>
        </w:rPr>
        <w:t>等支</w:t>
      </w:r>
      <w:r>
        <w:rPr>
          <w:color w:val="261F2F"/>
          <w:spacing w:val="23"/>
          <w:sz w:val="30"/>
          <w:lang w:eastAsia="zh-CN"/>
        </w:rPr>
        <w:t>出</w:t>
      </w:r>
      <w:r>
        <w:rPr>
          <w:color w:val="261F2F"/>
          <w:spacing w:val="-30"/>
          <w:w w:val="105"/>
          <w:sz w:val="30"/>
          <w:lang w:eastAsia="zh-CN"/>
        </w:rPr>
        <w:t>；公务用车</w:t>
      </w:r>
      <w:r>
        <w:rPr>
          <w:color w:val="261F2F"/>
          <w:w w:val="105"/>
          <w:sz w:val="30"/>
          <w:lang w:eastAsia="zh-CN"/>
        </w:rPr>
        <w:t>购置及运行</w:t>
      </w:r>
      <w:proofErr w:type="gramStart"/>
      <w:r>
        <w:rPr>
          <w:color w:val="261F2F"/>
          <w:w w:val="105"/>
          <w:sz w:val="30"/>
          <w:lang w:eastAsia="zh-CN"/>
        </w:rPr>
        <w:t>费反映</w:t>
      </w:r>
      <w:proofErr w:type="gramEnd"/>
      <w:r>
        <w:rPr>
          <w:color w:val="261F2F"/>
          <w:w w:val="105"/>
          <w:sz w:val="30"/>
          <w:lang w:eastAsia="zh-CN"/>
        </w:rPr>
        <w:t>单位</w:t>
      </w:r>
      <w:r>
        <w:rPr>
          <w:color w:val="261F2F"/>
          <w:spacing w:val="13"/>
          <w:w w:val="105"/>
          <w:sz w:val="30"/>
          <w:lang w:eastAsia="zh-CN"/>
        </w:rPr>
        <w:t>公</w:t>
      </w:r>
      <w:r>
        <w:rPr>
          <w:color w:val="261F2F"/>
          <w:w w:val="105"/>
          <w:sz w:val="30"/>
          <w:lang w:eastAsia="zh-CN"/>
        </w:rPr>
        <w:t>务用车车</w:t>
      </w:r>
      <w:r>
        <w:rPr>
          <w:color w:val="261F2F"/>
          <w:spacing w:val="-26"/>
          <w:w w:val="105"/>
          <w:sz w:val="30"/>
          <w:lang w:eastAsia="zh-CN"/>
        </w:rPr>
        <w:t>辆</w:t>
      </w:r>
      <w:r>
        <w:rPr>
          <w:color w:val="261F2F"/>
          <w:w w:val="105"/>
          <w:sz w:val="30"/>
          <w:lang w:eastAsia="zh-CN"/>
        </w:rPr>
        <w:t>购置支出（</w:t>
      </w:r>
      <w:proofErr w:type="gramStart"/>
      <w:r>
        <w:rPr>
          <w:color w:val="261F2F"/>
          <w:w w:val="105"/>
          <w:sz w:val="30"/>
          <w:lang w:eastAsia="zh-CN"/>
        </w:rPr>
        <w:t>含车辆</w:t>
      </w:r>
      <w:proofErr w:type="gramEnd"/>
      <w:r>
        <w:rPr>
          <w:color w:val="261F2F"/>
          <w:spacing w:val="-55"/>
          <w:w w:val="105"/>
          <w:sz w:val="30"/>
          <w:lang w:eastAsia="zh-CN"/>
        </w:rPr>
        <w:t>购</w:t>
      </w:r>
      <w:r>
        <w:rPr>
          <w:color w:val="261F2F"/>
          <w:w w:val="105"/>
          <w:sz w:val="30"/>
          <w:lang w:eastAsia="zh-CN"/>
        </w:rPr>
        <w:t>置税）及租用</w:t>
      </w:r>
      <w:r>
        <w:rPr>
          <w:color w:val="261F2F"/>
          <w:spacing w:val="-9"/>
          <w:w w:val="105"/>
          <w:sz w:val="30"/>
          <w:lang w:eastAsia="zh-CN"/>
        </w:rPr>
        <w:t>费</w:t>
      </w:r>
      <w:r>
        <w:rPr>
          <w:color w:val="381A15"/>
          <w:spacing w:val="-6"/>
          <w:w w:val="105"/>
          <w:sz w:val="30"/>
          <w:lang w:eastAsia="zh-CN"/>
        </w:rPr>
        <w:t>、</w:t>
      </w:r>
      <w:r>
        <w:rPr>
          <w:color w:val="261F2F"/>
          <w:w w:val="105"/>
          <w:sz w:val="30"/>
          <w:lang w:eastAsia="zh-CN"/>
        </w:rPr>
        <w:t>燃料</w:t>
      </w:r>
      <w:r>
        <w:rPr>
          <w:color w:val="261F2F"/>
          <w:spacing w:val="-8"/>
          <w:w w:val="105"/>
          <w:sz w:val="30"/>
          <w:lang w:eastAsia="zh-CN"/>
        </w:rPr>
        <w:t>费</w:t>
      </w:r>
      <w:r>
        <w:rPr>
          <w:color w:val="381A15"/>
          <w:spacing w:val="6"/>
          <w:w w:val="105"/>
          <w:sz w:val="30"/>
          <w:lang w:eastAsia="zh-CN"/>
        </w:rPr>
        <w:t>、</w:t>
      </w:r>
      <w:r>
        <w:rPr>
          <w:color w:val="261F2F"/>
          <w:w w:val="105"/>
          <w:sz w:val="30"/>
          <w:lang w:eastAsia="zh-CN"/>
        </w:rPr>
        <w:t>维修</w:t>
      </w:r>
      <w:r>
        <w:rPr>
          <w:color w:val="261F2F"/>
          <w:spacing w:val="11"/>
          <w:w w:val="105"/>
          <w:sz w:val="30"/>
          <w:lang w:eastAsia="zh-CN"/>
        </w:rPr>
        <w:t>费</w:t>
      </w:r>
      <w:r>
        <w:rPr>
          <w:color w:val="381A15"/>
          <w:spacing w:val="-6"/>
          <w:w w:val="105"/>
          <w:sz w:val="30"/>
          <w:lang w:eastAsia="zh-CN"/>
        </w:rPr>
        <w:t>、</w:t>
      </w:r>
      <w:r>
        <w:rPr>
          <w:color w:val="261F2F"/>
          <w:w w:val="105"/>
          <w:sz w:val="30"/>
          <w:lang w:eastAsia="zh-CN"/>
        </w:rPr>
        <w:t>过路过</w:t>
      </w:r>
      <w:r>
        <w:rPr>
          <w:color w:val="261F2F"/>
          <w:spacing w:val="-10"/>
          <w:w w:val="105"/>
          <w:sz w:val="30"/>
          <w:lang w:eastAsia="zh-CN"/>
        </w:rPr>
        <w:t>桥</w:t>
      </w:r>
      <w:r>
        <w:rPr>
          <w:color w:val="261F2F"/>
          <w:spacing w:val="5"/>
          <w:w w:val="105"/>
          <w:sz w:val="30"/>
          <w:lang w:eastAsia="zh-CN"/>
        </w:rPr>
        <w:t>费</w:t>
      </w:r>
      <w:r>
        <w:rPr>
          <w:color w:val="381A15"/>
          <w:spacing w:val="-21"/>
          <w:w w:val="105"/>
          <w:sz w:val="30"/>
          <w:lang w:eastAsia="zh-CN"/>
        </w:rPr>
        <w:t>、</w:t>
      </w:r>
      <w:r>
        <w:rPr>
          <w:color w:val="261F2F"/>
          <w:w w:val="105"/>
          <w:sz w:val="30"/>
          <w:lang w:eastAsia="zh-CN"/>
        </w:rPr>
        <w:t>保险</w:t>
      </w:r>
      <w:r>
        <w:rPr>
          <w:color w:val="261F2F"/>
          <w:spacing w:val="11"/>
          <w:w w:val="105"/>
          <w:sz w:val="30"/>
          <w:lang w:eastAsia="zh-CN"/>
        </w:rPr>
        <w:t>费</w:t>
      </w:r>
      <w:r>
        <w:rPr>
          <w:color w:val="381A15"/>
          <w:spacing w:val="-26"/>
          <w:w w:val="105"/>
          <w:sz w:val="30"/>
          <w:lang w:eastAsia="zh-CN"/>
        </w:rPr>
        <w:t>、</w:t>
      </w:r>
      <w:r>
        <w:rPr>
          <w:color w:val="261F2F"/>
          <w:w w:val="105"/>
          <w:sz w:val="30"/>
          <w:lang w:eastAsia="zh-CN"/>
        </w:rPr>
        <w:t>安</w:t>
      </w:r>
      <w:r>
        <w:rPr>
          <w:color w:val="261F2F"/>
          <w:spacing w:val="18"/>
          <w:w w:val="105"/>
          <w:sz w:val="30"/>
          <w:lang w:eastAsia="zh-CN"/>
        </w:rPr>
        <w:t>全</w:t>
      </w:r>
      <w:r>
        <w:rPr>
          <w:color w:val="261F2F"/>
          <w:w w:val="105"/>
          <w:sz w:val="30"/>
          <w:lang w:eastAsia="zh-CN"/>
        </w:rPr>
        <w:t>奖</w:t>
      </w:r>
      <w:r>
        <w:rPr>
          <w:color w:val="261F2F"/>
          <w:spacing w:val="19"/>
          <w:w w:val="105"/>
          <w:sz w:val="30"/>
          <w:lang w:eastAsia="zh-CN"/>
        </w:rPr>
        <w:t>励</w:t>
      </w:r>
      <w:r>
        <w:rPr>
          <w:color w:val="261F2F"/>
          <w:w w:val="105"/>
          <w:sz w:val="30"/>
          <w:lang w:eastAsia="zh-CN"/>
        </w:rPr>
        <w:t>费</w:t>
      </w:r>
      <w:r>
        <w:rPr>
          <w:color w:val="261F2F"/>
          <w:spacing w:val="14"/>
          <w:w w:val="105"/>
          <w:sz w:val="30"/>
          <w:lang w:eastAsia="zh-CN"/>
        </w:rPr>
        <w:t>用</w:t>
      </w:r>
      <w:r>
        <w:rPr>
          <w:color w:val="261F2F"/>
          <w:w w:val="105"/>
          <w:sz w:val="30"/>
          <w:lang w:eastAsia="zh-CN"/>
        </w:rPr>
        <w:t>等支</w:t>
      </w:r>
      <w:r>
        <w:rPr>
          <w:color w:val="261F2F"/>
          <w:spacing w:val="23"/>
          <w:w w:val="105"/>
          <w:sz w:val="30"/>
          <w:lang w:eastAsia="zh-CN"/>
        </w:rPr>
        <w:t>出</w:t>
      </w:r>
      <w:r>
        <w:rPr>
          <w:color w:val="261F2F"/>
          <w:w w:val="85"/>
          <w:sz w:val="30"/>
          <w:lang w:eastAsia="zh-CN"/>
        </w:rPr>
        <w:t>；</w:t>
      </w:r>
      <w:r>
        <w:rPr>
          <w:color w:val="261F2F"/>
          <w:spacing w:val="-30"/>
          <w:w w:val="105"/>
          <w:sz w:val="30"/>
          <w:lang w:eastAsia="zh-CN"/>
        </w:rPr>
        <w:t>公务接待</w:t>
      </w:r>
      <w:proofErr w:type="gramStart"/>
      <w:r>
        <w:rPr>
          <w:color w:val="261F2F"/>
          <w:spacing w:val="-30"/>
          <w:w w:val="105"/>
          <w:sz w:val="30"/>
          <w:lang w:eastAsia="zh-CN"/>
        </w:rPr>
        <w:t>费反映</w:t>
      </w:r>
      <w:proofErr w:type="gramEnd"/>
      <w:r>
        <w:rPr>
          <w:color w:val="261F2F"/>
          <w:spacing w:val="-30"/>
          <w:w w:val="105"/>
          <w:sz w:val="30"/>
          <w:lang w:eastAsia="zh-CN"/>
        </w:rPr>
        <w:t>单位按规定开支的各类公务接待支出。</w:t>
      </w:r>
    </w:p>
    <w:p w:rsidR="00A17E34" w:rsidRDefault="00505A7B" w:rsidP="004A6967">
      <w:pPr>
        <w:pStyle w:val="a7"/>
        <w:tabs>
          <w:tab w:val="left" w:pos="1232"/>
        </w:tabs>
        <w:spacing w:line="480" w:lineRule="exact"/>
        <w:ind w:left="0" w:firstLineChars="200" w:firstLine="657"/>
        <w:jc w:val="both"/>
        <w:rPr>
          <w:rFonts w:ascii="Times New Roman" w:eastAsia="Times New Roman"/>
          <w:color w:val="231D2D"/>
          <w:sz w:val="31"/>
          <w:lang w:eastAsia="zh-CN"/>
        </w:rPr>
      </w:pPr>
      <w:r>
        <w:rPr>
          <w:rFonts w:hint="eastAsia"/>
          <w:color w:val="0C080F"/>
          <w:spacing w:val="4"/>
          <w:w w:val="105"/>
          <w:sz w:val="31"/>
          <w:lang w:eastAsia="zh-CN"/>
        </w:rPr>
        <w:t>8.自然资源气象等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（款）行政运行（项</w:t>
      </w:r>
      <w:r>
        <w:rPr>
          <w:color w:val="231D2D"/>
          <w:spacing w:val="-175"/>
          <w:w w:val="104"/>
          <w:sz w:val="31"/>
          <w:lang w:eastAsia="zh-CN"/>
        </w:rPr>
        <w:t>）</w:t>
      </w:r>
      <w:r>
        <w:rPr>
          <w:rFonts w:hint="eastAsia"/>
          <w:color w:val="231D2D"/>
          <w:w w:val="109"/>
          <w:sz w:val="31"/>
          <w:lang w:eastAsia="zh-CN"/>
        </w:rPr>
        <w:t>；</w:t>
      </w:r>
      <w:r>
        <w:rPr>
          <w:color w:val="231D2D"/>
          <w:w w:val="109"/>
          <w:sz w:val="31"/>
          <w:lang w:eastAsia="zh-CN"/>
        </w:rPr>
        <w:t>主要</w:t>
      </w:r>
      <w:r>
        <w:rPr>
          <w:color w:val="231D2D"/>
          <w:w w:val="105"/>
          <w:sz w:val="31"/>
          <w:lang w:eastAsia="zh-CN"/>
        </w:rPr>
        <w:t>用于保障</w:t>
      </w:r>
      <w:r>
        <w:rPr>
          <w:rFonts w:hint="eastAsia"/>
          <w:color w:val="231D2D"/>
          <w:w w:val="105"/>
          <w:sz w:val="31"/>
          <w:lang w:eastAsia="zh-CN"/>
        </w:rPr>
        <w:t>局机关</w:t>
      </w:r>
      <w:r>
        <w:rPr>
          <w:color w:val="231D2D"/>
          <w:w w:val="105"/>
          <w:sz w:val="31"/>
          <w:lang w:eastAsia="zh-CN"/>
        </w:rPr>
        <w:t>日常工作顺利开展。</w:t>
      </w:r>
    </w:p>
    <w:p w:rsidR="00A17E34" w:rsidRDefault="00505A7B" w:rsidP="004A6967">
      <w:pPr>
        <w:pStyle w:val="a7"/>
        <w:tabs>
          <w:tab w:val="left" w:pos="1231"/>
          <w:tab w:val="left" w:pos="1232"/>
        </w:tabs>
        <w:spacing w:line="480" w:lineRule="exact"/>
        <w:ind w:left="0" w:firstLineChars="200" w:firstLine="657"/>
        <w:jc w:val="both"/>
        <w:rPr>
          <w:rFonts w:ascii="Times New Roman"/>
          <w:lang w:eastAsia="zh-CN"/>
        </w:rPr>
      </w:pPr>
      <w:r>
        <w:rPr>
          <w:rFonts w:hint="eastAsia"/>
          <w:color w:val="0C080F"/>
          <w:spacing w:val="4"/>
          <w:w w:val="105"/>
          <w:sz w:val="31"/>
          <w:lang w:eastAsia="zh-CN"/>
        </w:rPr>
        <w:t>9.自然资源气象等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w:t>
      </w:r>
      <w:r>
        <w:rPr>
          <w:rFonts w:hint="eastAsia"/>
          <w:color w:val="0C080F"/>
          <w:spacing w:val="4"/>
          <w:w w:val="105"/>
          <w:sz w:val="31"/>
          <w:lang w:eastAsia="zh-CN"/>
        </w:rPr>
        <w:t>事业运行</w:t>
      </w:r>
      <w:r>
        <w:rPr>
          <w:color w:val="231D2D"/>
          <w:w w:val="105"/>
          <w:sz w:val="31"/>
          <w:lang w:eastAsia="zh-CN"/>
        </w:rPr>
        <w:t>（项）</w:t>
      </w:r>
      <w:r>
        <w:rPr>
          <w:rFonts w:hint="eastAsia"/>
          <w:color w:val="231D2D"/>
          <w:w w:val="105"/>
          <w:sz w:val="31"/>
          <w:lang w:eastAsia="zh-CN"/>
        </w:rPr>
        <w:t>：</w:t>
      </w:r>
      <w:r>
        <w:rPr>
          <w:color w:val="231D2D"/>
          <w:w w:val="105"/>
          <w:sz w:val="31"/>
          <w:lang w:eastAsia="zh-CN"/>
        </w:rPr>
        <w:t>主要用于保障</w:t>
      </w:r>
      <w:r>
        <w:rPr>
          <w:rFonts w:hint="eastAsia"/>
          <w:color w:val="231D2D"/>
          <w:w w:val="105"/>
          <w:sz w:val="31"/>
          <w:lang w:eastAsia="zh-CN"/>
        </w:rPr>
        <w:t>事业单位人员工资福利及</w:t>
      </w:r>
      <w:r>
        <w:rPr>
          <w:color w:val="231D2D"/>
          <w:w w:val="105"/>
          <w:sz w:val="31"/>
          <w:lang w:eastAsia="zh-CN"/>
        </w:rPr>
        <w:t>推进</w:t>
      </w:r>
      <w:r>
        <w:rPr>
          <w:rFonts w:hint="eastAsia"/>
          <w:color w:val="231D2D"/>
          <w:w w:val="105"/>
          <w:sz w:val="31"/>
          <w:lang w:eastAsia="zh-CN"/>
        </w:rPr>
        <w:t>年度目标任务等重点工作进行</w:t>
      </w:r>
      <w:r>
        <w:rPr>
          <w:color w:val="231D2D"/>
          <w:w w:val="105"/>
          <w:sz w:val="31"/>
          <w:lang w:eastAsia="zh-CN"/>
        </w:rPr>
        <w:t>。</w:t>
      </w:r>
    </w:p>
    <w:p w:rsidR="00A17E34" w:rsidRDefault="00505A7B" w:rsidP="004A6967">
      <w:pPr>
        <w:pStyle w:val="a7"/>
        <w:tabs>
          <w:tab w:val="left" w:pos="1232"/>
        </w:tabs>
        <w:spacing w:line="480" w:lineRule="exact"/>
        <w:ind w:left="0" w:firstLineChars="200" w:firstLine="657"/>
        <w:jc w:val="both"/>
        <w:rPr>
          <w:color w:val="26212F"/>
          <w:w w:val="109"/>
          <w:sz w:val="31"/>
          <w:lang w:eastAsia="zh-CN"/>
        </w:rPr>
      </w:pPr>
      <w:r>
        <w:rPr>
          <w:rFonts w:hint="eastAsia"/>
          <w:color w:val="0C080F"/>
          <w:spacing w:val="4"/>
          <w:w w:val="105"/>
          <w:sz w:val="31"/>
          <w:lang w:eastAsia="zh-CN"/>
        </w:rPr>
        <w:t>10.自然资源气象等</w:t>
      </w:r>
      <w:r>
        <w:rPr>
          <w:color w:val="231D2D"/>
          <w:spacing w:val="1"/>
          <w:w w:val="105"/>
          <w:sz w:val="31"/>
          <w:lang w:eastAsia="zh-CN"/>
        </w:rPr>
        <w:t>支出</w:t>
      </w:r>
      <w:r>
        <w:rPr>
          <w:color w:val="231D2D"/>
          <w:w w:val="105"/>
          <w:sz w:val="31"/>
          <w:lang w:eastAsia="zh-CN"/>
        </w:rPr>
        <w:t>（类</w:t>
      </w:r>
      <w:r>
        <w:rPr>
          <w:color w:val="231D2D"/>
          <w:spacing w:val="-27"/>
          <w:w w:val="105"/>
          <w:sz w:val="31"/>
          <w:lang w:eastAsia="zh-CN"/>
        </w:rPr>
        <w:t>）</w:t>
      </w:r>
      <w:r>
        <w:rPr>
          <w:rFonts w:hint="eastAsia"/>
          <w:color w:val="0C080F"/>
          <w:spacing w:val="4"/>
          <w:w w:val="105"/>
          <w:sz w:val="31"/>
          <w:lang w:eastAsia="zh-CN"/>
        </w:rPr>
        <w:t>自然资源事务</w:t>
      </w:r>
      <w:r>
        <w:rPr>
          <w:color w:val="231D2D"/>
          <w:w w:val="104"/>
          <w:sz w:val="31"/>
          <w:lang w:eastAsia="zh-CN"/>
        </w:rPr>
        <w:t>（款）</w:t>
      </w:r>
      <w:r>
        <w:rPr>
          <w:rFonts w:hint="eastAsia"/>
          <w:color w:val="231D2D"/>
          <w:w w:val="104"/>
          <w:sz w:val="31"/>
          <w:lang w:eastAsia="zh-CN"/>
        </w:rPr>
        <w:t>其他自然资源事务</w:t>
      </w:r>
      <w:r>
        <w:rPr>
          <w:color w:val="26212F"/>
          <w:w w:val="104"/>
          <w:sz w:val="31"/>
          <w:lang w:eastAsia="zh-CN"/>
        </w:rPr>
        <w:t>（项</w:t>
      </w:r>
      <w:r>
        <w:rPr>
          <w:color w:val="26212F"/>
          <w:spacing w:val="-174"/>
          <w:w w:val="104"/>
          <w:sz w:val="31"/>
          <w:lang w:eastAsia="zh-CN"/>
        </w:rPr>
        <w:t>）</w:t>
      </w:r>
      <w:r>
        <w:rPr>
          <w:color w:val="26212F"/>
          <w:w w:val="109"/>
          <w:sz w:val="31"/>
          <w:lang w:eastAsia="zh-CN"/>
        </w:rPr>
        <w:t>主要用于</w:t>
      </w:r>
      <w:r>
        <w:rPr>
          <w:color w:val="26212F"/>
          <w:w w:val="105"/>
          <w:sz w:val="31"/>
          <w:lang w:eastAsia="zh-CN"/>
        </w:rPr>
        <w:t>保</w:t>
      </w:r>
      <w:r>
        <w:rPr>
          <w:color w:val="26212F"/>
          <w:w w:val="109"/>
          <w:sz w:val="31"/>
          <w:lang w:eastAsia="zh-CN"/>
        </w:rPr>
        <w:t>障</w:t>
      </w:r>
      <w:r>
        <w:rPr>
          <w:rFonts w:hint="eastAsia"/>
          <w:color w:val="26212F"/>
          <w:w w:val="109"/>
          <w:sz w:val="31"/>
          <w:lang w:eastAsia="zh-CN"/>
        </w:rPr>
        <w:t>单位纳入财政综合预算人员工资福利及</w:t>
      </w:r>
      <w:r>
        <w:rPr>
          <w:color w:val="26212F"/>
          <w:w w:val="109"/>
          <w:sz w:val="31"/>
          <w:lang w:eastAsia="zh-CN"/>
        </w:rPr>
        <w:t>工作正常开展。</w:t>
      </w:r>
    </w:p>
    <w:p w:rsidR="00A17E34" w:rsidRDefault="00505A7B" w:rsidP="004A6967">
      <w:pPr>
        <w:pStyle w:val="a7"/>
        <w:tabs>
          <w:tab w:val="left" w:pos="1232"/>
        </w:tabs>
        <w:spacing w:line="480" w:lineRule="exact"/>
        <w:ind w:left="0" w:firstLineChars="200" w:firstLine="673"/>
        <w:jc w:val="both"/>
        <w:rPr>
          <w:color w:val="26212F"/>
          <w:w w:val="109"/>
          <w:sz w:val="31"/>
          <w:lang w:eastAsia="zh-CN"/>
        </w:rPr>
      </w:pPr>
      <w:r>
        <w:rPr>
          <w:rFonts w:hint="eastAsia"/>
          <w:color w:val="26212F"/>
          <w:w w:val="109"/>
          <w:sz w:val="31"/>
          <w:lang w:eastAsia="zh-CN"/>
        </w:rPr>
        <w:t>11.农林支出（类）林业和草原（款）行政运行（项）预算数为3.00万元，主要用于</w:t>
      </w:r>
      <w:r>
        <w:rPr>
          <w:color w:val="231D2D"/>
          <w:w w:val="105"/>
          <w:sz w:val="31"/>
          <w:lang w:eastAsia="zh-CN"/>
        </w:rPr>
        <w:t>保障</w:t>
      </w:r>
      <w:r>
        <w:rPr>
          <w:rFonts w:hint="eastAsia"/>
          <w:color w:val="231D2D"/>
          <w:w w:val="105"/>
          <w:sz w:val="31"/>
          <w:lang w:eastAsia="zh-CN"/>
        </w:rPr>
        <w:t>局机关</w:t>
      </w:r>
      <w:r>
        <w:rPr>
          <w:color w:val="231D2D"/>
          <w:w w:val="105"/>
          <w:sz w:val="31"/>
          <w:lang w:eastAsia="zh-CN"/>
        </w:rPr>
        <w:t>日常工作顺利开展。</w:t>
      </w:r>
    </w:p>
    <w:p w:rsidR="00A17E34" w:rsidRDefault="00505A7B" w:rsidP="004A6967">
      <w:pPr>
        <w:pStyle w:val="a7"/>
        <w:tabs>
          <w:tab w:val="left" w:pos="1385"/>
          <w:tab w:val="left" w:pos="1386"/>
        </w:tabs>
        <w:spacing w:line="480" w:lineRule="exact"/>
        <w:ind w:left="0" w:firstLineChars="200" w:firstLine="648"/>
        <w:jc w:val="both"/>
        <w:rPr>
          <w:color w:val="261F2F"/>
          <w:w w:val="110"/>
          <w:sz w:val="30"/>
          <w:lang w:eastAsia="zh-CN"/>
        </w:rPr>
      </w:pPr>
      <w:r>
        <w:rPr>
          <w:rFonts w:hint="eastAsia"/>
          <w:color w:val="111624"/>
          <w:spacing w:val="-4"/>
          <w:w w:val="110"/>
          <w:sz w:val="30"/>
          <w:lang w:eastAsia="zh-CN"/>
        </w:rPr>
        <w:lastRenderedPageBreak/>
        <w:t>12.</w:t>
      </w:r>
      <w:r>
        <w:rPr>
          <w:color w:val="261F2F"/>
          <w:spacing w:val="-4"/>
          <w:w w:val="105"/>
          <w:sz w:val="30"/>
          <w:lang w:eastAsia="zh-CN"/>
        </w:rPr>
        <w:t>社会保障和就业支出</w:t>
      </w:r>
      <w:r>
        <w:rPr>
          <w:color w:val="261F2F"/>
          <w:w w:val="105"/>
          <w:sz w:val="30"/>
          <w:lang w:eastAsia="zh-CN"/>
        </w:rPr>
        <w:t>（类）行政事</w:t>
      </w:r>
      <w:r>
        <w:rPr>
          <w:color w:val="261F2F"/>
          <w:spacing w:val="-30"/>
          <w:w w:val="105"/>
          <w:sz w:val="30"/>
          <w:lang w:eastAsia="zh-CN"/>
        </w:rPr>
        <w:t>业单位养老支出</w:t>
      </w:r>
      <w:r>
        <w:rPr>
          <w:color w:val="261F2F"/>
          <w:w w:val="105"/>
          <w:sz w:val="30"/>
          <w:lang w:eastAsia="zh-CN"/>
        </w:rPr>
        <w:t>（款</w:t>
      </w:r>
      <w:r>
        <w:rPr>
          <w:color w:val="261F2F"/>
          <w:spacing w:val="-16"/>
          <w:w w:val="105"/>
          <w:sz w:val="30"/>
          <w:lang w:eastAsia="zh-CN"/>
        </w:rPr>
        <w:t>）</w:t>
      </w:r>
      <w:r>
        <w:rPr>
          <w:color w:val="261F2F"/>
          <w:w w:val="104"/>
          <w:sz w:val="30"/>
          <w:lang w:eastAsia="zh-CN"/>
        </w:rPr>
        <w:t>机关事业单位基本养老保险缴费支出（项</w:t>
      </w:r>
      <w:r>
        <w:rPr>
          <w:color w:val="261F2F"/>
          <w:spacing w:val="-122"/>
          <w:w w:val="104"/>
          <w:sz w:val="30"/>
          <w:lang w:eastAsia="zh-CN"/>
        </w:rPr>
        <w:t>）</w:t>
      </w:r>
      <w:r>
        <w:rPr>
          <w:color w:val="261F2F"/>
          <w:w w:val="113"/>
          <w:sz w:val="30"/>
          <w:lang w:eastAsia="zh-CN"/>
        </w:rPr>
        <w:t>：反映机关事业单位</w:t>
      </w:r>
      <w:r>
        <w:rPr>
          <w:color w:val="261F2F"/>
          <w:w w:val="110"/>
          <w:sz w:val="30"/>
          <w:lang w:eastAsia="zh-CN"/>
        </w:rPr>
        <w:t>实施养老保险制度由单位缴纳的基本养老保险费支出。</w:t>
      </w:r>
    </w:p>
    <w:p w:rsidR="00A17E34" w:rsidRDefault="00505A7B" w:rsidP="004A6967">
      <w:pPr>
        <w:pStyle w:val="a7"/>
        <w:tabs>
          <w:tab w:val="left" w:pos="1385"/>
          <w:tab w:val="left" w:pos="1386"/>
        </w:tabs>
        <w:spacing w:line="480" w:lineRule="exact"/>
        <w:ind w:left="0" w:firstLineChars="200" w:firstLine="656"/>
        <w:jc w:val="both"/>
        <w:rPr>
          <w:color w:val="261F2F"/>
          <w:w w:val="105"/>
          <w:sz w:val="30"/>
          <w:lang w:eastAsia="zh-CN"/>
        </w:rPr>
      </w:pPr>
      <w:r>
        <w:rPr>
          <w:rFonts w:hint="eastAsia"/>
          <w:color w:val="261F2F"/>
          <w:w w:val="110"/>
          <w:sz w:val="30"/>
          <w:lang w:eastAsia="zh-CN"/>
        </w:rPr>
        <w:t>13.</w:t>
      </w:r>
      <w:r>
        <w:rPr>
          <w:color w:val="261F2F"/>
          <w:spacing w:val="-4"/>
          <w:w w:val="105"/>
          <w:sz w:val="30"/>
          <w:lang w:eastAsia="zh-CN"/>
        </w:rPr>
        <w:t>社会保障和就业支出</w:t>
      </w:r>
      <w:r>
        <w:rPr>
          <w:color w:val="261F2F"/>
          <w:spacing w:val="-84"/>
          <w:w w:val="105"/>
          <w:sz w:val="30"/>
          <w:lang w:eastAsia="zh-CN"/>
        </w:rPr>
        <w:t>（</w:t>
      </w:r>
      <w:r>
        <w:rPr>
          <w:color w:val="261F2F"/>
          <w:w w:val="105"/>
          <w:sz w:val="30"/>
          <w:lang w:eastAsia="zh-CN"/>
        </w:rPr>
        <w:t>类）</w:t>
      </w:r>
      <w:r>
        <w:rPr>
          <w:color w:val="261F2F"/>
          <w:spacing w:val="-9"/>
          <w:w w:val="105"/>
          <w:sz w:val="30"/>
          <w:lang w:eastAsia="zh-CN"/>
        </w:rPr>
        <w:t>行政事业单位养老支出</w:t>
      </w:r>
      <w:r>
        <w:rPr>
          <w:color w:val="261F2F"/>
          <w:w w:val="105"/>
          <w:sz w:val="30"/>
          <w:lang w:eastAsia="zh-CN"/>
        </w:rPr>
        <w:t>（款</w:t>
      </w:r>
      <w:r>
        <w:rPr>
          <w:color w:val="261F2F"/>
          <w:spacing w:val="-16"/>
          <w:w w:val="105"/>
          <w:sz w:val="30"/>
          <w:lang w:eastAsia="zh-CN"/>
        </w:rPr>
        <w:t>）</w:t>
      </w:r>
      <w:r>
        <w:rPr>
          <w:color w:val="261F2F"/>
          <w:w w:val="105"/>
          <w:sz w:val="30"/>
          <w:lang w:eastAsia="zh-CN"/>
        </w:rPr>
        <w:t>机关事业单位职业年金缴费支出（项）：反映机关事业单位实施 养老保险制度由单位实际缴纳的职业年金支出。</w:t>
      </w:r>
    </w:p>
    <w:p w:rsidR="00A17E34" w:rsidRDefault="00505A7B" w:rsidP="004A6967">
      <w:pPr>
        <w:pStyle w:val="a7"/>
        <w:tabs>
          <w:tab w:val="left" w:pos="1385"/>
          <w:tab w:val="left" w:pos="1386"/>
        </w:tabs>
        <w:spacing w:line="480" w:lineRule="exact"/>
        <w:ind w:left="0" w:firstLineChars="200" w:firstLine="628"/>
        <w:jc w:val="both"/>
        <w:rPr>
          <w:color w:val="261F2F"/>
          <w:w w:val="105"/>
          <w:sz w:val="30"/>
          <w:lang w:eastAsia="zh-CN"/>
        </w:rPr>
      </w:pPr>
      <w:r>
        <w:rPr>
          <w:rFonts w:hint="eastAsia"/>
          <w:color w:val="261F2F"/>
          <w:w w:val="105"/>
          <w:sz w:val="30"/>
          <w:lang w:eastAsia="zh-CN"/>
        </w:rPr>
        <w:t>14.</w:t>
      </w:r>
      <w:r>
        <w:rPr>
          <w:color w:val="261F2F"/>
          <w:spacing w:val="3"/>
          <w:w w:val="105"/>
          <w:sz w:val="30"/>
          <w:lang w:eastAsia="zh-CN"/>
        </w:rPr>
        <w:t>卫生健康支出</w:t>
      </w:r>
      <w:r>
        <w:rPr>
          <w:color w:val="261F2F"/>
          <w:w w:val="105"/>
          <w:sz w:val="30"/>
          <w:lang w:eastAsia="zh-CN"/>
        </w:rPr>
        <w:t>（类）</w:t>
      </w:r>
      <w:r>
        <w:rPr>
          <w:color w:val="261F2F"/>
          <w:spacing w:val="-16"/>
          <w:w w:val="105"/>
          <w:sz w:val="30"/>
          <w:lang w:eastAsia="zh-CN"/>
        </w:rPr>
        <w:t>行政事业单位医疗</w:t>
      </w:r>
      <w:r>
        <w:rPr>
          <w:color w:val="261F2F"/>
          <w:spacing w:val="-9"/>
          <w:w w:val="105"/>
          <w:sz w:val="30"/>
          <w:lang w:eastAsia="zh-CN"/>
        </w:rPr>
        <w:t>（</w:t>
      </w:r>
      <w:r>
        <w:rPr>
          <w:color w:val="261F2F"/>
          <w:w w:val="105"/>
          <w:sz w:val="30"/>
          <w:lang w:eastAsia="zh-CN"/>
        </w:rPr>
        <w:t>款）</w:t>
      </w:r>
      <w:r>
        <w:rPr>
          <w:color w:val="261F2F"/>
          <w:spacing w:val="-4"/>
          <w:w w:val="105"/>
          <w:sz w:val="30"/>
          <w:lang w:eastAsia="zh-CN"/>
        </w:rPr>
        <w:t>行政单位医疗（项</w:t>
      </w:r>
      <w:r>
        <w:rPr>
          <w:color w:val="261F2F"/>
          <w:spacing w:val="-29"/>
          <w:w w:val="105"/>
          <w:sz w:val="30"/>
          <w:lang w:eastAsia="zh-CN"/>
        </w:rPr>
        <w:t>）</w:t>
      </w:r>
      <w:r>
        <w:rPr>
          <w:color w:val="261F2F"/>
          <w:spacing w:val="-6"/>
          <w:w w:val="105"/>
          <w:sz w:val="30"/>
          <w:lang w:eastAsia="zh-CN"/>
        </w:rPr>
        <w:t>：反映财政部安排的行政单位</w:t>
      </w:r>
      <w:r>
        <w:rPr>
          <w:color w:val="261F2F"/>
          <w:w w:val="105"/>
          <w:sz w:val="30"/>
          <w:lang w:eastAsia="zh-CN"/>
        </w:rPr>
        <w:t>（包括实行公务员管理的事业单位）基本医疗保险缴费经费。</w:t>
      </w:r>
    </w:p>
    <w:p w:rsidR="00A17E34" w:rsidRDefault="00505A7B" w:rsidP="004A6967">
      <w:pPr>
        <w:pStyle w:val="a7"/>
        <w:tabs>
          <w:tab w:val="left" w:pos="1385"/>
          <w:tab w:val="left" w:pos="1386"/>
        </w:tabs>
        <w:spacing w:line="480" w:lineRule="exact"/>
        <w:ind w:left="0" w:firstLineChars="200" w:firstLine="628"/>
        <w:jc w:val="both"/>
        <w:rPr>
          <w:color w:val="261F2F"/>
          <w:spacing w:val="-5"/>
          <w:sz w:val="30"/>
          <w:lang w:eastAsia="zh-CN"/>
        </w:rPr>
      </w:pPr>
      <w:r>
        <w:rPr>
          <w:rFonts w:hint="eastAsia"/>
          <w:color w:val="261F2F"/>
          <w:w w:val="105"/>
          <w:sz w:val="30"/>
          <w:lang w:eastAsia="zh-CN"/>
        </w:rPr>
        <w:t>15.</w:t>
      </w:r>
      <w:r>
        <w:rPr>
          <w:color w:val="261F2F"/>
          <w:spacing w:val="3"/>
          <w:w w:val="105"/>
          <w:sz w:val="30"/>
          <w:lang w:eastAsia="zh-CN"/>
        </w:rPr>
        <w:t>卫生健康支出</w:t>
      </w:r>
      <w:r>
        <w:rPr>
          <w:color w:val="261F2F"/>
          <w:w w:val="105"/>
          <w:sz w:val="30"/>
          <w:lang w:eastAsia="zh-CN"/>
        </w:rPr>
        <w:t>（类）</w:t>
      </w:r>
      <w:r>
        <w:rPr>
          <w:color w:val="261F2F"/>
          <w:spacing w:val="-16"/>
          <w:w w:val="105"/>
          <w:sz w:val="30"/>
          <w:lang w:eastAsia="zh-CN"/>
        </w:rPr>
        <w:t>行政事业单位医疗</w:t>
      </w:r>
      <w:r>
        <w:rPr>
          <w:color w:val="261F2F"/>
          <w:spacing w:val="-9"/>
          <w:w w:val="105"/>
          <w:sz w:val="30"/>
          <w:lang w:eastAsia="zh-CN"/>
        </w:rPr>
        <w:t>（</w:t>
      </w:r>
      <w:r>
        <w:rPr>
          <w:color w:val="261F2F"/>
          <w:w w:val="105"/>
          <w:sz w:val="30"/>
          <w:lang w:eastAsia="zh-CN"/>
        </w:rPr>
        <w:t>款）</w:t>
      </w:r>
      <w:r>
        <w:rPr>
          <w:color w:val="261F2F"/>
          <w:spacing w:val="-4"/>
          <w:w w:val="105"/>
          <w:sz w:val="30"/>
          <w:lang w:eastAsia="zh-CN"/>
        </w:rPr>
        <w:t>事业单位</w:t>
      </w:r>
      <w:r>
        <w:rPr>
          <w:color w:val="261F2F"/>
          <w:spacing w:val="-4"/>
          <w:sz w:val="30"/>
          <w:lang w:eastAsia="zh-CN"/>
        </w:rPr>
        <w:t>医疗（项）：</w:t>
      </w:r>
      <w:r>
        <w:rPr>
          <w:color w:val="261F2F"/>
          <w:spacing w:val="-5"/>
          <w:sz w:val="30"/>
          <w:lang w:eastAsia="zh-CN"/>
        </w:rPr>
        <w:t>反映财政部安排的事业单位基本医疗保险缴费经费。</w:t>
      </w:r>
    </w:p>
    <w:p w:rsidR="00A17E34" w:rsidRDefault="00505A7B" w:rsidP="004A6967">
      <w:pPr>
        <w:pStyle w:val="a7"/>
        <w:tabs>
          <w:tab w:val="left" w:pos="1385"/>
          <w:tab w:val="left" w:pos="1386"/>
        </w:tabs>
        <w:spacing w:line="480" w:lineRule="exact"/>
        <w:ind w:left="0" w:firstLineChars="200" w:firstLine="590"/>
        <w:jc w:val="both"/>
        <w:rPr>
          <w:color w:val="261F2F"/>
          <w:spacing w:val="-2"/>
          <w:w w:val="105"/>
          <w:sz w:val="30"/>
          <w:lang w:eastAsia="zh-CN"/>
        </w:rPr>
      </w:pPr>
      <w:r>
        <w:rPr>
          <w:rFonts w:hint="eastAsia"/>
          <w:color w:val="261F2F"/>
          <w:spacing w:val="-5"/>
          <w:sz w:val="30"/>
          <w:lang w:eastAsia="zh-CN"/>
        </w:rPr>
        <w:t>16.</w:t>
      </w:r>
      <w:r>
        <w:rPr>
          <w:color w:val="261F2F"/>
          <w:spacing w:val="3"/>
          <w:w w:val="105"/>
          <w:sz w:val="30"/>
          <w:lang w:eastAsia="zh-CN"/>
        </w:rPr>
        <w:t>卫生健康支出</w:t>
      </w:r>
      <w:r>
        <w:rPr>
          <w:color w:val="261F2F"/>
          <w:w w:val="105"/>
          <w:sz w:val="30"/>
          <w:lang w:eastAsia="zh-CN"/>
        </w:rPr>
        <w:t>（类）</w:t>
      </w:r>
      <w:r>
        <w:rPr>
          <w:color w:val="261F2F"/>
          <w:spacing w:val="-14"/>
          <w:w w:val="105"/>
          <w:sz w:val="30"/>
          <w:lang w:eastAsia="zh-CN"/>
        </w:rPr>
        <w:t>行政事业单位医疗</w:t>
      </w:r>
      <w:r>
        <w:rPr>
          <w:color w:val="261F2F"/>
          <w:spacing w:val="-9"/>
          <w:w w:val="105"/>
          <w:sz w:val="30"/>
          <w:lang w:eastAsia="zh-CN"/>
        </w:rPr>
        <w:t>（</w:t>
      </w:r>
      <w:r>
        <w:rPr>
          <w:color w:val="261F2F"/>
          <w:w w:val="105"/>
          <w:sz w:val="30"/>
          <w:lang w:eastAsia="zh-CN"/>
        </w:rPr>
        <w:t>款）</w:t>
      </w:r>
      <w:r>
        <w:rPr>
          <w:color w:val="261F2F"/>
          <w:spacing w:val="-2"/>
          <w:w w:val="105"/>
          <w:sz w:val="30"/>
          <w:lang w:eastAsia="zh-CN"/>
        </w:rPr>
        <w:t>公务员医疗补助（项）：反映财政部安排的公务员医疗补助经费。</w:t>
      </w:r>
    </w:p>
    <w:p w:rsidR="00A17E34" w:rsidRDefault="00505A7B">
      <w:pPr>
        <w:pStyle w:val="a3"/>
        <w:spacing w:before="135" w:line="480" w:lineRule="exact"/>
        <w:ind w:right="79"/>
        <w:jc w:val="both"/>
        <w:rPr>
          <w:color w:val="261F2F"/>
          <w:spacing w:val="-5"/>
          <w:szCs w:val="22"/>
          <w:lang w:eastAsia="zh-CN"/>
        </w:rPr>
      </w:pPr>
      <w:r>
        <w:rPr>
          <w:rFonts w:hint="eastAsia"/>
          <w:color w:val="261F2F"/>
          <w:spacing w:val="-5"/>
          <w:szCs w:val="22"/>
          <w:lang w:eastAsia="zh-CN"/>
        </w:rPr>
        <w:t xml:space="preserve">    </w:t>
      </w:r>
      <w:r>
        <w:rPr>
          <w:rFonts w:hint="eastAsia"/>
          <w:color w:val="261F2F"/>
          <w:w w:val="105"/>
          <w:szCs w:val="22"/>
          <w:lang w:eastAsia="zh-CN"/>
        </w:rPr>
        <w:t>17.住房保障支出（类）住房改革支出（款）住房公积金（项）：反映行政事业单位按人力资源和社会保障部、财政部规定的基本工资和津贴补贴以及规定比例为职工缴纳的住房公积金。</w:t>
      </w:r>
    </w:p>
    <w:sectPr w:rsidR="00A17E34">
      <w:pgSz w:w="11900" w:h="16830"/>
      <w:pgMar w:top="1600" w:right="8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E4" w:rsidRDefault="003254E4">
      <w:r>
        <w:separator/>
      </w:r>
    </w:p>
  </w:endnote>
  <w:endnote w:type="continuationSeparator" w:id="0">
    <w:p w:rsidR="003254E4" w:rsidRDefault="003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等线">
    <w:altName w:val="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34" w:rsidRDefault="00505A7B">
    <w:pPr>
      <w:pStyle w:val="a4"/>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7E34" w:rsidRDefault="00505A7B">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CD40B9">
                            <w:rPr>
                              <w:noProof/>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7E34" w:rsidRDefault="00505A7B">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CD40B9">
                      <w:rPr>
                        <w:noProof/>
                        <w:lang w:eastAsia="zh-CN"/>
                      </w:rPr>
                      <w:t>23</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E4" w:rsidRDefault="003254E4">
      <w:r>
        <w:separator/>
      </w:r>
    </w:p>
  </w:footnote>
  <w:footnote w:type="continuationSeparator" w:id="0">
    <w:p w:rsidR="003254E4" w:rsidRDefault="0032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34" w:rsidRDefault="00A17E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WQ0OGI1ZmIzZTkyMDVlMDQ4YTI5MmM0OGUxNDcifQ=="/>
  </w:docVars>
  <w:rsids>
    <w:rsidRoot w:val="00A17E34"/>
    <w:rsid w:val="003254E4"/>
    <w:rsid w:val="004A6967"/>
    <w:rsid w:val="00505A7B"/>
    <w:rsid w:val="00721125"/>
    <w:rsid w:val="00A17E34"/>
    <w:rsid w:val="00CB002C"/>
    <w:rsid w:val="00CD40B9"/>
    <w:rsid w:val="00D55AD6"/>
    <w:rsid w:val="080F1813"/>
    <w:rsid w:val="11252443"/>
    <w:rsid w:val="16424B12"/>
    <w:rsid w:val="1D4C3648"/>
    <w:rsid w:val="25953301"/>
    <w:rsid w:val="3332121D"/>
    <w:rsid w:val="47DB01E2"/>
    <w:rsid w:val="4FAE545D"/>
    <w:rsid w:val="60BB064C"/>
    <w:rsid w:val="66C63071"/>
    <w:rsid w:val="74915521"/>
    <w:rsid w:val="766F71A8"/>
    <w:rsid w:val="7865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26" w:line="637" w:lineRule="exact"/>
      <w:ind w:left="827" w:right="22"/>
      <w:jc w:val="center"/>
      <w:outlineLvl w:val="0"/>
    </w:pPr>
    <w:rPr>
      <w:sz w:val="54"/>
      <w:szCs w:val="54"/>
    </w:rPr>
  </w:style>
  <w:style w:type="paragraph" w:styleId="2">
    <w:name w:val="heading 2"/>
    <w:basedOn w:val="a"/>
    <w:next w:val="a"/>
    <w:uiPriority w:val="1"/>
    <w:qFormat/>
    <w:pPr>
      <w:spacing w:before="28"/>
      <w:ind w:left="383"/>
      <w:outlineLvl w:val="1"/>
    </w:pPr>
    <w:rPr>
      <w:sz w:val="53"/>
      <w:szCs w:val="53"/>
    </w:rPr>
  </w:style>
  <w:style w:type="paragraph" w:styleId="3">
    <w:name w:val="heading 3"/>
    <w:basedOn w:val="a"/>
    <w:next w:val="a"/>
    <w:uiPriority w:val="1"/>
    <w:qFormat/>
    <w:pPr>
      <w:ind w:left="118"/>
      <w:outlineLvl w:val="2"/>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widowControl/>
      <w:spacing w:before="100" w:beforeAutospacing="1" w:after="100" w:afterAutospacing="1"/>
    </w:pPr>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20" w:firstLine="626"/>
    </w:pPr>
  </w:style>
  <w:style w:type="paragraph" w:customStyle="1" w:styleId="TableParagraph">
    <w:name w:val="Table Paragraph"/>
    <w:basedOn w:val="a"/>
    <w:uiPriority w:val="1"/>
    <w:qFormat/>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Balloon Text"/>
    <w:basedOn w:val="a"/>
    <w:link w:val="Char"/>
    <w:rsid w:val="004A6967"/>
    <w:rPr>
      <w:sz w:val="18"/>
      <w:szCs w:val="18"/>
    </w:rPr>
  </w:style>
  <w:style w:type="character" w:customStyle="1" w:styleId="Char">
    <w:name w:val="批注框文本 Char"/>
    <w:basedOn w:val="a0"/>
    <w:link w:val="a8"/>
    <w:rsid w:val="004A6967"/>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26" w:line="637" w:lineRule="exact"/>
      <w:ind w:left="827" w:right="22"/>
      <w:jc w:val="center"/>
      <w:outlineLvl w:val="0"/>
    </w:pPr>
    <w:rPr>
      <w:sz w:val="54"/>
      <w:szCs w:val="54"/>
    </w:rPr>
  </w:style>
  <w:style w:type="paragraph" w:styleId="2">
    <w:name w:val="heading 2"/>
    <w:basedOn w:val="a"/>
    <w:next w:val="a"/>
    <w:uiPriority w:val="1"/>
    <w:qFormat/>
    <w:pPr>
      <w:spacing w:before="28"/>
      <w:ind w:left="383"/>
      <w:outlineLvl w:val="1"/>
    </w:pPr>
    <w:rPr>
      <w:sz w:val="53"/>
      <w:szCs w:val="53"/>
    </w:rPr>
  </w:style>
  <w:style w:type="paragraph" w:styleId="3">
    <w:name w:val="heading 3"/>
    <w:basedOn w:val="a"/>
    <w:next w:val="a"/>
    <w:uiPriority w:val="1"/>
    <w:qFormat/>
    <w:pPr>
      <w:ind w:left="118"/>
      <w:outlineLvl w:val="2"/>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widowControl/>
      <w:spacing w:before="100" w:beforeAutospacing="1" w:after="100" w:afterAutospacing="1"/>
    </w:pPr>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20" w:firstLine="626"/>
    </w:pPr>
  </w:style>
  <w:style w:type="paragraph" w:customStyle="1" w:styleId="TableParagraph">
    <w:name w:val="Table Paragraph"/>
    <w:basedOn w:val="a"/>
    <w:uiPriority w:val="1"/>
    <w:qFormat/>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Balloon Text"/>
    <w:basedOn w:val="a"/>
    <w:link w:val="Char"/>
    <w:rsid w:val="004A6967"/>
    <w:rPr>
      <w:sz w:val="18"/>
      <w:szCs w:val="18"/>
    </w:rPr>
  </w:style>
  <w:style w:type="character" w:customStyle="1" w:styleId="Char">
    <w:name w:val="批注框文本 Char"/>
    <w:basedOn w:val="a0"/>
    <w:link w:val="a8"/>
    <w:rsid w:val="004A6967"/>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2439</Words>
  <Characters>13907</Characters>
  <Application>Microsoft Office Word</Application>
  <DocSecurity>0</DocSecurity>
  <Lines>115</Lines>
  <Paragraphs>32</Paragraphs>
  <ScaleCrop>false</ScaleCrop>
  <Company>Microsoft</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2022-05-20T03:45:00Z</cp:lastPrinted>
  <dcterms:created xsi:type="dcterms:W3CDTF">2022-05-12T07:02:00Z</dcterms:created>
  <dcterms:modified xsi:type="dcterms:W3CDTF">2022-05-24T02:44:00Z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y fmtid="{D5CDD505-2E9C-101B-9397-08002B2CF9AE}" pid="3" name="KSOProductBuildVer">
    <vt:lpwstr>2052-11.1.0.10314</vt:lpwstr>
  </property>
  <property fmtid="{D5CDD505-2E9C-101B-9397-08002B2CF9AE}" pid="4" name="ICV">
    <vt:lpwstr>893779171E1C4EBEA1A8EBEBD422CC0E</vt:lpwstr>
  </property>
</Properties>
</file>