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1"/>
        </w:rPr>
      </w:pPr>
    </w:p>
    <w:p>
      <w:pPr>
        <w:spacing w:before="0" w:line="1262" w:lineRule="exact"/>
        <w:ind w:left="85" w:right="35" w:firstLine="0"/>
        <w:jc w:val="center"/>
        <w:rPr>
          <w:rFonts w:hint="eastAsia" w:ascii="方正小标宋简体" w:eastAsia="方正小标宋简体"/>
          <w:sz w:val="72"/>
        </w:rPr>
      </w:pPr>
      <w:bookmarkStart w:id="0" w:name="四川省省级财政国库支付中心2022年单位预算"/>
      <w:bookmarkEnd w:id="0"/>
      <w:r>
        <w:rPr>
          <w:rFonts w:hint="eastAsia" w:ascii="方正小标宋简体" w:eastAsia="方正小标宋简体"/>
          <w:w w:val="95"/>
          <w:sz w:val="72"/>
          <w:lang w:eastAsia="zh-CN"/>
        </w:rPr>
        <w:t>开江县体育发展服务中心</w:t>
      </w:r>
      <w:r>
        <w:rPr>
          <w:rFonts w:ascii="Times New Roman" w:eastAsia="Times New Roman"/>
          <w:sz w:val="72"/>
        </w:rPr>
        <w:t>202</w:t>
      </w:r>
      <w:bookmarkStart w:id="46" w:name="_GoBack"/>
      <w:r>
        <w:rPr>
          <w:rFonts w:ascii="Times New Roman" w:eastAsia="Times New Roman"/>
          <w:sz w:val="72"/>
        </w:rPr>
        <w:t xml:space="preserve">2 </w:t>
      </w:r>
      <w:r>
        <w:rPr>
          <w:rFonts w:hint="eastAsia" w:ascii="方正小标宋简体" w:eastAsia="方正小标宋简体"/>
          <w:sz w:val="72"/>
        </w:rPr>
        <w:t>年单位预算</w:t>
      </w:r>
    </w:p>
    <w:bookmarkEnd w:id="46"/>
    <w:p>
      <w:pPr>
        <w:spacing w:after="0" w:line="1262" w:lineRule="exact"/>
        <w:jc w:val="center"/>
        <w:rPr>
          <w:rFonts w:hint="eastAsia" w:ascii="方正小标宋简体" w:eastAsia="方正小标宋简体"/>
          <w:sz w:val="72"/>
        </w:rPr>
        <w:sectPr>
          <w:footerReference r:id="rId5" w:type="default"/>
          <w:type w:val="continuous"/>
          <w:pgSz w:w="11910" w:h="16840"/>
          <w:pgMar w:top="1580" w:right="1420" w:bottom="800" w:left="1480" w:header="720" w:footer="615" w:gutter="0"/>
          <w:pgNumType w:start="1"/>
          <w:cols w:space="720" w:num="1"/>
        </w:sectPr>
      </w:pPr>
    </w:p>
    <w:p>
      <w:pPr>
        <w:spacing w:before="0" w:line="611" w:lineRule="exact"/>
        <w:ind w:left="42" w:right="103" w:firstLine="0"/>
        <w:jc w:val="center"/>
        <w:rPr>
          <w:rFonts w:hint="eastAsia" w:ascii="方正小标宋简体" w:eastAsia="方正小标宋简体"/>
          <w:sz w:val="36"/>
        </w:rPr>
      </w:pPr>
      <w:bookmarkStart w:id="1" w:name="目录"/>
      <w:bookmarkEnd w:id="1"/>
      <w:r>
        <w:rPr>
          <w:rFonts w:hint="eastAsia" w:ascii="方正小标宋简体" w:eastAsia="方正小标宋简体"/>
          <w:sz w:val="36"/>
        </w:rPr>
        <w:t>目录</w:t>
      </w:r>
    </w:p>
    <w:p>
      <w:pPr>
        <w:pStyle w:val="5"/>
        <w:spacing w:before="12"/>
        <w:rPr>
          <w:rFonts w:ascii="方正小标宋简体"/>
          <w:sz w:val="42"/>
        </w:rPr>
      </w:pPr>
    </w:p>
    <w:p>
      <w:pPr>
        <w:pStyle w:val="5"/>
        <w:tabs>
          <w:tab w:val="left" w:pos="2559"/>
        </w:tabs>
        <w:ind w:left="960"/>
        <w:rPr>
          <w:rFonts w:hint="eastAsia" w:ascii="黑体" w:eastAsia="黑体"/>
        </w:rPr>
      </w:pPr>
      <w:bookmarkStart w:id="2" w:name="第一部分  四川省省级财政国库支付中心概况"/>
      <w:bookmarkEnd w:id="2"/>
      <w:r>
        <w:rPr>
          <w:rFonts w:hint="eastAsia" w:ascii="黑体" w:eastAsia="黑体"/>
        </w:rPr>
        <w:t>第一部分</w:t>
      </w:r>
      <w:r>
        <w:rPr>
          <w:rFonts w:hint="eastAsia" w:ascii="黑体" w:eastAsia="黑体"/>
        </w:rPr>
        <w:tab/>
      </w:r>
      <w:r>
        <w:rPr>
          <w:rFonts w:hint="eastAsia" w:ascii="黑体" w:eastAsia="黑体"/>
          <w:lang w:eastAsia="zh-CN"/>
        </w:rPr>
        <w:t>开江县体育发展服务中心</w:t>
      </w:r>
      <w:r>
        <w:rPr>
          <w:rFonts w:hint="eastAsia" w:ascii="黑体" w:eastAsia="黑体"/>
        </w:rPr>
        <w:t>概况</w:t>
      </w:r>
    </w:p>
    <w:p>
      <w:pPr>
        <w:pStyle w:val="5"/>
        <w:spacing w:before="190"/>
        <w:ind w:left="960"/>
      </w:pPr>
      <w:bookmarkStart w:id="3" w:name="一、职能简介"/>
      <w:bookmarkEnd w:id="3"/>
      <w:r>
        <w:t>一、职能简介</w:t>
      </w:r>
    </w:p>
    <w:p>
      <w:pPr>
        <w:pStyle w:val="5"/>
        <w:spacing w:before="190"/>
        <w:ind w:left="960"/>
      </w:pPr>
      <w:bookmarkStart w:id="4" w:name="二、2022年重点工作"/>
      <w:bookmarkEnd w:id="4"/>
      <w:r>
        <w:t>二、</w:t>
      </w:r>
      <w:r>
        <w:rPr>
          <w:rFonts w:ascii="Times New Roman" w:eastAsia="Times New Roman"/>
        </w:rPr>
        <w:t xml:space="preserve">2022 </w:t>
      </w:r>
      <w:r>
        <w:t>年重点工作</w:t>
      </w:r>
    </w:p>
    <w:p>
      <w:pPr>
        <w:pStyle w:val="5"/>
        <w:tabs>
          <w:tab w:val="left" w:pos="2599"/>
        </w:tabs>
        <w:spacing w:before="190" w:line="350" w:lineRule="auto"/>
        <w:ind w:left="320" w:right="380" w:firstLine="640"/>
        <w:rPr>
          <w:rFonts w:hint="eastAsia" w:ascii="黑体" w:eastAsia="黑体"/>
        </w:rPr>
      </w:pPr>
      <w:bookmarkStart w:id="5" w:name="第二部分  四川省省级财政国库支付中心2022年单位　　　预算表"/>
      <w:bookmarkEnd w:id="5"/>
      <w:r>
        <w:rPr>
          <w:rFonts w:hint="eastAsia" w:ascii="黑体" w:eastAsia="黑体"/>
          <w:spacing w:val="7"/>
        </w:rPr>
        <w:t>第二部</w:t>
      </w:r>
      <w:r>
        <w:rPr>
          <w:rFonts w:hint="eastAsia" w:ascii="黑体" w:eastAsia="黑体"/>
        </w:rPr>
        <w:t>分</w:t>
      </w:r>
      <w:r>
        <w:rPr>
          <w:rFonts w:hint="eastAsia" w:ascii="黑体" w:eastAsia="黑体"/>
        </w:rPr>
        <w:tab/>
      </w:r>
      <w:r>
        <w:rPr>
          <w:rFonts w:hint="eastAsia" w:ascii="黑体" w:eastAsia="黑体"/>
          <w:spacing w:val="7"/>
          <w:lang w:eastAsia="zh-CN"/>
        </w:rPr>
        <w:t>开江县体育发展服务中心</w:t>
      </w:r>
      <w:r>
        <w:rPr>
          <w:rFonts w:ascii="Times New Roman" w:eastAsia="Times New Roman"/>
        </w:rPr>
        <w:t>2022</w:t>
      </w:r>
      <w:r>
        <w:rPr>
          <w:rFonts w:ascii="Times New Roman" w:eastAsia="Times New Roman"/>
          <w:spacing w:val="-1"/>
        </w:rPr>
        <w:t xml:space="preserve"> </w:t>
      </w:r>
      <w:r>
        <w:rPr>
          <w:rFonts w:hint="eastAsia" w:ascii="黑体" w:eastAsia="黑体"/>
          <w:spacing w:val="7"/>
        </w:rPr>
        <w:t>年单</w:t>
      </w:r>
      <w:r>
        <w:rPr>
          <w:rFonts w:hint="eastAsia" w:ascii="黑体" w:eastAsia="黑体"/>
        </w:rPr>
        <w:t>位预算表</w:t>
      </w:r>
    </w:p>
    <w:p>
      <w:pPr>
        <w:pStyle w:val="5"/>
        <w:spacing w:before="3" w:line="350" w:lineRule="auto"/>
        <w:ind w:left="960" w:right="5485"/>
        <w:jc w:val="both"/>
      </w:pPr>
      <w:bookmarkStart w:id="6" w:name="一、单位收支总表"/>
      <w:bookmarkEnd w:id="6"/>
      <w:r>
        <w:t>一、单位收支总表</w:t>
      </w:r>
      <w:bookmarkStart w:id="7" w:name="二、单位收入总表"/>
      <w:bookmarkEnd w:id="7"/>
      <w:r>
        <w:t>二、单位收入总表</w:t>
      </w:r>
      <w:bookmarkStart w:id="8" w:name="三、单位支出总表"/>
      <w:bookmarkEnd w:id="8"/>
      <w:r>
        <w:t>三、单位支出总表</w:t>
      </w:r>
    </w:p>
    <w:p>
      <w:pPr>
        <w:pStyle w:val="5"/>
        <w:spacing w:before="4"/>
        <w:ind w:left="960"/>
      </w:pPr>
      <w:bookmarkStart w:id="9" w:name="四、财政拨款收支预算总表"/>
      <w:bookmarkEnd w:id="9"/>
      <w:r>
        <w:t>四、财政拨款收支预算总表</w:t>
      </w:r>
    </w:p>
    <w:p>
      <w:pPr>
        <w:pStyle w:val="5"/>
        <w:spacing w:before="190" w:line="350" w:lineRule="auto"/>
        <w:ind w:left="960" w:right="1323"/>
      </w:pPr>
      <w:bookmarkStart w:id="10" w:name="五、财政拨款支出预算表（部门经济分类科目）"/>
      <w:bookmarkEnd w:id="10"/>
      <w:r>
        <w:t xml:space="preserve">五、财政拨款支出预算表（部门经济分类科目） </w:t>
      </w:r>
      <w:bookmarkStart w:id="11" w:name="六、一般公共预算支出预算表"/>
      <w:bookmarkEnd w:id="11"/>
      <w:r>
        <w:t>六、一般公共预算支出预算表</w:t>
      </w:r>
    </w:p>
    <w:p>
      <w:pPr>
        <w:pStyle w:val="5"/>
        <w:spacing w:before="3" w:line="350" w:lineRule="auto"/>
        <w:ind w:left="960" w:right="3245"/>
      </w:pPr>
      <w:bookmarkStart w:id="12" w:name="七、一般公共预算基本支出预算表"/>
      <w:bookmarkEnd w:id="12"/>
      <w:r>
        <w:t>七、一般公共预算基本支出预算表</w:t>
      </w:r>
      <w:bookmarkStart w:id="13" w:name="八、一般公共预算项目支出预算表"/>
      <w:bookmarkEnd w:id="13"/>
      <w:r>
        <w:t>八、一般公共预算项目支出预算表</w:t>
      </w:r>
    </w:p>
    <w:p>
      <w:pPr>
        <w:pStyle w:val="5"/>
        <w:spacing w:before="3" w:line="350" w:lineRule="auto"/>
        <w:ind w:left="960" w:right="2321"/>
      </w:pPr>
      <w:bookmarkStart w:id="14" w:name="九、一般公共预算“三公”经费支出预算表"/>
      <w:bookmarkEnd w:id="14"/>
      <w:r>
        <w:t>九、一般公共预算</w:t>
      </w:r>
      <w:r>
        <w:rPr>
          <w:rFonts w:ascii="Times New Roman" w:hAnsi="Times New Roman" w:eastAsia="Times New Roman"/>
        </w:rPr>
        <w:t>“</w:t>
      </w:r>
      <w:r>
        <w:t>三公</w:t>
      </w:r>
      <w:r>
        <w:rPr>
          <w:rFonts w:ascii="Times New Roman" w:hAnsi="Times New Roman" w:eastAsia="Times New Roman"/>
        </w:rPr>
        <w:t>”</w:t>
      </w:r>
      <w:r>
        <w:t>经费支出预算表</w:t>
      </w:r>
      <w:bookmarkStart w:id="15" w:name="十、政府性基金预算支出表"/>
      <w:bookmarkEnd w:id="15"/>
      <w:r>
        <w:t>十、政府性基金预算支出表</w:t>
      </w:r>
    </w:p>
    <w:p>
      <w:pPr>
        <w:pStyle w:val="5"/>
        <w:spacing w:before="3" w:line="350" w:lineRule="auto"/>
        <w:ind w:left="960" w:right="1681"/>
      </w:pPr>
      <w:bookmarkStart w:id="16" w:name="十一、政府性基金预算“三公”经费支出预算表"/>
      <w:bookmarkEnd w:id="16"/>
      <w:r>
        <w:t>十一、政府性基金预算</w:t>
      </w:r>
      <w:r>
        <w:rPr>
          <w:rFonts w:ascii="Times New Roman" w:hAnsi="Times New Roman" w:eastAsia="Times New Roman"/>
        </w:rPr>
        <w:t>“</w:t>
      </w:r>
      <w:r>
        <w:t>三公</w:t>
      </w:r>
      <w:r>
        <w:rPr>
          <w:rFonts w:ascii="Times New Roman" w:hAnsi="Times New Roman" w:eastAsia="Times New Roman"/>
        </w:rPr>
        <w:t>”</w:t>
      </w:r>
      <w:r>
        <w:t>经费支出预算表</w:t>
      </w:r>
      <w:bookmarkStart w:id="17" w:name="十二、国有资本经营预算支出表"/>
      <w:bookmarkEnd w:id="17"/>
      <w:r>
        <w:t>十二、国有资本经营预算支出表</w:t>
      </w:r>
    </w:p>
    <w:p>
      <w:pPr>
        <w:pStyle w:val="5"/>
        <w:spacing w:before="3"/>
        <w:ind w:left="960"/>
      </w:pPr>
      <w:bookmarkStart w:id="18" w:name="十三、单位预算项目支出绩效目标表"/>
      <w:bookmarkEnd w:id="18"/>
      <w:r>
        <w:t>十三、单位预算项目支出绩效目标表</w:t>
      </w:r>
    </w:p>
    <w:p>
      <w:pPr>
        <w:pStyle w:val="5"/>
        <w:tabs>
          <w:tab w:val="left" w:pos="2599"/>
        </w:tabs>
        <w:spacing w:before="190" w:line="350" w:lineRule="auto"/>
        <w:ind w:left="320" w:right="380" w:firstLine="640"/>
        <w:rPr>
          <w:rFonts w:hint="eastAsia" w:ascii="黑体" w:eastAsia="黑体"/>
        </w:rPr>
      </w:pPr>
      <w:bookmarkStart w:id="19" w:name="第三部分  四川省省级财政国库支付中心2022年单位预算情况说明"/>
      <w:bookmarkEnd w:id="19"/>
      <w:r>
        <w:rPr>
          <w:rFonts w:hint="eastAsia" w:ascii="黑体" w:eastAsia="黑体"/>
          <w:spacing w:val="7"/>
        </w:rPr>
        <w:t>第三部</w:t>
      </w:r>
      <w:r>
        <w:rPr>
          <w:rFonts w:hint="eastAsia" w:ascii="黑体" w:eastAsia="黑体"/>
        </w:rPr>
        <w:t>分</w:t>
      </w:r>
      <w:r>
        <w:rPr>
          <w:rFonts w:hint="eastAsia" w:ascii="黑体" w:eastAsia="黑体"/>
        </w:rPr>
        <w:tab/>
      </w:r>
      <w:r>
        <w:rPr>
          <w:rFonts w:hint="eastAsia" w:ascii="黑体" w:eastAsia="黑体"/>
          <w:spacing w:val="7"/>
          <w:lang w:eastAsia="zh-CN"/>
        </w:rPr>
        <w:t>开江县体育发展服务中心</w:t>
      </w:r>
      <w:r>
        <w:rPr>
          <w:rFonts w:hint="eastAsia" w:ascii="黑体" w:eastAsia="黑体"/>
          <w:spacing w:val="-83"/>
        </w:rPr>
        <w:t xml:space="preserve"> </w:t>
      </w:r>
      <w:r>
        <w:rPr>
          <w:rFonts w:ascii="Times New Roman" w:eastAsia="Times New Roman"/>
        </w:rPr>
        <w:t>2022</w:t>
      </w:r>
      <w:r>
        <w:rPr>
          <w:rFonts w:ascii="Times New Roman" w:eastAsia="Times New Roman"/>
          <w:spacing w:val="-1"/>
        </w:rPr>
        <w:t xml:space="preserve"> </w:t>
      </w:r>
      <w:r>
        <w:rPr>
          <w:rFonts w:hint="eastAsia" w:ascii="黑体" w:eastAsia="黑体"/>
          <w:spacing w:val="7"/>
        </w:rPr>
        <w:t>年单</w:t>
      </w:r>
      <w:r>
        <w:rPr>
          <w:rFonts w:hint="eastAsia" w:ascii="黑体" w:eastAsia="黑体"/>
        </w:rPr>
        <w:t>位预算情况说明</w:t>
      </w:r>
    </w:p>
    <w:p>
      <w:pPr>
        <w:pStyle w:val="5"/>
        <w:tabs>
          <w:tab w:val="left" w:pos="2559"/>
        </w:tabs>
        <w:spacing w:before="2"/>
        <w:ind w:left="960"/>
        <w:rPr>
          <w:rFonts w:hint="eastAsia" w:ascii="黑体" w:eastAsia="黑体"/>
        </w:rPr>
      </w:pPr>
      <w:bookmarkStart w:id="20" w:name="第四部分  名词解释"/>
      <w:bookmarkEnd w:id="20"/>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pgSz w:w="11910" w:h="16840"/>
          <w:pgMar w:top="1440" w:right="1420" w:bottom="880" w:left="1480" w:header="0" w:footer="615" w:gutter="0"/>
          <w:cols w:space="720" w:num="1"/>
        </w:sect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spacing w:before="7"/>
        <w:rPr>
          <w:rFonts w:ascii="黑体"/>
          <w:sz w:val="21"/>
        </w:rPr>
      </w:pPr>
    </w:p>
    <w:p>
      <w:pPr>
        <w:spacing w:before="16"/>
        <w:ind w:left="42" w:right="101" w:firstLine="0"/>
        <w:jc w:val="center"/>
        <w:rPr>
          <w:rFonts w:hint="eastAsia" w:ascii="方正小标宋简体" w:eastAsia="方正小标宋简体"/>
          <w:sz w:val="52"/>
        </w:rPr>
      </w:pPr>
      <w:r>
        <w:rPr>
          <w:rFonts w:hint="eastAsia" w:ascii="方正小标宋简体" w:eastAsia="方正小标宋简体"/>
          <w:sz w:val="52"/>
        </w:rPr>
        <w:t>第一部分</w:t>
      </w:r>
      <w:r>
        <w:rPr>
          <w:rFonts w:hint="eastAsia" w:ascii="方正小标宋简体" w:eastAsia="方正小标宋简体"/>
          <w:sz w:val="52"/>
        </w:rPr>
        <w:tab/>
      </w:r>
      <w:bookmarkStart w:id="21" w:name="第一部分 四川省省级财政国库"/>
      <w:bookmarkEnd w:id="21"/>
    </w:p>
    <w:p>
      <w:pPr>
        <w:spacing w:before="16"/>
        <w:ind w:left="42" w:right="101" w:firstLine="0"/>
        <w:jc w:val="center"/>
        <w:rPr>
          <w:rFonts w:hint="eastAsia" w:ascii="方正小标宋简体" w:eastAsia="方正小标宋简体"/>
          <w:sz w:val="52"/>
        </w:rPr>
      </w:pPr>
      <w:r>
        <w:rPr>
          <w:rFonts w:hint="eastAsia" w:ascii="方正小标宋简体" w:eastAsia="方正小标宋简体"/>
          <w:sz w:val="52"/>
          <w:lang w:eastAsia="zh-CN"/>
        </w:rPr>
        <w:t>开江县体育发展服务中心</w:t>
      </w:r>
      <w:r>
        <w:rPr>
          <w:rFonts w:hint="eastAsia" w:ascii="方正小标宋简体" w:eastAsia="方正小标宋简体"/>
          <w:sz w:val="52"/>
        </w:rPr>
        <w:t>概况</w:t>
      </w:r>
    </w:p>
    <w:p>
      <w:pPr>
        <w:spacing w:after="0"/>
        <w:jc w:val="center"/>
        <w:rPr>
          <w:rFonts w:hint="eastAsia" w:ascii="方正小标宋简体" w:eastAsia="方正小标宋简体"/>
          <w:sz w:val="52"/>
        </w:rPr>
        <w:sectPr>
          <w:pgSz w:w="11910" w:h="16840"/>
          <w:pgMar w:top="1580" w:right="1420" w:bottom="880" w:left="1480" w:header="0" w:footer="615" w:gutter="0"/>
          <w:cols w:space="720" w:num="1"/>
        </w:sectPr>
      </w:pPr>
    </w:p>
    <w:p>
      <w:pPr>
        <w:pStyle w:val="5"/>
        <w:spacing w:before="26"/>
        <w:ind w:firstLine="640" w:firstLineChars="200"/>
        <w:rPr>
          <w:rFonts w:hint="eastAsia" w:ascii="黑体" w:eastAsia="黑体"/>
        </w:rPr>
      </w:pPr>
      <w:bookmarkStart w:id="22" w:name="一、职能简介"/>
      <w:bookmarkEnd w:id="22"/>
      <w:r>
        <w:rPr>
          <w:rFonts w:hint="eastAsia" w:ascii="黑体" w:eastAsia="黑体"/>
        </w:rPr>
        <w:t>一、职能简介</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bookmarkStart w:id="23" w:name="配合财政国库部门管理省级国库单一账户体系，审核省级预算单位用款计划，具体办理财政"/>
      <w:bookmarkEnd w:id="23"/>
      <w:r>
        <w:rPr>
          <w:rFonts w:hint="eastAsia" w:ascii="方正仿宋简体" w:hAnsi="方正仿宋简体" w:eastAsia="方正仿宋简体" w:cs="方正仿宋简体"/>
          <w:sz w:val="32"/>
          <w:szCs w:val="32"/>
        </w:rPr>
        <w:t>1.贯彻落实国家、省、市体育工作方针政策，推进全县体育公共服务和体育体制改革。</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2.拟定并组织实施全县体育事业发展规划，拟定全县体育工作政策，促进多元化体育服务体系建设。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3.统筹规划全县竞技体育发展和体育运动项目设置与重点布局。负责县运动队伍建设和体育后备人才培养，组织管理重大体育竞赛的备战及参赛工作。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4.组织举办全县综合性运动会，统筹规划全县青少年体育发展，指导和推进青少年体育工作。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5.推行全民健身计划，指导开展群众性体育活动，推动建立和完善全民健身公共服务体系。实施国家体育锻炼标准，开展国民体质监测；指导公共体育设施建设，负责对公共体育设施的监督管理。 </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6.拟订全县体育产业政策，推进全县体育产业发展，推动体育标准化建设。加强全县体育经营活动的服务指导，促进体育市场发展；协调服务体育彩票销售工作。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7.指导全县体育宣传，负责体育外事有关工作。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8.完成县委、县政府交办的其他任务。</w:t>
      </w:r>
    </w:p>
    <w:p>
      <w:pPr>
        <w:pStyle w:val="5"/>
        <w:spacing w:line="398" w:lineRule="exact"/>
        <w:ind w:left="960"/>
        <w:rPr>
          <w:rFonts w:hint="eastAsia" w:ascii="黑体" w:eastAsia="黑体"/>
        </w:rPr>
      </w:pPr>
      <w:bookmarkStart w:id="24" w:name="二、2022年重点工作"/>
      <w:bookmarkEnd w:id="24"/>
      <w:r>
        <w:rPr>
          <w:rFonts w:hint="eastAsia" w:ascii="黑体" w:eastAsia="黑体"/>
        </w:rPr>
        <w:t>二、</w:t>
      </w:r>
      <w:r>
        <w:rPr>
          <w:rFonts w:ascii="Times New Roman" w:eastAsia="Times New Roman"/>
        </w:rPr>
        <w:t xml:space="preserve">2022 </w:t>
      </w:r>
      <w:r>
        <w:rPr>
          <w:rFonts w:hint="eastAsia" w:ascii="黑体" w:eastAsia="黑体"/>
        </w:rPr>
        <w:t>年重点工作</w:t>
      </w:r>
    </w:p>
    <w:p>
      <w:pPr>
        <w:pStyle w:val="5"/>
        <w:spacing w:before="171" w:line="340" w:lineRule="auto"/>
        <w:ind w:left="320" w:right="214" w:firstLine="640"/>
        <w:rPr>
          <w:rFonts w:hint="eastAsia" w:ascii="方正仿宋简体" w:hAnsi="方正仿宋简体" w:eastAsia="方正仿宋简体" w:cs="方正仿宋简体"/>
        </w:rPr>
      </w:pPr>
      <w:r>
        <w:rPr>
          <w:rFonts w:hint="eastAsia" w:ascii="楷体" w:eastAsia="楷体"/>
          <w:b w:val="0"/>
          <w:bCs/>
        </w:rPr>
        <w:t>（一）认真完成</w:t>
      </w:r>
      <w:r>
        <w:rPr>
          <w:rFonts w:hint="eastAsia" w:ascii="楷体" w:eastAsia="楷体"/>
          <w:b w:val="0"/>
          <w:bCs/>
          <w:lang w:eastAsia="zh-CN"/>
        </w:rPr>
        <w:t>本级</w:t>
      </w:r>
      <w:r>
        <w:rPr>
          <w:rFonts w:hint="eastAsia" w:ascii="楷体" w:eastAsia="楷体"/>
          <w:b w:val="0"/>
          <w:bCs/>
        </w:rPr>
        <w:t>财政资金拨付。</w:t>
      </w:r>
      <w:r>
        <w:rPr>
          <w:rFonts w:hint="eastAsia" w:ascii="方正仿宋简体" w:hAnsi="方正仿宋简体" w:eastAsia="方正仿宋简体" w:cs="方正仿宋简体"/>
          <w:w w:val="95"/>
        </w:rPr>
        <w:t xml:space="preserve">严格按照预算审核、 </w:t>
      </w:r>
      <w:r>
        <w:rPr>
          <w:rFonts w:hint="eastAsia" w:ascii="方正仿宋简体" w:hAnsi="方正仿宋简体" w:eastAsia="方正仿宋简体" w:cs="方正仿宋简体"/>
          <w:spacing w:val="11"/>
        </w:rPr>
        <w:t>下达预算单位用款计划。认真</w:t>
      </w:r>
      <w:r>
        <w:rPr>
          <w:rFonts w:hint="eastAsia" w:ascii="方正仿宋简体" w:hAnsi="方正仿宋简体" w:eastAsia="方正仿宋简体" w:cs="方正仿宋简体"/>
          <w:spacing w:val="11"/>
          <w:lang w:eastAsia="zh-CN"/>
        </w:rPr>
        <w:t>梳理</w:t>
      </w:r>
      <w:r>
        <w:rPr>
          <w:rFonts w:hint="eastAsia" w:ascii="方正仿宋简体" w:hAnsi="方正仿宋简体" w:eastAsia="方正仿宋简体" w:cs="方正仿宋简体"/>
          <w:spacing w:val="11"/>
        </w:rPr>
        <w:t>财政</w:t>
      </w:r>
      <w:r>
        <w:rPr>
          <w:rFonts w:hint="eastAsia" w:ascii="方正仿宋简体" w:hAnsi="方正仿宋简体" w:eastAsia="方正仿宋简体" w:cs="方正仿宋简体"/>
          <w:spacing w:val="11"/>
          <w:lang w:eastAsia="zh-CN"/>
        </w:rPr>
        <w:t>下达</w:t>
      </w:r>
      <w:r>
        <w:rPr>
          <w:rFonts w:hint="eastAsia" w:ascii="方正仿宋简体" w:hAnsi="方正仿宋简体" w:eastAsia="方正仿宋简体" w:cs="方正仿宋简体"/>
          <w:spacing w:val="11"/>
        </w:rPr>
        <w:t>的资金支付凭证，严格按照有关规定完成财政资金支付和单位资金支付、</w:t>
      </w:r>
      <w:r>
        <w:rPr>
          <w:rFonts w:hint="eastAsia" w:ascii="方正仿宋简体" w:hAnsi="方正仿宋简体" w:eastAsia="方正仿宋简体" w:cs="方正仿宋简体"/>
          <w:spacing w:val="-2"/>
        </w:rPr>
        <w:t>清算工作。定期与财政开户银行、预算单位对账。执行节假日值班制度，做好应急资金支付保障工作。</w:t>
      </w:r>
    </w:p>
    <w:p>
      <w:pPr>
        <w:pStyle w:val="5"/>
        <w:spacing w:line="338" w:lineRule="auto"/>
        <w:ind w:left="320" w:right="218" w:firstLine="640"/>
        <w:rPr>
          <w:rFonts w:hint="eastAsia" w:ascii="方正仿宋简体" w:hAnsi="方正仿宋简体" w:eastAsia="方正仿宋简体" w:cs="方正仿宋简体"/>
        </w:rPr>
      </w:pPr>
      <w:r>
        <w:rPr>
          <w:rFonts w:hint="eastAsia" w:ascii="楷体" w:eastAsia="楷体"/>
          <w:b w:val="0"/>
          <w:bCs/>
        </w:rPr>
        <w:t>（二</w:t>
      </w:r>
      <w:r>
        <w:rPr>
          <w:rFonts w:hint="eastAsia" w:ascii="楷体" w:eastAsia="楷体"/>
          <w:b w:val="0"/>
          <w:bCs/>
          <w:spacing w:val="-17"/>
        </w:rPr>
        <w:t>）</w:t>
      </w:r>
      <w:r>
        <w:rPr>
          <w:rFonts w:hint="eastAsia" w:ascii="楷体" w:eastAsia="楷体"/>
          <w:b w:val="0"/>
          <w:bCs/>
          <w:spacing w:val="-2"/>
        </w:rPr>
        <w:t>认真完成财政预算会计核算工作。</w:t>
      </w:r>
      <w:r>
        <w:rPr>
          <w:rFonts w:hint="eastAsia" w:ascii="方正仿宋简体" w:hAnsi="方正仿宋简体" w:eastAsia="方正仿宋简体" w:cs="方正仿宋简体"/>
        </w:rPr>
        <w:t>严格执行</w:t>
      </w:r>
      <w:r>
        <w:rPr>
          <w:rFonts w:hint="eastAsia" w:ascii="方正仿宋简体" w:hAnsi="方正仿宋简体" w:eastAsia="方正仿宋简体" w:cs="方正仿宋简体"/>
          <w:spacing w:val="-2"/>
        </w:rPr>
        <w:t>预算会计制度，按时完成预算会计收支核算工作。认真做</w:t>
      </w:r>
      <w:r>
        <w:rPr>
          <w:rFonts w:hint="eastAsia" w:ascii="方正仿宋简体" w:hAnsi="方正仿宋简体" w:eastAsia="方正仿宋简体" w:cs="方正仿宋简体"/>
          <w:spacing w:val="-15"/>
        </w:rPr>
        <w:t>好总账、明细账核算，确保账账相符、账实相符、账证相符。</w:t>
      </w:r>
      <w:r>
        <w:rPr>
          <w:rFonts w:hint="eastAsia" w:ascii="方正仿宋简体" w:hAnsi="方正仿宋简体" w:eastAsia="方正仿宋简体" w:cs="方正仿宋简体"/>
        </w:rPr>
        <w:t>按时完成各类预算会计报表编制和报送工作。</w:t>
      </w:r>
    </w:p>
    <w:p>
      <w:pPr>
        <w:spacing w:after="0" w:line="338" w:lineRule="auto"/>
        <w:rPr>
          <w:rFonts w:hint="eastAsia" w:ascii="方正仿宋简体" w:hAnsi="方正仿宋简体" w:eastAsia="方正仿宋简体" w:cs="方正仿宋简体"/>
        </w:rPr>
        <w:sectPr>
          <w:pgSz w:w="11910" w:h="16840"/>
          <w:pgMar w:top="1540" w:right="1420" w:bottom="880" w:left="1480" w:header="0" w:footer="61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21"/>
        </w:rPr>
      </w:pPr>
    </w:p>
    <w:p>
      <w:pPr>
        <w:spacing w:before="18"/>
        <w:ind w:left="42" w:right="99" w:firstLine="0"/>
        <w:jc w:val="center"/>
        <w:rPr>
          <w:rFonts w:hint="eastAsia" w:ascii="方正小标宋简体" w:eastAsia="方正小标宋简体"/>
          <w:sz w:val="52"/>
        </w:rPr>
      </w:pPr>
      <w:r>
        <w:rPr>
          <w:rFonts w:hint="eastAsia" w:ascii="方正小标宋简体" w:eastAsia="方正小标宋简体"/>
          <w:sz w:val="52"/>
        </w:rPr>
        <w:t>第二部分</w:t>
      </w:r>
      <w:r>
        <w:rPr>
          <w:rFonts w:hint="eastAsia" w:ascii="方正小标宋简体" w:eastAsia="方正小标宋简体"/>
          <w:sz w:val="52"/>
        </w:rPr>
        <w:tab/>
      </w:r>
      <w:bookmarkStart w:id="25" w:name="第二部分 四川省省级财政国库"/>
      <w:bookmarkEnd w:id="25"/>
      <w:r>
        <w:rPr>
          <w:rFonts w:hint="eastAsia" w:ascii="方正小标宋简体" w:eastAsia="方正小标宋简体"/>
          <w:sz w:val="52"/>
          <w:lang w:eastAsia="zh-CN"/>
        </w:rPr>
        <w:t>开江县体育发展服务中心</w:t>
      </w:r>
      <w:r>
        <w:rPr>
          <w:rFonts w:hint="eastAsia" w:ascii="方正小标宋简体" w:eastAsia="方正小标宋简体"/>
          <w:sz w:val="52"/>
        </w:rPr>
        <w:t xml:space="preserve"> </w:t>
      </w:r>
      <w:r>
        <w:rPr>
          <w:rFonts w:ascii="Times New Roman" w:eastAsia="Times New Roman"/>
          <w:sz w:val="52"/>
        </w:rPr>
        <w:t xml:space="preserve">2022 </w:t>
      </w:r>
      <w:r>
        <w:rPr>
          <w:rFonts w:hint="eastAsia" w:ascii="方正小标宋简体" w:eastAsia="方正小标宋简体"/>
          <w:sz w:val="52"/>
        </w:rPr>
        <w:t>年单位预算表</w:t>
      </w:r>
    </w:p>
    <w:p>
      <w:pPr>
        <w:spacing w:after="0"/>
        <w:jc w:val="center"/>
        <w:rPr>
          <w:rFonts w:hint="eastAsia" w:ascii="方正小标宋简体" w:eastAsia="方正小标宋简体"/>
          <w:sz w:val="52"/>
        </w:rPr>
        <w:sectPr>
          <w:pgSz w:w="11910" w:h="16840"/>
          <w:pgMar w:top="1580" w:right="1420" w:bottom="880" w:left="1480" w:header="0" w:footer="615" w:gutter="0"/>
          <w:cols w:space="720" w:num="1"/>
        </w:sectPr>
      </w:pPr>
    </w:p>
    <w:p>
      <w:pPr>
        <w:spacing w:before="58" w:after="14"/>
        <w:ind w:left="0" w:right="377" w:firstLine="0"/>
        <w:jc w:val="right"/>
        <w:rPr>
          <w:rFonts w:ascii="Times New Roman" w:eastAsia="Times New Roman"/>
          <w:sz w:val="22"/>
        </w:rPr>
      </w:pPr>
      <w:r>
        <w:rPr>
          <w:sz w:val="22"/>
        </w:rPr>
        <w:t xml:space="preserve">单位公开表 </w:t>
      </w:r>
      <w:r>
        <w:rPr>
          <w:rFonts w:ascii="Times New Roman" w:eastAsia="Times New Roman"/>
          <w:sz w:val="22"/>
        </w:rPr>
        <w:t>1</w:t>
      </w:r>
    </w:p>
    <w:tbl>
      <w:tblPr>
        <w:tblStyle w:val="9"/>
        <w:tblW w:w="8305"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06"/>
        <w:gridCol w:w="1267"/>
        <w:gridCol w:w="2627"/>
        <w:gridCol w:w="130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17" w:hRule="atLeast"/>
        </w:trPr>
        <w:tc>
          <w:tcPr>
            <w:tcW w:w="8305" w:type="dxa"/>
            <w:gridSpan w:val="4"/>
            <w:tcBorders>
              <w:top w:val="nil"/>
              <w:bottom w:val="single" w:color="C0C0C0" w:sz="4" w:space="0"/>
            </w:tcBorders>
          </w:tcPr>
          <w:p>
            <w:pPr>
              <w:pStyle w:val="13"/>
              <w:spacing w:before="250"/>
              <w:ind w:left="8"/>
              <w:jc w:val="center"/>
              <w:rPr>
                <w:rFonts w:hint="eastAsia" w:ascii="宋体" w:eastAsia="宋体"/>
                <w:b/>
                <w:sz w:val="32"/>
              </w:rPr>
            </w:pPr>
            <w:r>
              <w:rPr>
                <w:rFonts w:hint="eastAsia" w:ascii="宋体" w:eastAsia="宋体"/>
                <w:b/>
                <w:sz w:val="32"/>
              </w:rPr>
              <w:t>单位收支总表</w:t>
            </w:r>
          </w:p>
          <w:p>
            <w:pPr>
              <w:pStyle w:val="13"/>
              <w:tabs>
                <w:tab w:val="left" w:pos="6584"/>
              </w:tabs>
              <w:spacing w:before="261" w:line="277" w:lineRule="exact"/>
              <w:ind w:left="11"/>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z w:val="22"/>
              </w:rPr>
              <w:t>金</w:t>
            </w:r>
            <w:r>
              <w:rPr>
                <w:rFonts w:hint="eastAsia" w:ascii="宋体" w:eastAsia="宋体"/>
                <w:spacing w:val="-3"/>
                <w:sz w:val="22"/>
              </w:rPr>
              <w:t>额</w:t>
            </w:r>
            <w:r>
              <w:rPr>
                <w:rFonts w:hint="eastAsia" w:ascii="宋体" w:eastAsia="宋体"/>
                <w:sz w:val="22"/>
              </w:rPr>
              <w:t>单</w:t>
            </w:r>
            <w:r>
              <w:rPr>
                <w:rFonts w:hint="eastAsia" w:ascii="宋体" w:eastAsia="宋体"/>
                <w:spacing w:val="-3"/>
                <w:sz w:val="22"/>
              </w:rPr>
              <w:t>位</w:t>
            </w:r>
            <w:r>
              <w:rPr>
                <w:rFonts w:hint="eastAsia" w:ascii="宋体" w:eastAsia="宋体"/>
                <w:spacing w:val="-25"/>
                <w:sz w:val="22"/>
              </w:rPr>
              <w:t>：</w:t>
            </w:r>
            <w:r>
              <w:rPr>
                <w:rFonts w:hint="eastAsia" w:ascii="宋体" w:eastAsia="宋体"/>
                <w:sz w:val="22"/>
              </w:rPr>
              <w:t>万元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5" w:hRule="atLeast"/>
        </w:trPr>
        <w:tc>
          <w:tcPr>
            <w:tcW w:w="4373" w:type="dxa"/>
            <w:gridSpan w:val="2"/>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67"/>
              </w:tabs>
              <w:spacing w:before="118"/>
              <w:ind w:left="7"/>
              <w:jc w:val="center"/>
              <w:rPr>
                <w:rFonts w:hint="eastAsia" w:ascii="宋体" w:eastAsia="宋体"/>
                <w:b/>
                <w:sz w:val="22"/>
              </w:rPr>
            </w:pPr>
            <w:r>
              <w:rPr>
                <w:rFonts w:hint="eastAsia" w:ascii="宋体" w:eastAsia="宋体"/>
                <w:b/>
                <w:sz w:val="22"/>
              </w:rPr>
              <w:t>收</w:t>
            </w:r>
            <w:r>
              <w:rPr>
                <w:rFonts w:hint="eastAsia" w:ascii="宋体" w:eastAsia="宋体"/>
                <w:b/>
                <w:sz w:val="22"/>
              </w:rPr>
              <w:tab/>
            </w:r>
            <w:r>
              <w:rPr>
                <w:rFonts w:hint="eastAsia" w:ascii="宋体" w:eastAsia="宋体"/>
                <w:b/>
                <w:sz w:val="22"/>
              </w:rPr>
              <w:t>入</w:t>
            </w:r>
          </w:p>
        </w:tc>
        <w:tc>
          <w:tcPr>
            <w:tcW w:w="3932" w:type="dxa"/>
            <w:gridSpan w:val="2"/>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70"/>
              </w:tabs>
              <w:spacing w:before="118"/>
              <w:ind w:left="10"/>
              <w:jc w:val="center"/>
              <w:rPr>
                <w:rFonts w:hint="eastAsia" w:ascii="宋体" w:eastAsia="宋体"/>
                <w:b/>
                <w:sz w:val="22"/>
              </w:rPr>
            </w:pPr>
            <w:r>
              <w:rPr>
                <w:rFonts w:hint="eastAsia" w:ascii="宋体" w:eastAsia="宋体"/>
                <w:b/>
                <w:sz w:val="22"/>
              </w:rPr>
              <w:t>支</w:t>
            </w:r>
            <w:r>
              <w:rPr>
                <w:rFonts w:hint="eastAsia" w:ascii="宋体" w:eastAsia="宋体"/>
                <w:b/>
                <w:sz w:val="22"/>
              </w:rPr>
              <w:tab/>
            </w:r>
            <w:r>
              <w:rPr>
                <w:rFonts w:hint="eastAsia" w:ascii="宋体" w:eastAsia="宋体"/>
                <w:b/>
                <w:sz w:val="22"/>
              </w:rPr>
              <w:t>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5" w:hRule="atLeast"/>
        </w:trPr>
        <w:tc>
          <w:tcPr>
            <w:tcW w:w="3106" w:type="dxa"/>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71"/>
              </w:tabs>
              <w:spacing w:before="104"/>
              <w:ind w:left="11"/>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1267"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04"/>
              <w:ind w:left="301"/>
              <w:rPr>
                <w:rFonts w:hint="eastAsia" w:ascii="宋体" w:eastAsia="宋体"/>
                <w:b/>
                <w:sz w:val="22"/>
              </w:rPr>
            </w:pPr>
            <w:r>
              <w:rPr>
                <w:rFonts w:hint="eastAsia" w:ascii="宋体" w:eastAsia="宋体"/>
                <w:b/>
                <w:sz w:val="22"/>
              </w:rPr>
              <w:t>预算数</w:t>
            </w:r>
          </w:p>
        </w:tc>
        <w:tc>
          <w:tcPr>
            <w:tcW w:w="2627" w:type="dxa"/>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1533"/>
              </w:tabs>
              <w:spacing w:before="104"/>
              <w:ind w:left="873"/>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1305"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04"/>
              <w:ind w:left="322"/>
              <w:rPr>
                <w:rFonts w:hint="eastAsia" w:ascii="宋体" w:eastAsia="宋体"/>
                <w:b/>
                <w:sz w:val="22"/>
              </w:rPr>
            </w:pPr>
            <w:r>
              <w:rPr>
                <w:rFonts w:hint="eastAsia" w:ascii="宋体" w:eastAsia="宋体"/>
                <w:b/>
                <w:sz w:val="22"/>
              </w:rPr>
              <w:t>预算数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spacing w:before="78"/>
              <w:ind w:left="107"/>
              <w:rPr>
                <w:rFonts w:hint="eastAsia" w:ascii="宋体" w:eastAsia="宋体"/>
                <w:sz w:val="22"/>
              </w:rPr>
            </w:pPr>
            <w:r>
              <w:rPr>
                <w:rFonts w:hint="eastAsia" w:ascii="宋体" w:eastAsia="宋体"/>
                <w:sz w:val="22"/>
              </w:rPr>
              <w:t>一、一般公共预算拨款收入</w:t>
            </w:r>
          </w:p>
        </w:tc>
        <w:tc>
          <w:tcPr>
            <w:tcW w:w="1267" w:type="dxa"/>
            <w:tcBorders>
              <w:top w:val="single" w:color="C0C0C0" w:sz="4" w:space="0"/>
              <w:left w:val="single" w:color="C0C0C0" w:sz="4" w:space="0"/>
              <w:bottom w:val="single" w:color="C0C0C0" w:sz="4" w:space="0"/>
              <w:right w:val="single" w:color="C0C0C0" w:sz="4" w:space="0"/>
            </w:tcBorders>
          </w:tcPr>
          <w:p>
            <w:pPr>
              <w:pStyle w:val="13"/>
              <w:spacing w:before="93"/>
              <w:ind w:right="93"/>
              <w:jc w:val="right"/>
              <w:rPr>
                <w:rFonts w:hint="default" w:eastAsia="宋体"/>
                <w:sz w:val="22"/>
                <w:lang w:val="en-US" w:eastAsia="zh-CN"/>
              </w:rPr>
            </w:pPr>
            <w:r>
              <w:rPr>
                <w:rFonts w:hint="eastAsia" w:eastAsia="宋体"/>
                <w:sz w:val="22"/>
                <w:lang w:val="en-US" w:eastAsia="zh-CN"/>
              </w:rPr>
              <w:t>95.30</w:t>
            </w:r>
          </w:p>
        </w:tc>
        <w:tc>
          <w:tcPr>
            <w:tcW w:w="2627" w:type="dxa"/>
            <w:tcBorders>
              <w:top w:val="single" w:color="C0C0C0" w:sz="4" w:space="0"/>
              <w:left w:val="single" w:color="C0C0C0" w:sz="4" w:space="0"/>
              <w:bottom w:val="single" w:color="C0C0C0" w:sz="4" w:space="0"/>
              <w:right w:val="single" w:color="C0C0C0" w:sz="4" w:space="0"/>
            </w:tcBorders>
          </w:tcPr>
          <w:p>
            <w:pPr>
              <w:pStyle w:val="13"/>
              <w:spacing w:before="78"/>
              <w:ind w:left="107"/>
              <w:rPr>
                <w:rFonts w:hint="eastAsia" w:ascii="宋体" w:eastAsia="宋体"/>
                <w:sz w:val="22"/>
              </w:rPr>
            </w:pPr>
            <w:r>
              <w:rPr>
                <w:rFonts w:hint="eastAsia" w:ascii="宋体" w:eastAsia="宋体"/>
                <w:sz w:val="22"/>
              </w:rPr>
              <w:t>一、文化旅游体育与传媒支出</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3"/>
              <w:ind w:right="94"/>
              <w:jc w:val="right"/>
              <w:rPr>
                <w:rFonts w:hint="default" w:eastAsia="宋体"/>
                <w:sz w:val="22"/>
                <w:lang w:val="en-US" w:eastAsia="zh-CN"/>
              </w:rPr>
            </w:pPr>
            <w:r>
              <w:rPr>
                <w:rFonts w:hint="eastAsia" w:eastAsia="宋体"/>
                <w:lang w:val="en-US" w:eastAsia="zh-CN"/>
              </w:rPr>
              <w:t>71.01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8"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spacing w:before="79"/>
              <w:ind w:left="107"/>
              <w:rPr>
                <w:rFonts w:hint="eastAsia" w:ascii="宋体" w:eastAsia="宋体"/>
                <w:sz w:val="22"/>
              </w:rPr>
            </w:pPr>
            <w:r>
              <w:rPr>
                <w:rFonts w:hint="eastAsia" w:ascii="宋体" w:eastAsia="宋体"/>
                <w:sz w:val="22"/>
              </w:rPr>
              <w:t>二、社会保障和就业支出</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1"/>
              <w:ind w:right="94"/>
              <w:jc w:val="right"/>
              <w:rPr>
                <w:rFonts w:hint="default" w:eastAsia="宋体"/>
                <w:sz w:val="22"/>
                <w:lang w:val="en-US" w:eastAsia="zh-CN"/>
              </w:rPr>
            </w:pPr>
            <w:r>
              <w:rPr>
                <w:rFonts w:hint="eastAsia" w:eastAsia="宋体"/>
                <w:sz w:val="22"/>
                <w:lang w:val="en-US" w:eastAsia="zh-CN"/>
              </w:rPr>
              <w:t>10.54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spacing w:before="80"/>
              <w:ind w:left="107"/>
              <w:rPr>
                <w:rFonts w:hint="eastAsia" w:ascii="宋体" w:eastAsia="宋体"/>
                <w:sz w:val="22"/>
              </w:rPr>
            </w:pPr>
            <w:r>
              <w:rPr>
                <w:rFonts w:hint="eastAsia" w:ascii="宋体" w:eastAsia="宋体"/>
                <w:sz w:val="22"/>
              </w:rPr>
              <w:t>三、卫生健康支出</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2"/>
              <w:ind w:right="94"/>
              <w:jc w:val="right"/>
              <w:rPr>
                <w:sz w:val="22"/>
              </w:rPr>
            </w:pPr>
            <w:r>
              <w:rPr>
                <w:rFonts w:hint="eastAsia"/>
                <w:sz w:val="22"/>
              </w:rPr>
              <w:t>6.43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spacing w:before="78"/>
              <w:ind w:left="107"/>
              <w:rPr>
                <w:rFonts w:hint="eastAsia" w:ascii="宋体" w:eastAsia="宋体"/>
                <w:sz w:val="22"/>
              </w:rPr>
            </w:pPr>
            <w:r>
              <w:rPr>
                <w:rFonts w:hint="eastAsia" w:ascii="宋体" w:eastAsia="宋体"/>
                <w:sz w:val="22"/>
              </w:rPr>
              <w:t>四、住房保障支出</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3"/>
              <w:ind w:right="94"/>
              <w:jc w:val="right"/>
              <w:rPr>
                <w:rFonts w:hint="default" w:eastAsia="宋体"/>
                <w:sz w:val="22"/>
                <w:lang w:val="en-US" w:eastAsia="zh-CN"/>
              </w:rPr>
            </w:pPr>
            <w:r>
              <w:rPr>
                <w:rFonts w:hint="eastAsia" w:eastAsia="宋体"/>
                <w:sz w:val="22"/>
                <w:lang w:val="en-US" w:eastAsia="zh-CN"/>
              </w:rPr>
              <w:t>7.31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8" w:hRule="atLeast"/>
        </w:trPr>
        <w:tc>
          <w:tcPr>
            <w:tcW w:w="3106" w:type="dxa"/>
            <w:tcBorders>
              <w:top w:val="single" w:color="C0C0C0" w:sz="4" w:space="0"/>
              <w:left w:val="single" w:color="C0C0C0" w:sz="4" w:space="0"/>
              <w:bottom w:val="single" w:color="C0C0C0" w:sz="4" w:space="0"/>
              <w:right w:val="single" w:color="C0C0C0" w:sz="4" w:space="0"/>
            </w:tcBorders>
            <w:vAlign w:val="top"/>
          </w:tcPr>
          <w:p>
            <w:pPr>
              <w:pStyle w:val="13"/>
              <w:ind w:left="0" w:leftChars="0" w:right="0" w:rightChars="0"/>
              <w:rPr>
                <w:sz w:val="22"/>
              </w:rPr>
            </w:pPr>
          </w:p>
        </w:tc>
        <w:tc>
          <w:tcPr>
            <w:tcW w:w="1267" w:type="dxa"/>
            <w:tcBorders>
              <w:top w:val="single" w:color="C0C0C0" w:sz="4" w:space="0"/>
              <w:left w:val="single" w:color="C0C0C0" w:sz="4" w:space="0"/>
              <w:bottom w:val="single" w:color="C0C0C0" w:sz="4" w:space="0"/>
              <w:right w:val="single" w:color="C0C0C0" w:sz="4" w:space="0"/>
            </w:tcBorders>
            <w:vAlign w:val="top"/>
          </w:tcPr>
          <w:p>
            <w:pPr>
              <w:pStyle w:val="13"/>
              <w:ind w:left="0" w:leftChars="0" w:right="0" w:rightChars="0"/>
              <w:rPr>
                <w:sz w:val="22"/>
              </w:rPr>
            </w:pPr>
          </w:p>
        </w:tc>
        <w:tc>
          <w:tcPr>
            <w:tcW w:w="2627" w:type="dxa"/>
            <w:tcBorders>
              <w:top w:val="single" w:color="C0C0C0" w:sz="4" w:space="0"/>
              <w:left w:val="single" w:color="C0C0C0" w:sz="4" w:space="0"/>
              <w:bottom w:val="single" w:color="C0C0C0" w:sz="4" w:space="0"/>
              <w:right w:val="single" w:color="C0C0C0" w:sz="4" w:space="0"/>
            </w:tcBorders>
            <w:vAlign w:val="top"/>
          </w:tcPr>
          <w:p>
            <w:pPr>
              <w:pStyle w:val="13"/>
              <w:spacing w:before="78"/>
              <w:ind w:left="107" w:leftChars="0" w:right="0" w:rightChars="0"/>
              <w:rPr>
                <w:sz w:val="22"/>
              </w:rPr>
            </w:pPr>
          </w:p>
        </w:tc>
        <w:tc>
          <w:tcPr>
            <w:tcW w:w="1305" w:type="dxa"/>
            <w:tcBorders>
              <w:top w:val="single" w:color="C0C0C0" w:sz="4" w:space="0"/>
              <w:left w:val="single" w:color="C0C0C0" w:sz="4" w:space="0"/>
              <w:bottom w:val="single" w:color="C0C0C0" w:sz="4" w:space="0"/>
              <w:right w:val="single" w:color="C0C0C0" w:sz="4" w:space="0"/>
            </w:tcBorders>
            <w:vAlign w:val="top"/>
          </w:tcPr>
          <w:p>
            <w:pPr>
              <w:pStyle w:val="13"/>
              <w:spacing w:before="93"/>
              <w:ind w:left="0" w:leftChars="0" w:right="94" w:rightChars="0"/>
              <w:jc w:val="right"/>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05"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spacing w:before="78"/>
              <w:ind w:left="616"/>
              <w:rPr>
                <w:rFonts w:hint="eastAsia" w:ascii="宋体" w:eastAsia="宋体"/>
                <w:sz w:val="22"/>
              </w:rPr>
            </w:pPr>
            <w:r>
              <w:rPr>
                <w:rFonts w:hint="eastAsia" w:ascii="宋体" w:eastAsia="宋体"/>
                <w:sz w:val="22"/>
              </w:rPr>
              <w:t>本 年 收 入 合 计</w:t>
            </w:r>
          </w:p>
        </w:tc>
        <w:tc>
          <w:tcPr>
            <w:tcW w:w="1267" w:type="dxa"/>
            <w:tcBorders>
              <w:top w:val="single" w:color="C0C0C0" w:sz="4" w:space="0"/>
              <w:left w:val="single" w:color="C0C0C0" w:sz="4" w:space="0"/>
              <w:bottom w:val="single" w:color="C0C0C0" w:sz="4" w:space="0"/>
              <w:right w:val="single" w:color="C0C0C0" w:sz="4" w:space="0"/>
            </w:tcBorders>
          </w:tcPr>
          <w:p>
            <w:pPr>
              <w:pStyle w:val="13"/>
              <w:spacing w:before="91"/>
              <w:ind w:right="93"/>
              <w:jc w:val="right"/>
              <w:rPr>
                <w:rFonts w:hint="default" w:eastAsia="宋体"/>
                <w:b/>
                <w:sz w:val="22"/>
                <w:lang w:val="en-US" w:eastAsia="zh-CN"/>
              </w:rPr>
            </w:pPr>
            <w:r>
              <w:rPr>
                <w:rFonts w:hint="eastAsia" w:eastAsia="宋体"/>
                <w:sz w:val="22"/>
                <w:lang w:val="en-US" w:eastAsia="zh-CN"/>
              </w:rPr>
              <w:t>95.30</w:t>
            </w:r>
          </w:p>
        </w:tc>
        <w:tc>
          <w:tcPr>
            <w:tcW w:w="2627" w:type="dxa"/>
            <w:tcBorders>
              <w:top w:val="single" w:color="C0C0C0" w:sz="4" w:space="0"/>
              <w:left w:val="single" w:color="C0C0C0" w:sz="4" w:space="0"/>
              <w:bottom w:val="single" w:color="C0C0C0" w:sz="4" w:space="0"/>
              <w:right w:val="single" w:color="C0C0C0" w:sz="4" w:space="0"/>
            </w:tcBorders>
          </w:tcPr>
          <w:p>
            <w:pPr>
              <w:pStyle w:val="13"/>
              <w:spacing w:before="78"/>
              <w:ind w:left="378"/>
              <w:rPr>
                <w:rFonts w:hint="eastAsia" w:ascii="宋体" w:eastAsia="宋体"/>
                <w:sz w:val="22"/>
              </w:rPr>
            </w:pPr>
            <w:r>
              <w:rPr>
                <w:rFonts w:hint="eastAsia" w:ascii="宋体" w:eastAsia="宋体"/>
                <w:sz w:val="22"/>
              </w:rPr>
              <w:t>本 年 支 出 合 计</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3"/>
              <w:ind w:right="94"/>
              <w:jc w:val="right"/>
              <w:rPr>
                <w:rFonts w:hint="default" w:eastAsia="宋体"/>
                <w:b/>
                <w:sz w:val="22"/>
                <w:lang w:val="en-US" w:eastAsia="zh-CN"/>
              </w:rPr>
            </w:pPr>
            <w:r>
              <w:rPr>
                <w:rFonts w:hint="eastAsia" w:eastAsia="宋体"/>
                <w:sz w:val="22"/>
                <w:lang w:val="en-US" w:eastAsia="zh-CN"/>
              </w:rPr>
              <w:t>95.30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38"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05"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7" w:hRule="atLeast"/>
        </w:trPr>
        <w:tc>
          <w:tcPr>
            <w:tcW w:w="310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6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05"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8" w:hRule="atLeast"/>
        </w:trPr>
        <w:tc>
          <w:tcPr>
            <w:tcW w:w="3106" w:type="dxa"/>
            <w:tcBorders>
              <w:top w:val="single" w:color="C0C0C0" w:sz="4" w:space="0"/>
              <w:left w:val="single" w:color="C0C0C0" w:sz="4" w:space="0"/>
              <w:bottom w:val="single" w:color="C0C0C0" w:sz="4" w:space="0"/>
              <w:right w:val="single" w:color="C0C0C0" w:sz="4" w:space="0"/>
            </w:tcBorders>
          </w:tcPr>
          <w:p>
            <w:pPr>
              <w:pStyle w:val="13"/>
              <w:tabs>
                <w:tab w:val="left" w:pos="1223"/>
                <w:tab w:val="left" w:pos="1662"/>
                <w:tab w:val="left" w:pos="2104"/>
              </w:tabs>
              <w:spacing w:before="78"/>
              <w:ind w:left="782"/>
              <w:rPr>
                <w:rFonts w:hint="eastAsia" w:ascii="宋体" w:eastAsia="宋体"/>
                <w:b/>
                <w:sz w:val="22"/>
              </w:rPr>
            </w:pPr>
            <w:r>
              <w:rPr>
                <w:rFonts w:hint="eastAsia" w:ascii="宋体" w:eastAsia="宋体"/>
                <w:b/>
                <w:sz w:val="22"/>
              </w:rPr>
              <w:t>收</w:t>
            </w:r>
            <w:r>
              <w:rPr>
                <w:rFonts w:hint="eastAsia" w:ascii="宋体" w:eastAsia="宋体"/>
                <w:b/>
                <w:sz w:val="22"/>
              </w:rPr>
              <w:tab/>
            </w:r>
            <w:r>
              <w:rPr>
                <w:rFonts w:hint="eastAsia" w:ascii="宋体" w:eastAsia="宋体"/>
                <w:b/>
                <w:sz w:val="22"/>
              </w:rPr>
              <w:t>入</w:t>
            </w:r>
            <w:r>
              <w:rPr>
                <w:rFonts w:hint="eastAsia" w:ascii="宋体" w:eastAsia="宋体"/>
                <w:b/>
                <w:sz w:val="22"/>
              </w:rPr>
              <w:tab/>
            </w:r>
            <w:r>
              <w:rPr>
                <w:rFonts w:hint="eastAsia" w:ascii="宋体" w:eastAsia="宋体"/>
                <w:b/>
                <w:sz w:val="22"/>
              </w:rPr>
              <w:t>总</w:t>
            </w:r>
            <w:r>
              <w:rPr>
                <w:rFonts w:hint="eastAsia" w:ascii="宋体" w:eastAsia="宋体"/>
                <w:b/>
                <w:sz w:val="22"/>
              </w:rPr>
              <w:tab/>
            </w:r>
            <w:r>
              <w:rPr>
                <w:rFonts w:hint="eastAsia" w:ascii="宋体" w:eastAsia="宋体"/>
                <w:b/>
                <w:sz w:val="22"/>
              </w:rPr>
              <w:t>计</w:t>
            </w:r>
          </w:p>
        </w:tc>
        <w:tc>
          <w:tcPr>
            <w:tcW w:w="1267" w:type="dxa"/>
            <w:tcBorders>
              <w:top w:val="single" w:color="C0C0C0" w:sz="4" w:space="0"/>
              <w:left w:val="single" w:color="C0C0C0" w:sz="4" w:space="0"/>
              <w:bottom w:val="single" w:color="C0C0C0" w:sz="4" w:space="0"/>
              <w:right w:val="single" w:color="C0C0C0" w:sz="4" w:space="0"/>
            </w:tcBorders>
          </w:tcPr>
          <w:p>
            <w:pPr>
              <w:pStyle w:val="13"/>
              <w:spacing w:before="91"/>
              <w:ind w:right="93"/>
              <w:jc w:val="right"/>
              <w:rPr>
                <w:rFonts w:hint="default" w:eastAsia="宋体"/>
                <w:b/>
                <w:sz w:val="22"/>
                <w:lang w:val="en-US" w:eastAsia="zh-CN"/>
              </w:rPr>
            </w:pPr>
            <w:r>
              <w:rPr>
                <w:rFonts w:hint="eastAsia" w:eastAsia="宋体"/>
                <w:sz w:val="22"/>
                <w:lang w:val="en-US" w:eastAsia="zh-CN"/>
              </w:rPr>
              <w:t>95.30</w:t>
            </w:r>
          </w:p>
        </w:tc>
        <w:tc>
          <w:tcPr>
            <w:tcW w:w="2627" w:type="dxa"/>
            <w:tcBorders>
              <w:top w:val="single" w:color="C0C0C0" w:sz="4" w:space="0"/>
              <w:left w:val="single" w:color="C0C0C0" w:sz="4" w:space="0"/>
              <w:bottom w:val="single" w:color="C0C0C0" w:sz="4" w:space="0"/>
              <w:right w:val="single" w:color="C0C0C0" w:sz="4" w:space="0"/>
            </w:tcBorders>
          </w:tcPr>
          <w:p>
            <w:pPr>
              <w:pStyle w:val="13"/>
              <w:tabs>
                <w:tab w:val="left" w:pos="983"/>
                <w:tab w:val="left" w:pos="1422"/>
                <w:tab w:val="left" w:pos="1864"/>
              </w:tabs>
              <w:spacing w:before="78"/>
              <w:ind w:left="541"/>
              <w:rPr>
                <w:rFonts w:hint="eastAsia" w:ascii="宋体" w:eastAsia="宋体"/>
                <w:b/>
                <w:sz w:val="22"/>
              </w:rPr>
            </w:pPr>
            <w:r>
              <w:rPr>
                <w:rFonts w:hint="eastAsia" w:ascii="宋体" w:eastAsia="宋体"/>
                <w:b/>
                <w:sz w:val="22"/>
              </w:rPr>
              <w:t>支</w:t>
            </w:r>
            <w:r>
              <w:rPr>
                <w:rFonts w:hint="eastAsia" w:ascii="宋体" w:eastAsia="宋体"/>
                <w:b/>
                <w:sz w:val="22"/>
              </w:rPr>
              <w:tab/>
            </w:r>
            <w:r>
              <w:rPr>
                <w:rFonts w:hint="eastAsia" w:ascii="宋体" w:eastAsia="宋体"/>
                <w:b/>
                <w:sz w:val="22"/>
              </w:rPr>
              <w:t>出</w:t>
            </w:r>
            <w:r>
              <w:rPr>
                <w:rFonts w:hint="eastAsia" w:ascii="宋体" w:eastAsia="宋体"/>
                <w:b/>
                <w:sz w:val="22"/>
              </w:rPr>
              <w:tab/>
            </w:r>
            <w:r>
              <w:rPr>
                <w:rFonts w:hint="eastAsia" w:ascii="宋体" w:eastAsia="宋体"/>
                <w:b/>
                <w:sz w:val="22"/>
              </w:rPr>
              <w:t>总</w:t>
            </w:r>
            <w:r>
              <w:rPr>
                <w:rFonts w:hint="eastAsia" w:ascii="宋体" w:eastAsia="宋体"/>
                <w:b/>
                <w:sz w:val="22"/>
              </w:rPr>
              <w:tab/>
            </w:r>
            <w:r>
              <w:rPr>
                <w:rFonts w:hint="eastAsia" w:ascii="宋体" w:eastAsia="宋体"/>
                <w:b/>
                <w:sz w:val="22"/>
              </w:rPr>
              <w:t>计</w:t>
            </w:r>
          </w:p>
        </w:tc>
        <w:tc>
          <w:tcPr>
            <w:tcW w:w="1305" w:type="dxa"/>
            <w:tcBorders>
              <w:top w:val="single" w:color="C0C0C0" w:sz="4" w:space="0"/>
              <w:left w:val="single" w:color="C0C0C0" w:sz="4" w:space="0"/>
              <w:bottom w:val="single" w:color="C0C0C0" w:sz="4" w:space="0"/>
              <w:right w:val="single" w:color="C0C0C0" w:sz="4" w:space="0"/>
            </w:tcBorders>
          </w:tcPr>
          <w:p>
            <w:pPr>
              <w:pStyle w:val="13"/>
              <w:spacing w:before="93"/>
              <w:ind w:right="94"/>
              <w:jc w:val="right"/>
              <w:rPr>
                <w:rFonts w:hint="default" w:eastAsia="宋体"/>
                <w:b/>
                <w:sz w:val="22"/>
                <w:lang w:val="en-US" w:eastAsia="zh-CN"/>
              </w:rPr>
            </w:pPr>
            <w:r>
              <w:rPr>
                <w:rFonts w:hint="eastAsia" w:eastAsia="宋体"/>
                <w:sz w:val="22"/>
                <w:lang w:val="en-US" w:eastAsia="zh-CN"/>
              </w:rPr>
              <w:t>95.30</w:t>
            </w:r>
          </w:p>
        </w:tc>
      </w:tr>
    </w:tbl>
    <w:p>
      <w:pPr>
        <w:spacing w:after="0"/>
        <w:jc w:val="right"/>
        <w:rPr>
          <w:sz w:val="22"/>
        </w:rPr>
        <w:sectPr>
          <w:pgSz w:w="11910" w:h="16840"/>
          <w:pgMar w:top="1380" w:right="1420" w:bottom="880" w:left="1480" w:header="0" w:footer="615" w:gutter="0"/>
          <w:cols w:space="720" w:num="1"/>
        </w:sectPr>
      </w:pPr>
    </w:p>
    <w:p>
      <w:pPr>
        <w:spacing w:before="58" w:after="14"/>
        <w:ind w:left="0" w:right="377" w:firstLine="0"/>
        <w:jc w:val="right"/>
        <w:rPr>
          <w:rFonts w:ascii="Times New Roman" w:eastAsia="Times New Roman"/>
          <w:sz w:val="22"/>
        </w:rPr>
      </w:pPr>
      <w:r>
        <w:rPr>
          <w:sz w:val="22"/>
        </w:rPr>
        <w:t xml:space="preserve">单位公开表 </w:t>
      </w:r>
      <w:r>
        <w:rPr>
          <w:rFonts w:ascii="Times New Roman" w:eastAsia="Times New Roman"/>
          <w:sz w:val="22"/>
        </w:rPr>
        <w:t>1-1</w:t>
      </w:r>
    </w:p>
    <w:tbl>
      <w:tblPr>
        <w:tblStyle w:val="9"/>
        <w:tblW w:w="8281" w:type="dxa"/>
        <w:tblInd w:w="31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569"/>
        <w:gridCol w:w="3217"/>
        <w:gridCol w:w="1635"/>
        <w:gridCol w:w="186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93" w:hRule="atLeast"/>
        </w:trPr>
        <w:tc>
          <w:tcPr>
            <w:tcW w:w="8281" w:type="dxa"/>
            <w:gridSpan w:val="4"/>
            <w:tcBorders>
              <w:top w:val="nil"/>
              <w:bottom w:val="single" w:color="C2C3C4" w:sz="4" w:space="0"/>
            </w:tcBorders>
          </w:tcPr>
          <w:p>
            <w:pPr>
              <w:pStyle w:val="13"/>
              <w:spacing w:before="139"/>
              <w:ind w:left="4"/>
              <w:jc w:val="center"/>
              <w:rPr>
                <w:rFonts w:hint="eastAsia" w:ascii="宋体" w:eastAsia="宋体"/>
                <w:b/>
                <w:sz w:val="32"/>
              </w:rPr>
            </w:pPr>
            <w:r>
              <w:rPr>
                <w:rFonts w:hint="eastAsia" w:ascii="宋体" w:eastAsia="宋体"/>
                <w:b/>
                <w:sz w:val="32"/>
              </w:rPr>
              <w:t>单位收入总表</w:t>
            </w:r>
          </w:p>
          <w:p>
            <w:pPr>
              <w:pStyle w:val="13"/>
              <w:tabs>
                <w:tab w:val="left" w:pos="6720"/>
              </w:tabs>
              <w:spacing w:before="201"/>
              <w:ind w:left="9"/>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z w:val="22"/>
              </w:rPr>
              <w:t>金</w:t>
            </w:r>
            <w:r>
              <w:rPr>
                <w:rFonts w:hint="eastAsia" w:ascii="宋体" w:eastAsia="宋体"/>
                <w:spacing w:val="-3"/>
                <w:sz w:val="22"/>
              </w:rPr>
              <w:t>额</w:t>
            </w:r>
            <w:r>
              <w:rPr>
                <w:rFonts w:hint="eastAsia" w:ascii="宋体" w:eastAsia="宋体"/>
                <w:sz w:val="22"/>
              </w:rPr>
              <w:t>单位</w:t>
            </w:r>
            <w:r>
              <w:rPr>
                <w:rFonts w:hint="eastAsia" w:ascii="宋体" w:eastAsia="宋体"/>
                <w:spacing w:val="-3"/>
                <w:sz w:val="22"/>
              </w:rPr>
              <w:t>：</w:t>
            </w:r>
            <w:r>
              <w:rPr>
                <w:rFonts w:hint="eastAsia" w:ascii="宋体" w:eastAsia="宋体"/>
                <w:sz w:val="22"/>
              </w:rPr>
              <w:t>万元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12" w:hRule="atLeast"/>
        </w:trPr>
        <w:tc>
          <w:tcPr>
            <w:tcW w:w="4786" w:type="dxa"/>
            <w:gridSpan w:val="2"/>
            <w:tcBorders>
              <w:top w:val="single" w:color="C2C3C4" w:sz="4" w:space="0"/>
              <w:left w:val="single" w:color="C2C3C4" w:sz="4" w:space="0"/>
              <w:bottom w:val="single" w:color="C2C3C4" w:sz="4" w:space="0"/>
              <w:right w:val="single" w:color="C2C3C4" w:sz="4" w:space="0"/>
            </w:tcBorders>
            <w:shd w:val="clear" w:color="auto" w:fill="EEF1F7"/>
          </w:tcPr>
          <w:p>
            <w:pPr>
              <w:pStyle w:val="13"/>
              <w:tabs>
                <w:tab w:val="left" w:pos="668"/>
              </w:tabs>
              <w:spacing w:before="175"/>
              <w:ind w:left="8"/>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1635"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spacing w:before="8"/>
              <w:rPr>
                <w:sz w:val="30"/>
              </w:rPr>
            </w:pPr>
          </w:p>
          <w:p>
            <w:pPr>
              <w:pStyle w:val="13"/>
              <w:spacing w:before="1"/>
              <w:ind w:left="577" w:right="566"/>
              <w:jc w:val="center"/>
              <w:rPr>
                <w:rFonts w:hint="eastAsia" w:ascii="宋体" w:eastAsia="宋体"/>
                <w:b/>
                <w:sz w:val="22"/>
              </w:rPr>
            </w:pPr>
            <w:r>
              <w:rPr>
                <w:rFonts w:hint="eastAsia" w:ascii="宋体" w:eastAsia="宋体"/>
                <w:b/>
                <w:sz w:val="22"/>
              </w:rPr>
              <w:t>合计</w:t>
            </w:r>
          </w:p>
        </w:tc>
        <w:tc>
          <w:tcPr>
            <w:tcW w:w="186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spacing w:before="8"/>
              <w:rPr>
                <w:sz w:val="30"/>
              </w:rPr>
            </w:pPr>
          </w:p>
          <w:p>
            <w:pPr>
              <w:pStyle w:val="13"/>
              <w:spacing w:before="1" w:line="266" w:lineRule="auto"/>
              <w:ind w:left="709" w:right="31" w:hanging="660"/>
              <w:rPr>
                <w:rFonts w:hint="eastAsia" w:ascii="宋体" w:eastAsia="宋体"/>
                <w:b/>
                <w:sz w:val="22"/>
              </w:rPr>
            </w:pPr>
            <w:r>
              <w:rPr>
                <w:rFonts w:hint="eastAsia" w:ascii="宋体" w:eastAsia="宋体"/>
                <w:b/>
                <w:sz w:val="22"/>
              </w:rPr>
              <w:t>一般公共预算拨款收入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55" w:hRule="atLeast"/>
        </w:trPr>
        <w:tc>
          <w:tcPr>
            <w:tcW w:w="1569"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
              <w:rPr>
                <w:sz w:val="25"/>
              </w:rPr>
            </w:pPr>
          </w:p>
          <w:p>
            <w:pPr>
              <w:pStyle w:val="13"/>
              <w:ind w:left="343"/>
              <w:rPr>
                <w:rFonts w:hint="eastAsia" w:ascii="宋体" w:eastAsia="宋体"/>
                <w:b/>
                <w:sz w:val="22"/>
              </w:rPr>
            </w:pPr>
            <w:r>
              <w:rPr>
                <w:rFonts w:hint="eastAsia" w:ascii="宋体" w:eastAsia="宋体"/>
                <w:b/>
                <w:sz w:val="22"/>
              </w:rPr>
              <w:t>单位代码</w:t>
            </w:r>
          </w:p>
        </w:tc>
        <w:tc>
          <w:tcPr>
            <w:tcW w:w="3217"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
              <w:rPr>
                <w:sz w:val="25"/>
              </w:rPr>
            </w:pPr>
          </w:p>
          <w:p>
            <w:pPr>
              <w:pStyle w:val="13"/>
              <w:ind w:left="728"/>
              <w:rPr>
                <w:rFonts w:hint="eastAsia" w:ascii="宋体" w:eastAsia="宋体"/>
                <w:b/>
                <w:sz w:val="22"/>
              </w:rPr>
            </w:pPr>
            <w:r>
              <w:rPr>
                <w:rFonts w:hint="eastAsia" w:ascii="宋体" w:eastAsia="宋体"/>
                <w:b/>
                <w:sz w:val="22"/>
              </w:rPr>
              <w:t>单位名称（科目）</w:t>
            </w:r>
          </w:p>
        </w:tc>
        <w:tc>
          <w:tcPr>
            <w:tcW w:w="1635"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86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21" w:hRule="atLeast"/>
        </w:trPr>
        <w:tc>
          <w:tcPr>
            <w:tcW w:w="1569"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217" w:type="dxa"/>
            <w:tcBorders>
              <w:top w:val="single" w:color="C2C3C4" w:sz="4" w:space="0"/>
              <w:left w:val="single" w:color="C2C3C4" w:sz="4" w:space="0"/>
              <w:bottom w:val="single" w:color="C2C3C4" w:sz="4" w:space="0"/>
              <w:right w:val="single" w:color="C2C3C4" w:sz="4" w:space="0"/>
            </w:tcBorders>
          </w:tcPr>
          <w:p>
            <w:pPr>
              <w:pStyle w:val="13"/>
              <w:tabs>
                <w:tab w:val="left" w:pos="668"/>
              </w:tabs>
              <w:spacing w:before="129"/>
              <w:ind w:left="8"/>
              <w:jc w:val="center"/>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1635" w:type="dxa"/>
            <w:tcBorders>
              <w:top w:val="single" w:color="C2C3C4" w:sz="4" w:space="0"/>
              <w:left w:val="single" w:color="C2C3C4" w:sz="4" w:space="0"/>
              <w:bottom w:val="single" w:color="C2C3C4" w:sz="4" w:space="0"/>
              <w:right w:val="single" w:color="C2C3C4" w:sz="4" w:space="0"/>
            </w:tcBorders>
          </w:tcPr>
          <w:p>
            <w:pPr>
              <w:pStyle w:val="13"/>
              <w:spacing w:before="141"/>
              <w:jc w:val="right"/>
              <w:rPr>
                <w:rFonts w:hint="default" w:eastAsia="宋体"/>
                <w:b/>
                <w:sz w:val="22"/>
                <w:lang w:val="en-US" w:eastAsia="zh-CN"/>
              </w:rPr>
            </w:pPr>
            <w:r>
              <w:rPr>
                <w:rFonts w:hint="eastAsia" w:eastAsia="宋体"/>
                <w:b/>
                <w:sz w:val="22"/>
                <w:lang w:val="en-US" w:eastAsia="zh-CN"/>
              </w:rPr>
              <w:t>95.30</w:t>
            </w:r>
          </w:p>
        </w:tc>
        <w:tc>
          <w:tcPr>
            <w:tcW w:w="1860" w:type="dxa"/>
            <w:tcBorders>
              <w:top w:val="single" w:color="C2C3C4" w:sz="4" w:space="0"/>
              <w:left w:val="single" w:color="C2C3C4" w:sz="4" w:space="0"/>
              <w:bottom w:val="single" w:color="C2C3C4" w:sz="4" w:space="0"/>
              <w:right w:val="single" w:color="C2C3C4" w:sz="4" w:space="0"/>
            </w:tcBorders>
          </w:tcPr>
          <w:p>
            <w:pPr>
              <w:pStyle w:val="13"/>
              <w:spacing w:before="141"/>
              <w:jc w:val="right"/>
              <w:rPr>
                <w:rFonts w:hint="default" w:eastAsia="宋体"/>
                <w:b/>
                <w:sz w:val="22"/>
                <w:lang w:val="en-US" w:eastAsia="zh-CN"/>
              </w:rPr>
            </w:pPr>
            <w:r>
              <w:rPr>
                <w:rFonts w:hint="eastAsia" w:eastAsia="宋体"/>
                <w:b/>
                <w:sz w:val="22"/>
                <w:lang w:val="en-US" w:eastAsia="zh-CN"/>
              </w:rPr>
              <w:t>95.30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6" w:hRule="atLeast"/>
        </w:trPr>
        <w:tc>
          <w:tcPr>
            <w:tcW w:w="1569" w:type="dxa"/>
            <w:tcBorders>
              <w:top w:val="single" w:color="C2C3C4" w:sz="4" w:space="0"/>
              <w:left w:val="single" w:color="C2C3C4" w:sz="4" w:space="0"/>
              <w:bottom w:val="single" w:color="C2C3C4" w:sz="4" w:space="0"/>
              <w:right w:val="single" w:color="C2C3C4" w:sz="4" w:space="0"/>
            </w:tcBorders>
          </w:tcPr>
          <w:p>
            <w:pPr>
              <w:pStyle w:val="13"/>
              <w:spacing w:before="174"/>
              <w:ind w:left="14"/>
              <w:rPr>
                <w:rFonts w:hint="default" w:eastAsia="宋体"/>
                <w:sz w:val="22"/>
                <w:lang w:val="en-US" w:eastAsia="zh-CN"/>
              </w:rPr>
            </w:pPr>
            <w:r>
              <w:rPr>
                <w:rFonts w:hint="eastAsia" w:eastAsia="宋体"/>
                <w:sz w:val="22"/>
                <w:lang w:val="en-US" w:eastAsia="zh-CN"/>
              </w:rPr>
              <w:t>217001</w:t>
            </w:r>
          </w:p>
        </w:tc>
        <w:tc>
          <w:tcPr>
            <w:tcW w:w="3217" w:type="dxa"/>
            <w:tcBorders>
              <w:top w:val="single" w:color="C2C3C4" w:sz="4" w:space="0"/>
              <w:left w:val="single" w:color="C2C3C4" w:sz="4" w:space="0"/>
              <w:bottom w:val="single" w:color="C2C3C4" w:sz="4" w:space="0"/>
              <w:right w:val="single" w:color="C2C3C4" w:sz="4" w:space="0"/>
            </w:tcBorders>
          </w:tcPr>
          <w:p>
            <w:pPr>
              <w:pStyle w:val="13"/>
              <w:spacing w:before="160"/>
              <w:ind w:left="15"/>
              <w:rPr>
                <w:rFonts w:hint="eastAsia" w:ascii="宋体" w:eastAsia="宋体"/>
                <w:sz w:val="22"/>
                <w:lang w:eastAsia="zh-CN"/>
              </w:rPr>
            </w:pPr>
            <w:r>
              <w:rPr>
                <w:rFonts w:hint="eastAsia" w:ascii="宋体" w:eastAsia="宋体"/>
                <w:sz w:val="22"/>
                <w:lang w:eastAsia="zh-CN"/>
              </w:rPr>
              <w:t>开江县体育发展服务中心</w:t>
            </w:r>
          </w:p>
        </w:tc>
        <w:tc>
          <w:tcPr>
            <w:tcW w:w="1635" w:type="dxa"/>
            <w:tcBorders>
              <w:top w:val="single" w:color="C2C3C4" w:sz="4" w:space="0"/>
              <w:left w:val="single" w:color="C2C3C4" w:sz="4" w:space="0"/>
              <w:bottom w:val="single" w:color="C2C3C4" w:sz="4" w:space="0"/>
              <w:right w:val="single" w:color="C2C3C4" w:sz="4" w:space="0"/>
            </w:tcBorders>
          </w:tcPr>
          <w:p>
            <w:pPr>
              <w:pStyle w:val="13"/>
              <w:spacing w:before="174"/>
              <w:jc w:val="right"/>
              <w:rPr>
                <w:rFonts w:hint="default"/>
                <w:sz w:val="22"/>
                <w:lang w:val="en-US"/>
              </w:rPr>
            </w:pPr>
            <w:r>
              <w:rPr>
                <w:rFonts w:hint="eastAsia" w:eastAsia="宋体"/>
                <w:sz w:val="22"/>
                <w:lang w:val="en-US" w:eastAsia="zh-CN"/>
              </w:rPr>
              <w:t>95.30</w:t>
            </w:r>
          </w:p>
        </w:tc>
        <w:tc>
          <w:tcPr>
            <w:tcW w:w="1860" w:type="dxa"/>
            <w:tcBorders>
              <w:top w:val="single" w:color="C2C3C4" w:sz="4" w:space="0"/>
              <w:left w:val="single" w:color="C2C3C4" w:sz="4" w:space="0"/>
              <w:bottom w:val="single" w:color="C2C3C4" w:sz="4" w:space="0"/>
              <w:right w:val="single" w:color="C2C3C4" w:sz="4" w:space="0"/>
            </w:tcBorders>
          </w:tcPr>
          <w:p>
            <w:pPr>
              <w:pStyle w:val="13"/>
              <w:spacing w:before="174"/>
              <w:jc w:val="right"/>
              <w:rPr>
                <w:rFonts w:hint="default" w:eastAsia="宋体"/>
                <w:sz w:val="22"/>
                <w:lang w:val="en-US" w:eastAsia="zh-CN"/>
              </w:rPr>
            </w:pPr>
            <w:r>
              <w:rPr>
                <w:rFonts w:hint="eastAsia" w:eastAsia="宋体"/>
                <w:sz w:val="22"/>
                <w:lang w:val="en-US" w:eastAsia="zh-CN"/>
              </w:rPr>
              <w:t>95.30</w:t>
            </w:r>
          </w:p>
        </w:tc>
      </w:tr>
    </w:tbl>
    <w:p>
      <w:pPr>
        <w:spacing w:after="0"/>
        <w:jc w:val="right"/>
        <w:rPr>
          <w:sz w:val="22"/>
        </w:rPr>
        <w:sectPr>
          <w:pgSz w:w="11910" w:h="16840"/>
          <w:pgMar w:top="1380" w:right="1420" w:bottom="880" w:left="1480" w:header="0" w:footer="615" w:gutter="0"/>
          <w:cols w:space="720" w:num="1"/>
        </w:sectPr>
      </w:pPr>
    </w:p>
    <w:tbl>
      <w:tblPr>
        <w:tblStyle w:val="9"/>
        <w:tblW w:w="8319"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71"/>
        <w:gridCol w:w="540"/>
        <w:gridCol w:w="588"/>
        <w:gridCol w:w="1076"/>
        <w:gridCol w:w="2490"/>
        <w:gridCol w:w="840"/>
        <w:gridCol w:w="1110"/>
        <w:gridCol w:w="110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6" w:hRule="atLeast"/>
        </w:trPr>
        <w:tc>
          <w:tcPr>
            <w:tcW w:w="8319" w:type="dxa"/>
            <w:gridSpan w:val="8"/>
            <w:tcBorders>
              <w:top w:val="nil"/>
              <w:bottom w:val="single" w:color="C2C3C4" w:sz="4" w:space="0"/>
            </w:tcBorders>
          </w:tcPr>
          <w:p>
            <w:pPr>
              <w:pStyle w:val="13"/>
              <w:spacing w:before="26"/>
              <w:ind w:right="96"/>
              <w:jc w:val="right"/>
              <w:rPr>
                <w:sz w:val="22"/>
              </w:rPr>
            </w:pPr>
            <w:r>
              <w:rPr>
                <w:rFonts w:hint="eastAsia" w:ascii="宋体" w:eastAsia="宋体"/>
                <w:sz w:val="22"/>
              </w:rPr>
              <w:t xml:space="preserve">单位公开表 </w:t>
            </w:r>
            <w:r>
              <w:rPr>
                <w:sz w:val="22"/>
              </w:rPr>
              <w:t>1-2</w:t>
            </w:r>
          </w:p>
          <w:p>
            <w:pPr>
              <w:pStyle w:val="13"/>
              <w:spacing w:before="122"/>
              <w:ind w:left="3174" w:right="3166"/>
              <w:jc w:val="center"/>
              <w:rPr>
                <w:rFonts w:hint="eastAsia" w:ascii="宋体" w:eastAsia="宋体"/>
                <w:b/>
                <w:sz w:val="32"/>
              </w:rPr>
            </w:pPr>
            <w:r>
              <w:rPr>
                <w:rFonts w:hint="eastAsia" w:ascii="宋体" w:eastAsia="宋体"/>
                <w:b/>
                <w:sz w:val="32"/>
              </w:rPr>
              <w:t>单位支出总表</w:t>
            </w:r>
          </w:p>
          <w:p>
            <w:pPr>
              <w:pStyle w:val="13"/>
              <w:tabs>
                <w:tab w:val="left" w:pos="6563"/>
              </w:tabs>
              <w:spacing w:before="182"/>
              <w:ind w:right="94"/>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7" w:hRule="atLeast"/>
        </w:trPr>
        <w:tc>
          <w:tcPr>
            <w:tcW w:w="5265" w:type="dxa"/>
            <w:gridSpan w:val="5"/>
            <w:tcBorders>
              <w:top w:val="single" w:color="C2C3C4" w:sz="4" w:space="0"/>
              <w:left w:val="single" w:color="C2C3C4" w:sz="4" w:space="0"/>
              <w:bottom w:val="single" w:color="C2C3C4" w:sz="4" w:space="0"/>
              <w:right w:val="single" w:color="C2C3C4" w:sz="4" w:space="0"/>
            </w:tcBorders>
            <w:shd w:val="clear" w:color="auto" w:fill="EEF1F7"/>
          </w:tcPr>
          <w:p>
            <w:pPr>
              <w:pStyle w:val="13"/>
              <w:tabs>
                <w:tab w:val="left" w:pos="669"/>
              </w:tabs>
              <w:spacing w:before="113"/>
              <w:ind w:left="9"/>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84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jc w:val="center"/>
              <w:rPr>
                <w:sz w:val="22"/>
              </w:rPr>
            </w:pPr>
          </w:p>
          <w:p>
            <w:pPr>
              <w:pStyle w:val="13"/>
              <w:spacing w:before="10"/>
              <w:jc w:val="center"/>
              <w:rPr>
                <w:sz w:val="32"/>
              </w:rPr>
            </w:pPr>
          </w:p>
          <w:p>
            <w:pPr>
              <w:pStyle w:val="13"/>
              <w:jc w:val="center"/>
              <w:rPr>
                <w:rFonts w:hint="eastAsia" w:ascii="宋体" w:eastAsia="宋体"/>
                <w:b/>
                <w:sz w:val="22"/>
              </w:rPr>
            </w:pPr>
            <w:r>
              <w:rPr>
                <w:rFonts w:hint="eastAsia" w:ascii="宋体" w:eastAsia="宋体"/>
                <w:b/>
                <w:sz w:val="22"/>
              </w:rPr>
              <w:t>合计</w:t>
            </w:r>
          </w:p>
        </w:tc>
        <w:tc>
          <w:tcPr>
            <w:tcW w:w="111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jc w:val="center"/>
              <w:rPr>
                <w:sz w:val="22"/>
              </w:rPr>
            </w:pPr>
          </w:p>
          <w:p>
            <w:pPr>
              <w:pStyle w:val="13"/>
              <w:spacing w:before="10"/>
              <w:jc w:val="center"/>
              <w:rPr>
                <w:sz w:val="32"/>
              </w:rPr>
            </w:pPr>
          </w:p>
          <w:p>
            <w:pPr>
              <w:pStyle w:val="13"/>
              <w:jc w:val="center"/>
              <w:rPr>
                <w:rFonts w:hint="eastAsia" w:ascii="宋体" w:eastAsia="宋体"/>
                <w:b/>
                <w:sz w:val="22"/>
              </w:rPr>
            </w:pPr>
            <w:r>
              <w:rPr>
                <w:rFonts w:hint="eastAsia" w:ascii="宋体" w:eastAsia="宋体"/>
                <w:b/>
                <w:sz w:val="22"/>
              </w:rPr>
              <w:t>基本支出</w:t>
            </w: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jc w:val="center"/>
              <w:rPr>
                <w:sz w:val="22"/>
              </w:rPr>
            </w:pPr>
          </w:p>
          <w:p>
            <w:pPr>
              <w:pStyle w:val="13"/>
              <w:spacing w:before="10"/>
              <w:jc w:val="center"/>
              <w:rPr>
                <w:sz w:val="32"/>
              </w:rPr>
            </w:pPr>
          </w:p>
          <w:p>
            <w:pPr>
              <w:pStyle w:val="13"/>
              <w:jc w:val="center"/>
              <w:rPr>
                <w:rFonts w:hint="eastAsia" w:ascii="宋体" w:eastAsia="宋体"/>
                <w:b/>
                <w:sz w:val="22"/>
              </w:rPr>
            </w:pPr>
            <w:r>
              <w:rPr>
                <w:rFonts w:hint="eastAsia" w:ascii="宋体" w:eastAsia="宋体"/>
                <w:b/>
                <w:sz w:val="22"/>
              </w:rPr>
              <w:t>项目支出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7" w:hRule="atLeast"/>
        </w:trPr>
        <w:tc>
          <w:tcPr>
            <w:tcW w:w="1699"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13"/>
              <w:ind w:left="407"/>
              <w:rPr>
                <w:rFonts w:hint="eastAsia" w:ascii="宋体" w:eastAsia="宋体"/>
                <w:b/>
                <w:sz w:val="22"/>
              </w:rPr>
            </w:pPr>
            <w:r>
              <w:rPr>
                <w:rFonts w:hint="eastAsia" w:ascii="宋体" w:eastAsia="宋体"/>
                <w:b/>
                <w:sz w:val="22"/>
              </w:rPr>
              <w:t>科目编码</w:t>
            </w:r>
          </w:p>
        </w:tc>
        <w:tc>
          <w:tcPr>
            <w:tcW w:w="1076"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9"/>
              <w:rPr>
                <w:sz w:val="18"/>
              </w:rPr>
            </w:pPr>
          </w:p>
          <w:p>
            <w:pPr>
              <w:pStyle w:val="13"/>
              <w:spacing w:line="266" w:lineRule="auto"/>
              <w:ind w:left="369" w:right="136" w:hanging="221"/>
              <w:rPr>
                <w:rFonts w:hint="eastAsia" w:ascii="宋体" w:eastAsia="宋体"/>
                <w:b/>
                <w:sz w:val="22"/>
              </w:rPr>
            </w:pPr>
            <w:r>
              <w:rPr>
                <w:rFonts w:hint="eastAsia" w:ascii="宋体" w:eastAsia="宋体"/>
                <w:b/>
                <w:sz w:val="22"/>
              </w:rPr>
              <w:t>单位代码</w:t>
            </w:r>
          </w:p>
        </w:tc>
        <w:tc>
          <w:tcPr>
            <w:tcW w:w="249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4"/>
              <w:rPr>
                <w:sz w:val="32"/>
              </w:rPr>
            </w:pPr>
          </w:p>
          <w:p>
            <w:pPr>
              <w:pStyle w:val="13"/>
              <w:ind w:left="218"/>
              <w:rPr>
                <w:rFonts w:hint="eastAsia" w:ascii="宋体" w:eastAsia="宋体"/>
                <w:b/>
                <w:sz w:val="22"/>
              </w:rPr>
            </w:pPr>
            <w:r>
              <w:rPr>
                <w:rFonts w:hint="eastAsia" w:ascii="宋体" w:eastAsia="宋体"/>
                <w:b/>
                <w:sz w:val="22"/>
              </w:rPr>
              <w:t>单位名称（科目）</w:t>
            </w:r>
          </w:p>
        </w:tc>
        <w:tc>
          <w:tcPr>
            <w:tcW w:w="840"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c>
          <w:tcPr>
            <w:tcW w:w="1110"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c>
          <w:tcPr>
            <w:tcW w:w="1104"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7" w:hRule="atLeast"/>
        </w:trPr>
        <w:tc>
          <w:tcPr>
            <w:tcW w:w="571"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13"/>
              <w:ind w:left="9"/>
              <w:jc w:val="center"/>
              <w:rPr>
                <w:rFonts w:hint="eastAsia" w:ascii="宋体" w:eastAsia="宋体"/>
                <w:b/>
                <w:sz w:val="22"/>
              </w:rPr>
            </w:pPr>
            <w:r>
              <w:rPr>
                <w:rFonts w:hint="eastAsia" w:ascii="宋体" w:eastAsia="宋体"/>
                <w:b/>
                <w:w w:val="100"/>
                <w:sz w:val="22"/>
              </w:rPr>
              <w:t>类</w:t>
            </w:r>
          </w:p>
        </w:tc>
        <w:tc>
          <w:tcPr>
            <w:tcW w:w="54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13"/>
              <w:ind w:left="12"/>
              <w:jc w:val="center"/>
              <w:rPr>
                <w:rFonts w:hint="eastAsia" w:ascii="宋体" w:eastAsia="宋体"/>
                <w:b/>
                <w:sz w:val="22"/>
              </w:rPr>
            </w:pPr>
            <w:r>
              <w:rPr>
                <w:rFonts w:hint="eastAsia" w:ascii="宋体" w:eastAsia="宋体"/>
                <w:b/>
                <w:w w:val="100"/>
                <w:sz w:val="22"/>
              </w:rPr>
              <w:t>款</w:t>
            </w:r>
          </w:p>
        </w:tc>
        <w:tc>
          <w:tcPr>
            <w:tcW w:w="588"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13"/>
              <w:ind w:left="184"/>
              <w:rPr>
                <w:rFonts w:hint="eastAsia" w:ascii="宋体" w:eastAsia="宋体"/>
                <w:b/>
                <w:sz w:val="22"/>
              </w:rPr>
            </w:pPr>
            <w:r>
              <w:rPr>
                <w:rFonts w:hint="eastAsia" w:ascii="宋体" w:eastAsia="宋体"/>
                <w:b/>
                <w:w w:val="100"/>
                <w:sz w:val="22"/>
              </w:rPr>
              <w:t>项</w:t>
            </w:r>
          </w:p>
        </w:tc>
        <w:tc>
          <w:tcPr>
            <w:tcW w:w="1076"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249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840"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c>
          <w:tcPr>
            <w:tcW w:w="1110"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c>
          <w:tcPr>
            <w:tcW w:w="1104" w:type="dxa"/>
            <w:vMerge w:val="continue"/>
            <w:tcBorders>
              <w:top w:val="nil"/>
              <w:left w:val="single" w:color="C2C3C4" w:sz="4" w:space="0"/>
              <w:bottom w:val="single" w:color="C2C3C4" w:sz="4" w:space="0"/>
              <w:right w:val="single" w:color="C2C3C4" w:sz="4" w:space="0"/>
            </w:tcBorders>
            <w:shd w:val="clear" w:color="auto" w:fill="EEF1F7"/>
          </w:tcPr>
          <w:p>
            <w:pPr>
              <w:jc w:val="cente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571"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4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8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076"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490" w:type="dxa"/>
            <w:tcBorders>
              <w:top w:val="single" w:color="C2C3C4" w:sz="4" w:space="0"/>
              <w:left w:val="single" w:color="C2C3C4" w:sz="4" w:space="0"/>
              <w:bottom w:val="single" w:color="C2C3C4" w:sz="4" w:space="0"/>
              <w:right w:val="single" w:color="C2C3C4" w:sz="4" w:space="0"/>
            </w:tcBorders>
          </w:tcPr>
          <w:p>
            <w:pPr>
              <w:pStyle w:val="13"/>
              <w:tabs>
                <w:tab w:val="left" w:pos="1317"/>
              </w:tabs>
              <w:spacing w:before="97"/>
              <w:ind w:left="657"/>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12"/>
              <w:ind w:right="94"/>
              <w:jc w:val="center"/>
              <w:rPr>
                <w:rFonts w:hint="default" w:eastAsia="宋体"/>
                <w:b/>
                <w:sz w:val="22"/>
                <w:lang w:val="en-US" w:eastAsia="zh-CN"/>
              </w:rPr>
            </w:pPr>
            <w:r>
              <w:rPr>
                <w:rFonts w:hint="eastAsia" w:eastAsia="宋体"/>
                <w:b/>
                <w:sz w:val="22"/>
                <w:lang w:val="en-US" w:eastAsia="zh-CN"/>
              </w:rPr>
              <w:t>95.30</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2"/>
              <w:ind w:right="94"/>
              <w:jc w:val="center"/>
              <w:rPr>
                <w:rFonts w:hint="default" w:eastAsia="宋体"/>
                <w:b/>
                <w:sz w:val="22"/>
                <w:lang w:val="en-US" w:eastAsia="zh-CN"/>
              </w:rPr>
            </w:pPr>
            <w:r>
              <w:rPr>
                <w:rFonts w:hint="eastAsia" w:eastAsia="宋体"/>
                <w:b/>
                <w:sz w:val="22"/>
                <w:lang w:val="en-US" w:eastAsia="zh-CN"/>
              </w:rPr>
              <w:t>95.30</w:t>
            </w:r>
          </w:p>
        </w:tc>
        <w:tc>
          <w:tcPr>
            <w:tcW w:w="1104" w:type="dxa"/>
            <w:tcBorders>
              <w:top w:val="single" w:color="C2C3C4" w:sz="4" w:space="0"/>
              <w:left w:val="single" w:color="C2C3C4" w:sz="4" w:space="0"/>
              <w:bottom w:val="single" w:color="C2C3C4" w:sz="4" w:space="0"/>
              <w:right w:val="single" w:color="C2C3C4" w:sz="4" w:space="0"/>
            </w:tcBorders>
          </w:tcPr>
          <w:p>
            <w:pPr>
              <w:pStyle w:val="13"/>
              <w:spacing w:before="112"/>
              <w:ind w:right="94"/>
              <w:jc w:val="center"/>
              <w:rPr>
                <w:b/>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12"/>
              <w:ind w:left="89" w:right="101"/>
              <w:jc w:val="center"/>
              <w:rPr>
                <w:rFonts w:hint="eastAsia" w:eastAsia="宋体"/>
                <w:sz w:val="22"/>
                <w:lang w:val="en-US" w:eastAsia="zh-CN"/>
              </w:rPr>
            </w:pPr>
            <w:r>
              <w:rPr>
                <w:sz w:val="22"/>
              </w:rPr>
              <w:t>20</w:t>
            </w:r>
            <w:r>
              <w:rPr>
                <w:rFonts w:hint="eastAsia" w:eastAsia="宋体"/>
                <w:sz w:val="22"/>
                <w:lang w:val="en-US" w:eastAsia="zh-CN"/>
              </w:rPr>
              <w:t>5</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12"/>
              <w:ind w:left="89" w:right="180"/>
              <w:jc w:val="center"/>
              <w:rPr>
                <w:rFonts w:hint="eastAsia" w:eastAsia="宋体"/>
                <w:sz w:val="22"/>
                <w:lang w:val="en-US" w:eastAsia="zh-CN"/>
              </w:rPr>
            </w:pPr>
            <w:r>
              <w:rPr>
                <w:sz w:val="22"/>
              </w:rPr>
              <w:t>0</w:t>
            </w:r>
            <w:r>
              <w:rPr>
                <w:rFonts w:hint="eastAsia" w:eastAsia="宋体"/>
                <w:sz w:val="22"/>
                <w:lang w:val="en-US" w:eastAsia="zh-CN"/>
              </w:rPr>
              <w:t>1</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12"/>
              <w:ind w:left="107"/>
              <w:rPr>
                <w:sz w:val="22"/>
              </w:rPr>
            </w:pPr>
            <w:r>
              <w:rPr>
                <w:sz w:val="22"/>
              </w:rPr>
              <w:t>01</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12"/>
              <w:ind w:left="107"/>
              <w:rPr>
                <w:rFonts w:hint="default" w:eastAsia="宋体"/>
                <w:sz w:val="22"/>
                <w:lang w:val="en-US" w:eastAsia="zh-CN"/>
              </w:rPr>
            </w:pPr>
            <w:r>
              <w:rPr>
                <w:rFonts w:hint="eastAsia" w:eastAsia="宋体"/>
                <w:sz w:val="22"/>
                <w:lang w:val="en-US" w:eastAsia="zh-CN"/>
              </w:rPr>
              <w:t>217001</w:t>
            </w:r>
          </w:p>
        </w:tc>
        <w:tc>
          <w:tcPr>
            <w:tcW w:w="2490" w:type="dxa"/>
            <w:tcBorders>
              <w:top w:val="single" w:color="C2C3C4" w:sz="4" w:space="0"/>
              <w:left w:val="single" w:color="C2C3C4" w:sz="4" w:space="0"/>
              <w:bottom w:val="single" w:color="C2C3C4" w:sz="4" w:space="0"/>
              <w:right w:val="single" w:color="C2C3C4" w:sz="4" w:space="0"/>
            </w:tcBorders>
          </w:tcPr>
          <w:p>
            <w:pPr>
              <w:pStyle w:val="13"/>
              <w:spacing w:before="97"/>
              <w:rPr>
                <w:rFonts w:hint="eastAsia" w:ascii="宋体" w:eastAsia="宋体"/>
                <w:sz w:val="22"/>
              </w:rPr>
            </w:pPr>
            <w:r>
              <w:rPr>
                <w:rFonts w:hint="eastAsia" w:ascii="宋体" w:eastAsia="宋体"/>
                <w:sz w:val="22"/>
              </w:rPr>
              <w:t>行政运行</w:t>
            </w: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12"/>
              <w:ind w:right="94"/>
              <w:jc w:val="center"/>
              <w:rPr>
                <w:rFonts w:hint="default" w:eastAsia="宋体"/>
                <w:sz w:val="22"/>
                <w:lang w:val="en-US" w:eastAsia="zh-CN"/>
              </w:rPr>
            </w:pPr>
            <w:r>
              <w:rPr>
                <w:rFonts w:hint="eastAsia" w:eastAsia="宋体"/>
                <w:sz w:val="22"/>
                <w:lang w:val="en-US" w:eastAsia="zh-CN"/>
              </w:rPr>
              <w:t>51.93</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2"/>
              <w:ind w:right="94"/>
              <w:jc w:val="center"/>
              <w:rPr>
                <w:rFonts w:hint="default" w:eastAsia="宋体"/>
                <w:sz w:val="22"/>
                <w:lang w:val="en-US" w:eastAsia="zh-CN"/>
              </w:rPr>
            </w:pPr>
            <w:r>
              <w:rPr>
                <w:rFonts w:hint="eastAsia" w:eastAsia="宋体"/>
                <w:sz w:val="22"/>
                <w:lang w:val="en-US" w:eastAsia="zh-CN"/>
              </w:rPr>
              <w:t>51.93</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11"/>
              <w:ind w:left="89" w:right="101"/>
              <w:jc w:val="center"/>
              <w:rPr>
                <w:rFonts w:hint="default" w:eastAsia="宋体"/>
                <w:sz w:val="22"/>
                <w:lang w:val="en-US" w:eastAsia="zh-CN"/>
              </w:rPr>
            </w:pPr>
            <w:r>
              <w:rPr>
                <w:rFonts w:hint="eastAsia" w:eastAsia="宋体"/>
                <w:sz w:val="22"/>
                <w:lang w:val="en-US" w:eastAsia="zh-CN"/>
              </w:rPr>
              <w:t>207</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11"/>
              <w:ind w:left="89" w:right="180"/>
              <w:jc w:val="center"/>
              <w:rPr>
                <w:rFonts w:hint="default" w:eastAsia="宋体"/>
                <w:sz w:val="22"/>
                <w:lang w:val="en-US" w:eastAsia="zh-CN"/>
              </w:rPr>
            </w:pPr>
            <w:r>
              <w:rPr>
                <w:rFonts w:hint="eastAsia" w:eastAsia="宋体"/>
                <w:sz w:val="22"/>
                <w:lang w:val="en-US" w:eastAsia="zh-CN"/>
              </w:rPr>
              <w:t>03</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default" w:eastAsia="宋体"/>
                <w:sz w:val="22"/>
                <w:lang w:val="en-US" w:eastAsia="zh-CN"/>
              </w:rPr>
            </w:pPr>
            <w:r>
              <w:rPr>
                <w:rFonts w:hint="eastAsia" w:eastAsia="宋体"/>
                <w:sz w:val="22"/>
                <w:lang w:val="en-US" w:eastAsia="zh-CN"/>
              </w:rPr>
              <w:t>99</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default" w:eastAsia="宋体"/>
                <w:sz w:val="22"/>
                <w:lang w:val="en-US" w:eastAsia="zh-CN"/>
              </w:rPr>
            </w:pPr>
            <w:r>
              <w:rPr>
                <w:rFonts w:hint="eastAsia" w:eastAsia="宋体"/>
                <w:sz w:val="22"/>
                <w:lang w:val="en-US" w:eastAsia="zh-CN"/>
              </w:rPr>
              <w:t>217001</w:t>
            </w:r>
          </w:p>
        </w:tc>
        <w:tc>
          <w:tcPr>
            <w:tcW w:w="2490" w:type="dxa"/>
            <w:tcBorders>
              <w:top w:val="single" w:color="C2C3C4" w:sz="4" w:space="0"/>
              <w:left w:val="single" w:color="C2C3C4" w:sz="4" w:space="0"/>
              <w:bottom w:val="single" w:color="C2C3C4" w:sz="4" w:space="0"/>
              <w:right w:val="single" w:color="C2C3C4" w:sz="4" w:space="0"/>
            </w:tcBorders>
          </w:tcPr>
          <w:p>
            <w:pPr>
              <w:pStyle w:val="13"/>
              <w:spacing w:before="99"/>
              <w:rPr>
                <w:rFonts w:hint="default" w:ascii="宋体" w:eastAsia="宋体"/>
                <w:sz w:val="22"/>
                <w:lang w:val="en-US" w:eastAsia="zh-CN"/>
              </w:rPr>
            </w:pPr>
            <w:r>
              <w:rPr>
                <w:rFonts w:hint="eastAsia" w:ascii="宋体" w:eastAsia="宋体"/>
                <w:sz w:val="22"/>
                <w:lang w:val="en-US" w:eastAsia="zh-CN"/>
              </w:rPr>
              <w:t>其他体育支出</w:t>
            </w: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eastAsia="宋体"/>
                <w:sz w:val="22"/>
                <w:lang w:val="en-US" w:eastAsia="zh-CN"/>
              </w:rPr>
            </w:pPr>
            <w:r>
              <w:rPr>
                <w:rFonts w:hint="eastAsia" w:eastAsia="宋体"/>
                <w:sz w:val="22"/>
                <w:lang w:val="en-US" w:eastAsia="zh-CN"/>
              </w:rPr>
              <w:t>19.08</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eastAsia="宋体"/>
                <w:sz w:val="22"/>
                <w:lang w:val="en-US" w:eastAsia="zh-CN"/>
              </w:rPr>
            </w:pPr>
            <w:r>
              <w:rPr>
                <w:rFonts w:hint="eastAsia" w:eastAsia="宋体"/>
                <w:sz w:val="22"/>
                <w:lang w:val="en-US" w:eastAsia="zh-CN"/>
              </w:rPr>
              <w:t>19.08</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11"/>
              <w:ind w:left="89" w:right="101"/>
              <w:jc w:val="center"/>
              <w:rPr>
                <w:rFonts w:hint="default" w:eastAsia="宋体"/>
                <w:sz w:val="22"/>
                <w:lang w:val="en-US" w:eastAsia="zh-CN"/>
              </w:rPr>
            </w:pPr>
            <w:r>
              <w:rPr>
                <w:sz w:val="22"/>
              </w:rPr>
              <w:t>2</w:t>
            </w:r>
            <w:r>
              <w:rPr>
                <w:rFonts w:hint="eastAsia" w:eastAsia="宋体"/>
                <w:sz w:val="22"/>
                <w:lang w:val="en-US" w:eastAsia="zh-CN"/>
              </w:rPr>
              <w:t>08</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11"/>
              <w:ind w:left="89" w:right="180"/>
              <w:jc w:val="center"/>
              <w:rPr>
                <w:rFonts w:hint="default" w:eastAsia="宋体"/>
                <w:sz w:val="22"/>
                <w:lang w:val="en-US" w:eastAsia="zh-CN"/>
              </w:rPr>
            </w:pPr>
            <w:r>
              <w:rPr>
                <w:rFonts w:hint="eastAsia" w:eastAsia="宋体"/>
                <w:sz w:val="22"/>
                <w:lang w:val="en-US" w:eastAsia="zh-CN"/>
              </w:rPr>
              <w:t>05</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eastAsia" w:eastAsia="宋体"/>
                <w:sz w:val="22"/>
                <w:lang w:val="en-US" w:eastAsia="zh-CN"/>
              </w:rPr>
            </w:pPr>
            <w:r>
              <w:rPr>
                <w:sz w:val="22"/>
              </w:rPr>
              <w:t>0</w:t>
            </w:r>
            <w:r>
              <w:rPr>
                <w:rFonts w:hint="eastAsia" w:eastAsia="宋体"/>
                <w:sz w:val="22"/>
                <w:lang w:val="en-US" w:eastAsia="zh-CN"/>
              </w:rPr>
              <w:t>5</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eastAsia" w:eastAsia="宋体"/>
                <w:sz w:val="22"/>
                <w:lang w:eastAsia="zh-CN"/>
              </w:rPr>
            </w:pPr>
            <w:r>
              <w:rPr>
                <w:rFonts w:hint="eastAsia" w:eastAsia="宋体"/>
                <w:sz w:val="22"/>
                <w:lang w:eastAsia="zh-CN"/>
              </w:rPr>
              <w:t>217001</w:t>
            </w:r>
          </w:p>
        </w:tc>
        <w:tc>
          <w:tcPr>
            <w:tcW w:w="2490" w:type="dxa"/>
            <w:tcBorders>
              <w:top w:val="single" w:color="C2C3C4" w:sz="4" w:space="0"/>
              <w:left w:val="single" w:color="C2C3C4" w:sz="4" w:space="0"/>
              <w:bottom w:val="single" w:color="C2C3C4" w:sz="4" w:space="0"/>
              <w:right w:val="single" w:color="C2C3C4" w:sz="4" w:space="0"/>
            </w:tcBorders>
          </w:tcPr>
          <w:p>
            <w:pPr>
              <w:pStyle w:val="13"/>
              <w:spacing w:before="99"/>
              <w:rPr>
                <w:rFonts w:hint="eastAsia" w:ascii="宋体" w:eastAsia="宋体"/>
                <w:sz w:val="22"/>
              </w:rPr>
            </w:pPr>
            <w:r>
              <w:rPr>
                <w:rFonts w:hint="eastAsia" w:ascii="宋体" w:eastAsia="宋体"/>
                <w:sz w:val="22"/>
              </w:rPr>
              <w:t>行政事业单位养老支出</w:t>
            </w: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eastAsia="宋体"/>
                <w:sz w:val="22"/>
                <w:lang w:val="en-US" w:eastAsia="zh-CN"/>
              </w:rPr>
            </w:pPr>
            <w:r>
              <w:rPr>
                <w:rFonts w:hint="eastAsia" w:eastAsia="宋体"/>
                <w:sz w:val="22"/>
                <w:lang w:val="en-US" w:eastAsia="zh-CN"/>
              </w:rPr>
              <w:t>9.75</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eastAsia="宋体"/>
                <w:sz w:val="22"/>
                <w:lang w:val="en-US" w:eastAsia="zh-CN"/>
              </w:rPr>
            </w:pPr>
            <w:r>
              <w:rPr>
                <w:rFonts w:hint="eastAsia" w:eastAsia="宋体"/>
                <w:sz w:val="22"/>
                <w:lang w:val="en-US" w:eastAsia="zh-CN"/>
              </w:rPr>
              <w:t>9.75</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11"/>
              <w:ind w:left="89" w:right="101"/>
              <w:jc w:val="center"/>
              <w:rPr>
                <w:rFonts w:hint="default" w:eastAsia="宋体"/>
                <w:sz w:val="22"/>
                <w:lang w:val="en-US" w:eastAsia="zh-CN"/>
              </w:rPr>
            </w:pPr>
            <w:r>
              <w:rPr>
                <w:sz w:val="22"/>
              </w:rPr>
              <w:t>2</w:t>
            </w:r>
            <w:r>
              <w:rPr>
                <w:rFonts w:hint="eastAsia" w:eastAsia="宋体"/>
                <w:sz w:val="22"/>
                <w:lang w:val="en-US" w:eastAsia="zh-CN"/>
              </w:rPr>
              <w:t>08</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11"/>
              <w:ind w:left="89" w:right="180"/>
              <w:jc w:val="center"/>
              <w:rPr>
                <w:rFonts w:hint="default" w:eastAsia="宋体"/>
                <w:sz w:val="22"/>
                <w:lang w:val="en-US" w:eastAsia="zh-CN"/>
              </w:rPr>
            </w:pPr>
            <w:r>
              <w:rPr>
                <w:rFonts w:hint="eastAsia" w:eastAsia="宋体"/>
                <w:sz w:val="22"/>
                <w:lang w:val="en-US" w:eastAsia="zh-CN"/>
              </w:rPr>
              <w:t>99</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default" w:eastAsia="宋体"/>
                <w:sz w:val="22"/>
                <w:lang w:val="en-US" w:eastAsia="zh-CN"/>
              </w:rPr>
            </w:pPr>
            <w:r>
              <w:rPr>
                <w:rFonts w:hint="eastAsia" w:eastAsia="宋体"/>
                <w:sz w:val="22"/>
                <w:lang w:val="en-US" w:eastAsia="zh-CN"/>
              </w:rPr>
              <w:t>99</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11"/>
              <w:ind w:left="107"/>
              <w:rPr>
                <w:rFonts w:hint="eastAsia" w:eastAsia="宋体"/>
                <w:sz w:val="22"/>
                <w:lang w:eastAsia="zh-CN"/>
              </w:rPr>
            </w:pPr>
            <w:r>
              <w:rPr>
                <w:rFonts w:hint="eastAsia" w:eastAsia="宋体"/>
                <w:sz w:val="22"/>
                <w:lang w:eastAsia="zh-CN"/>
              </w:rPr>
              <w:t>217001</w:t>
            </w:r>
          </w:p>
        </w:tc>
        <w:tc>
          <w:tcPr>
            <w:tcW w:w="2490" w:type="dxa"/>
            <w:tcBorders>
              <w:top w:val="single" w:color="C2C3C4" w:sz="4" w:space="0"/>
              <w:left w:val="single" w:color="C2C3C4" w:sz="4" w:space="0"/>
              <w:bottom w:val="single" w:color="C2C3C4" w:sz="4" w:space="0"/>
              <w:right w:val="single" w:color="C2C3C4" w:sz="4" w:space="0"/>
            </w:tcBorders>
          </w:tcPr>
          <w:p>
            <w:pPr>
              <w:pStyle w:val="13"/>
              <w:spacing w:before="99"/>
              <w:rPr>
                <w:rFonts w:hint="eastAsia" w:ascii="宋体" w:eastAsia="宋体"/>
                <w:sz w:val="22"/>
              </w:rPr>
            </w:pPr>
            <w:r>
              <w:rPr>
                <w:rFonts w:hint="eastAsia" w:ascii="宋体" w:eastAsia="宋体"/>
                <w:sz w:val="22"/>
              </w:rPr>
              <w:t>其他社会保障和就业支出</w:t>
            </w:r>
          </w:p>
        </w:tc>
        <w:tc>
          <w:tcPr>
            <w:tcW w:w="840" w:type="dxa"/>
            <w:tcBorders>
              <w:top w:val="single" w:color="C2C3C4" w:sz="4" w:space="0"/>
              <w:left w:val="single" w:color="C2C3C4" w:sz="4" w:space="0"/>
              <w:bottom w:val="single" w:color="C2C3C4" w:sz="4" w:space="0"/>
              <w:right w:val="single" w:color="C2C3C4" w:sz="4" w:space="0"/>
            </w:tcBorders>
            <w:vAlign w:val="center"/>
          </w:tcPr>
          <w:p>
            <w:pPr>
              <w:pStyle w:val="13"/>
              <w:spacing w:before="111"/>
              <w:ind w:right="94"/>
              <w:jc w:val="center"/>
              <w:rPr>
                <w:rFonts w:hint="default"/>
                <w:sz w:val="22"/>
                <w:lang w:val="en-US" w:eastAsia="zh-CN"/>
              </w:rPr>
            </w:pPr>
            <w:r>
              <w:rPr>
                <w:rFonts w:hint="eastAsia"/>
                <w:sz w:val="22"/>
                <w:lang w:val="en-US" w:eastAsia="zh-CN"/>
              </w:rPr>
              <w:t>0.79</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sz w:val="22"/>
                <w:lang w:val="en-US"/>
              </w:rPr>
            </w:pPr>
            <w:r>
              <w:rPr>
                <w:rFonts w:hint="eastAsia"/>
                <w:sz w:val="22"/>
                <w:lang w:val="en-US" w:eastAsia="zh-CN"/>
              </w:rPr>
              <w:t>0.79</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6"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21"/>
              <w:ind w:left="89" w:right="101"/>
              <w:jc w:val="center"/>
              <w:rPr>
                <w:rFonts w:hint="default" w:eastAsia="宋体"/>
                <w:sz w:val="22"/>
                <w:lang w:val="en-US" w:eastAsia="zh-CN"/>
              </w:rPr>
            </w:pPr>
            <w:r>
              <w:rPr>
                <w:rFonts w:hint="eastAsia" w:eastAsia="宋体"/>
                <w:sz w:val="22"/>
                <w:lang w:val="en-US" w:eastAsia="zh-CN"/>
              </w:rPr>
              <w:t>210</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21"/>
              <w:ind w:left="89" w:right="180"/>
              <w:jc w:val="center"/>
              <w:rPr>
                <w:rFonts w:hint="default" w:eastAsia="宋体"/>
                <w:sz w:val="22"/>
                <w:lang w:val="en-US" w:eastAsia="zh-CN"/>
              </w:rPr>
            </w:pPr>
            <w:r>
              <w:rPr>
                <w:rFonts w:hint="eastAsia" w:eastAsia="宋体"/>
                <w:sz w:val="22"/>
                <w:lang w:val="en-US" w:eastAsia="zh-CN"/>
              </w:rPr>
              <w:t>11</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eastAsia" w:eastAsia="宋体"/>
                <w:sz w:val="22"/>
                <w:lang w:val="en-US" w:eastAsia="zh-CN"/>
              </w:rPr>
            </w:pPr>
            <w:r>
              <w:rPr>
                <w:sz w:val="22"/>
              </w:rPr>
              <w:t>0</w:t>
            </w:r>
            <w:r>
              <w:rPr>
                <w:rFonts w:hint="eastAsia" w:eastAsia="宋体"/>
                <w:sz w:val="22"/>
                <w:lang w:val="en-US" w:eastAsia="zh-CN"/>
              </w:rPr>
              <w:t>2</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eastAsia" w:eastAsia="宋体"/>
                <w:sz w:val="22"/>
                <w:lang w:eastAsia="zh-CN"/>
              </w:rPr>
            </w:pPr>
            <w:r>
              <w:rPr>
                <w:rFonts w:hint="eastAsia" w:eastAsia="宋体"/>
                <w:sz w:val="22"/>
                <w:lang w:eastAsia="zh-CN"/>
              </w:rPr>
              <w:t>217001</w:t>
            </w:r>
          </w:p>
        </w:tc>
        <w:tc>
          <w:tcPr>
            <w:tcW w:w="2490" w:type="dxa"/>
            <w:tcBorders>
              <w:top w:val="single" w:color="C2C3C4" w:sz="4" w:space="0"/>
              <w:left w:val="single" w:color="C2C3C4" w:sz="4" w:space="0"/>
              <w:bottom w:val="single" w:color="C2C3C4" w:sz="4" w:space="0"/>
              <w:right w:val="single" w:color="C2C3C4"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zh-CN" w:eastAsia="zh-CN" w:bidi="zh-CN"/>
              </w:rPr>
            </w:pPr>
            <w:r>
              <w:rPr>
                <w:rFonts w:hint="eastAsia" w:ascii="宋体" w:hAnsi="宋体" w:eastAsia="宋体" w:cs="宋体"/>
                <w:i w:val="0"/>
                <w:iCs w:val="0"/>
                <w:color w:val="000000"/>
                <w:kern w:val="0"/>
                <w:sz w:val="22"/>
                <w:szCs w:val="22"/>
                <w:u w:val="none"/>
                <w:lang w:val="en-US" w:eastAsia="zh-CN" w:bidi="ar"/>
              </w:rPr>
              <w:t>事业单位医疗</w:t>
            </w:r>
          </w:p>
        </w:tc>
        <w:tc>
          <w:tcPr>
            <w:tcW w:w="840" w:type="dxa"/>
            <w:tcBorders>
              <w:top w:val="single" w:color="C2C3C4" w:sz="4" w:space="0"/>
              <w:left w:val="single" w:color="C2C3C4" w:sz="4" w:space="0"/>
              <w:bottom w:val="single" w:color="C2C3C4" w:sz="4" w:space="0"/>
              <w:right w:val="single" w:color="C2C3C4" w:sz="4" w:space="0"/>
            </w:tcBorders>
            <w:vAlign w:val="center"/>
          </w:tcPr>
          <w:p>
            <w:pPr>
              <w:pStyle w:val="13"/>
              <w:spacing w:before="111"/>
              <w:ind w:right="94"/>
              <w:jc w:val="center"/>
              <w:rPr>
                <w:rFonts w:hint="default"/>
                <w:sz w:val="22"/>
                <w:lang w:val="en-US" w:eastAsia="zh-CN"/>
              </w:rPr>
            </w:pPr>
            <w:r>
              <w:rPr>
                <w:rFonts w:hint="eastAsia"/>
                <w:sz w:val="22"/>
                <w:lang w:val="en-US" w:eastAsia="zh-CN"/>
              </w:rPr>
              <w:t>4.55</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sz w:val="22"/>
                <w:lang w:val="en-US"/>
              </w:rPr>
            </w:pPr>
            <w:r>
              <w:rPr>
                <w:rFonts w:hint="eastAsia"/>
                <w:sz w:val="22"/>
                <w:lang w:val="en-US" w:eastAsia="zh-CN"/>
              </w:rPr>
              <w:t>4.55</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6"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21"/>
              <w:ind w:left="89" w:right="101"/>
              <w:jc w:val="center"/>
              <w:rPr>
                <w:rFonts w:hint="default" w:eastAsia="宋体"/>
                <w:sz w:val="22"/>
                <w:lang w:val="en-US" w:eastAsia="zh-CN"/>
              </w:rPr>
            </w:pPr>
            <w:r>
              <w:rPr>
                <w:rFonts w:hint="eastAsia" w:eastAsia="宋体"/>
                <w:sz w:val="22"/>
                <w:lang w:val="en-US" w:eastAsia="zh-CN"/>
              </w:rPr>
              <w:t>210</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21"/>
              <w:ind w:left="89" w:right="180"/>
              <w:jc w:val="center"/>
              <w:rPr>
                <w:rFonts w:hint="default" w:eastAsia="宋体"/>
                <w:sz w:val="22"/>
                <w:lang w:val="en-US" w:eastAsia="zh-CN"/>
              </w:rPr>
            </w:pPr>
            <w:r>
              <w:rPr>
                <w:rFonts w:hint="eastAsia" w:eastAsia="宋体"/>
                <w:sz w:val="22"/>
                <w:lang w:val="en-US" w:eastAsia="zh-CN"/>
              </w:rPr>
              <w:t>11</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default" w:eastAsia="宋体"/>
                <w:sz w:val="22"/>
                <w:lang w:val="en-US" w:eastAsia="zh-CN"/>
              </w:rPr>
            </w:pPr>
            <w:r>
              <w:rPr>
                <w:rFonts w:hint="eastAsia" w:eastAsia="宋体"/>
                <w:sz w:val="22"/>
                <w:lang w:val="en-US" w:eastAsia="zh-CN"/>
              </w:rPr>
              <w:t>03</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default" w:eastAsia="宋体"/>
                <w:sz w:val="22"/>
                <w:lang w:val="en-US" w:eastAsia="zh-CN"/>
              </w:rPr>
            </w:pPr>
            <w:r>
              <w:rPr>
                <w:rFonts w:hint="eastAsia" w:eastAsia="宋体"/>
                <w:sz w:val="22"/>
                <w:lang w:val="en-US" w:eastAsia="zh-CN"/>
              </w:rPr>
              <w:t>217001</w:t>
            </w:r>
          </w:p>
        </w:tc>
        <w:tc>
          <w:tcPr>
            <w:tcW w:w="2490" w:type="dxa"/>
            <w:tcBorders>
              <w:top w:val="single" w:color="C2C3C4" w:sz="4" w:space="0"/>
              <w:left w:val="single" w:color="C2C3C4" w:sz="4" w:space="0"/>
              <w:bottom w:val="single" w:color="C2C3C4" w:sz="4" w:space="0"/>
              <w:right w:val="single" w:color="C2C3C4"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公务员医疗补助</w:t>
            </w:r>
          </w:p>
        </w:tc>
        <w:tc>
          <w:tcPr>
            <w:tcW w:w="840" w:type="dxa"/>
            <w:tcBorders>
              <w:top w:val="single" w:color="C2C3C4" w:sz="4" w:space="0"/>
              <w:left w:val="single" w:color="C2C3C4" w:sz="4" w:space="0"/>
              <w:bottom w:val="single" w:color="C2C3C4" w:sz="4" w:space="0"/>
              <w:right w:val="single" w:color="C2C3C4" w:sz="4" w:space="0"/>
            </w:tcBorders>
            <w:vAlign w:val="center"/>
          </w:tcPr>
          <w:p>
            <w:pPr>
              <w:pStyle w:val="13"/>
              <w:spacing w:before="111"/>
              <w:ind w:right="94"/>
              <w:jc w:val="center"/>
              <w:rPr>
                <w:rFonts w:hint="default"/>
                <w:sz w:val="22"/>
                <w:lang w:val="en-US" w:eastAsia="zh-CN"/>
              </w:rPr>
            </w:pPr>
            <w:r>
              <w:rPr>
                <w:rFonts w:hint="eastAsia"/>
                <w:sz w:val="22"/>
                <w:lang w:val="en-US" w:eastAsia="zh-CN"/>
              </w:rPr>
              <w:t>1.88</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sz w:val="22"/>
                <w:lang w:val="en-US" w:eastAsia="zh-CN"/>
              </w:rPr>
            </w:pPr>
            <w:r>
              <w:rPr>
                <w:rFonts w:hint="eastAsia"/>
                <w:sz w:val="22"/>
                <w:lang w:val="en-US" w:eastAsia="zh-CN"/>
              </w:rPr>
              <w:t>1.88</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6" w:hRule="atLeast"/>
        </w:trPr>
        <w:tc>
          <w:tcPr>
            <w:tcW w:w="571" w:type="dxa"/>
            <w:tcBorders>
              <w:top w:val="single" w:color="C2C3C4" w:sz="4" w:space="0"/>
              <w:left w:val="single" w:color="C2C3C4" w:sz="4" w:space="0"/>
              <w:bottom w:val="single" w:color="C2C3C4" w:sz="4" w:space="0"/>
              <w:right w:val="single" w:color="C2C3C4" w:sz="4" w:space="0"/>
            </w:tcBorders>
          </w:tcPr>
          <w:p>
            <w:pPr>
              <w:pStyle w:val="13"/>
              <w:spacing w:before="121"/>
              <w:ind w:left="89" w:right="101"/>
              <w:jc w:val="center"/>
              <w:rPr>
                <w:rFonts w:hint="default" w:eastAsia="宋体"/>
                <w:sz w:val="22"/>
                <w:lang w:val="en-US" w:eastAsia="zh-CN"/>
              </w:rPr>
            </w:pPr>
            <w:r>
              <w:rPr>
                <w:rFonts w:hint="eastAsia" w:eastAsia="宋体"/>
                <w:sz w:val="22"/>
                <w:lang w:val="en-US" w:eastAsia="zh-CN"/>
              </w:rPr>
              <w:t>221</w:t>
            </w:r>
          </w:p>
        </w:tc>
        <w:tc>
          <w:tcPr>
            <w:tcW w:w="540" w:type="dxa"/>
            <w:tcBorders>
              <w:top w:val="single" w:color="C2C3C4" w:sz="4" w:space="0"/>
              <w:left w:val="single" w:color="C2C3C4" w:sz="4" w:space="0"/>
              <w:bottom w:val="single" w:color="C2C3C4" w:sz="4" w:space="0"/>
              <w:right w:val="single" w:color="C2C3C4" w:sz="4" w:space="0"/>
            </w:tcBorders>
          </w:tcPr>
          <w:p>
            <w:pPr>
              <w:pStyle w:val="13"/>
              <w:spacing w:before="121"/>
              <w:ind w:left="89" w:right="180"/>
              <w:jc w:val="center"/>
              <w:rPr>
                <w:rFonts w:hint="default" w:eastAsia="宋体"/>
                <w:sz w:val="22"/>
                <w:lang w:val="en-US" w:eastAsia="zh-CN"/>
              </w:rPr>
            </w:pPr>
            <w:r>
              <w:rPr>
                <w:rFonts w:hint="eastAsia" w:eastAsia="宋体"/>
                <w:sz w:val="22"/>
                <w:lang w:val="en-US" w:eastAsia="zh-CN"/>
              </w:rPr>
              <w:t>02</w:t>
            </w:r>
          </w:p>
        </w:tc>
        <w:tc>
          <w:tcPr>
            <w:tcW w:w="588"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default" w:eastAsia="宋体"/>
                <w:sz w:val="22"/>
                <w:lang w:val="en-US" w:eastAsia="zh-CN"/>
              </w:rPr>
            </w:pPr>
            <w:r>
              <w:rPr>
                <w:rFonts w:hint="eastAsia" w:eastAsia="宋体"/>
                <w:sz w:val="22"/>
                <w:lang w:val="en-US" w:eastAsia="zh-CN"/>
              </w:rPr>
              <w:t>01</w:t>
            </w:r>
          </w:p>
        </w:tc>
        <w:tc>
          <w:tcPr>
            <w:tcW w:w="1076" w:type="dxa"/>
            <w:tcBorders>
              <w:top w:val="single" w:color="C2C3C4" w:sz="4" w:space="0"/>
              <w:left w:val="single" w:color="C2C3C4" w:sz="4" w:space="0"/>
              <w:bottom w:val="single" w:color="C2C3C4" w:sz="4" w:space="0"/>
              <w:right w:val="single" w:color="C2C3C4" w:sz="4" w:space="0"/>
            </w:tcBorders>
          </w:tcPr>
          <w:p>
            <w:pPr>
              <w:pStyle w:val="13"/>
              <w:spacing w:before="121"/>
              <w:ind w:left="107"/>
              <w:rPr>
                <w:rFonts w:hint="default" w:eastAsia="宋体"/>
                <w:sz w:val="22"/>
                <w:lang w:val="en-US" w:eastAsia="zh-CN"/>
              </w:rPr>
            </w:pPr>
            <w:r>
              <w:rPr>
                <w:rFonts w:hint="eastAsia" w:eastAsia="宋体"/>
                <w:sz w:val="22"/>
                <w:lang w:val="en-US" w:eastAsia="zh-CN"/>
              </w:rPr>
              <w:t>217001</w:t>
            </w:r>
          </w:p>
        </w:tc>
        <w:tc>
          <w:tcPr>
            <w:tcW w:w="2490" w:type="dxa"/>
            <w:tcBorders>
              <w:top w:val="single" w:color="C2C3C4" w:sz="4" w:space="0"/>
              <w:left w:val="single" w:color="C2C3C4" w:sz="4" w:space="0"/>
              <w:bottom w:val="single" w:color="C2C3C4" w:sz="4" w:space="0"/>
              <w:right w:val="single" w:color="C2C3C4"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住房公积金</w:t>
            </w:r>
          </w:p>
        </w:tc>
        <w:tc>
          <w:tcPr>
            <w:tcW w:w="840" w:type="dxa"/>
            <w:tcBorders>
              <w:top w:val="single" w:color="C2C3C4" w:sz="4" w:space="0"/>
              <w:left w:val="single" w:color="C2C3C4" w:sz="4" w:space="0"/>
              <w:bottom w:val="single" w:color="C2C3C4" w:sz="4" w:space="0"/>
              <w:right w:val="single" w:color="C2C3C4" w:sz="4" w:space="0"/>
            </w:tcBorders>
            <w:vAlign w:val="center"/>
          </w:tcPr>
          <w:p>
            <w:pPr>
              <w:pStyle w:val="13"/>
              <w:spacing w:before="111"/>
              <w:ind w:right="94"/>
              <w:jc w:val="center"/>
              <w:rPr>
                <w:rFonts w:hint="default"/>
                <w:sz w:val="22"/>
                <w:lang w:val="en-US" w:eastAsia="zh-CN"/>
              </w:rPr>
            </w:pPr>
            <w:r>
              <w:rPr>
                <w:rFonts w:hint="eastAsia"/>
                <w:sz w:val="22"/>
                <w:lang w:val="en-US" w:eastAsia="zh-CN"/>
              </w:rPr>
              <w:t>7.31</w:t>
            </w:r>
          </w:p>
        </w:tc>
        <w:tc>
          <w:tcPr>
            <w:tcW w:w="1110" w:type="dxa"/>
            <w:tcBorders>
              <w:top w:val="single" w:color="C2C3C4" w:sz="4" w:space="0"/>
              <w:left w:val="single" w:color="C2C3C4" w:sz="4" w:space="0"/>
              <w:bottom w:val="single" w:color="C2C3C4" w:sz="4" w:space="0"/>
              <w:right w:val="single" w:color="C2C3C4" w:sz="4" w:space="0"/>
            </w:tcBorders>
          </w:tcPr>
          <w:p>
            <w:pPr>
              <w:pStyle w:val="13"/>
              <w:spacing w:before="111"/>
              <w:ind w:right="94"/>
              <w:jc w:val="center"/>
              <w:rPr>
                <w:rFonts w:hint="default"/>
                <w:sz w:val="22"/>
                <w:lang w:val="en-US" w:eastAsia="zh-CN"/>
              </w:rPr>
            </w:pPr>
            <w:r>
              <w:rPr>
                <w:rFonts w:hint="eastAsia"/>
                <w:sz w:val="22"/>
                <w:lang w:val="en-US" w:eastAsia="zh-CN"/>
              </w:rPr>
              <w:t>7.31</w:t>
            </w:r>
          </w:p>
        </w:tc>
        <w:tc>
          <w:tcPr>
            <w:tcW w:w="1104" w:type="dxa"/>
            <w:tcBorders>
              <w:top w:val="single" w:color="C2C3C4" w:sz="4" w:space="0"/>
              <w:left w:val="single" w:color="C2C3C4" w:sz="4" w:space="0"/>
              <w:bottom w:val="single" w:color="C2C3C4" w:sz="4" w:space="0"/>
              <w:right w:val="single" w:color="C2C3C4" w:sz="4" w:space="0"/>
            </w:tcBorders>
          </w:tcPr>
          <w:p>
            <w:pPr>
              <w:pStyle w:val="13"/>
              <w:jc w:val="center"/>
              <w:rPr>
                <w:sz w:val="22"/>
              </w:rPr>
            </w:pPr>
          </w:p>
        </w:tc>
      </w:tr>
    </w:tbl>
    <w:p>
      <w:pPr>
        <w:spacing w:after="0"/>
        <w:rPr>
          <w:sz w:val="22"/>
        </w:rPr>
        <w:sectPr>
          <w:pgSz w:w="11910" w:h="16840"/>
          <w:pgMar w:top="1420" w:right="1420" w:bottom="800" w:left="1480" w:header="0" w:footer="615" w:gutter="0"/>
          <w:cols w:space="720" w:num="1"/>
        </w:sectPr>
      </w:pPr>
    </w:p>
    <w:tbl>
      <w:tblPr>
        <w:tblStyle w:val="9"/>
        <w:tblW w:w="8610"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115"/>
        <w:gridCol w:w="1170"/>
        <w:gridCol w:w="2775"/>
        <w:gridCol w:w="855"/>
        <w:gridCol w:w="169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367" w:hRule="atLeast"/>
        </w:trPr>
        <w:tc>
          <w:tcPr>
            <w:tcW w:w="8610" w:type="dxa"/>
            <w:gridSpan w:val="5"/>
            <w:tcBorders>
              <w:top w:val="nil"/>
              <w:bottom w:val="single" w:color="C0C0C0" w:sz="4" w:space="0"/>
            </w:tcBorders>
          </w:tcPr>
          <w:p>
            <w:pPr>
              <w:pStyle w:val="13"/>
              <w:spacing w:before="26"/>
              <w:ind w:right="95"/>
              <w:jc w:val="right"/>
              <w:rPr>
                <w:sz w:val="22"/>
              </w:rPr>
            </w:pPr>
            <w:r>
              <w:rPr>
                <w:rFonts w:hint="eastAsia" w:ascii="宋体" w:eastAsia="宋体"/>
                <w:sz w:val="22"/>
              </w:rPr>
              <w:t xml:space="preserve">单位公开表 </w:t>
            </w:r>
            <w:r>
              <w:rPr>
                <w:sz w:val="22"/>
              </w:rPr>
              <w:t>2</w:t>
            </w:r>
          </w:p>
          <w:p>
            <w:pPr>
              <w:pStyle w:val="13"/>
              <w:spacing w:before="122"/>
              <w:ind w:left="12"/>
              <w:jc w:val="center"/>
              <w:rPr>
                <w:rFonts w:hint="eastAsia" w:ascii="宋体" w:eastAsia="宋体"/>
                <w:b/>
                <w:sz w:val="32"/>
              </w:rPr>
            </w:pPr>
            <w:r>
              <w:rPr>
                <w:rFonts w:hint="eastAsia" w:ascii="宋体" w:eastAsia="宋体"/>
                <w:b/>
                <w:sz w:val="32"/>
              </w:rPr>
              <w:t>财政拨款收支预算总表</w:t>
            </w:r>
          </w:p>
          <w:p>
            <w:pPr>
              <w:pStyle w:val="13"/>
              <w:tabs>
                <w:tab w:val="left" w:pos="6674"/>
              </w:tabs>
              <w:spacing w:before="182"/>
              <w:ind w:right="95"/>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w:t>
            </w:r>
            <w:r>
              <w:rPr>
                <w:rFonts w:hint="eastAsia" w:ascii="宋体" w:eastAsia="宋体"/>
                <w:spacing w:val="-3"/>
                <w:sz w:val="22"/>
              </w:rPr>
              <w:t>位</w:t>
            </w:r>
            <w:r>
              <w:rPr>
                <w:rFonts w:hint="eastAsia" w:ascii="宋体" w:eastAsia="宋体"/>
                <w:spacing w:val="-5"/>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0" w:hRule="atLeast"/>
        </w:trPr>
        <w:tc>
          <w:tcPr>
            <w:tcW w:w="3285" w:type="dxa"/>
            <w:gridSpan w:val="2"/>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71"/>
              </w:tabs>
              <w:spacing w:before="114"/>
              <w:ind w:left="11"/>
              <w:jc w:val="center"/>
              <w:rPr>
                <w:rFonts w:hint="eastAsia" w:ascii="宋体" w:eastAsia="宋体"/>
                <w:b/>
                <w:sz w:val="22"/>
              </w:rPr>
            </w:pPr>
            <w:r>
              <w:rPr>
                <w:rFonts w:hint="eastAsia" w:ascii="宋体" w:eastAsia="宋体"/>
                <w:b/>
                <w:sz w:val="22"/>
              </w:rPr>
              <w:t>收</w:t>
            </w:r>
            <w:r>
              <w:rPr>
                <w:rFonts w:hint="eastAsia" w:ascii="宋体" w:eastAsia="宋体"/>
                <w:b/>
                <w:sz w:val="22"/>
              </w:rPr>
              <w:tab/>
            </w:r>
            <w:r>
              <w:rPr>
                <w:rFonts w:hint="eastAsia" w:ascii="宋体" w:eastAsia="宋体"/>
                <w:b/>
                <w:sz w:val="22"/>
              </w:rPr>
              <w:t>入</w:t>
            </w:r>
          </w:p>
        </w:tc>
        <w:tc>
          <w:tcPr>
            <w:tcW w:w="5325" w:type="dxa"/>
            <w:gridSpan w:val="3"/>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69"/>
              </w:tabs>
              <w:spacing w:before="114"/>
              <w:ind w:left="9"/>
              <w:jc w:val="center"/>
              <w:rPr>
                <w:rFonts w:hint="eastAsia" w:ascii="宋体" w:eastAsia="宋体"/>
                <w:b/>
                <w:sz w:val="22"/>
              </w:rPr>
            </w:pPr>
            <w:r>
              <w:rPr>
                <w:rFonts w:hint="eastAsia" w:ascii="宋体" w:eastAsia="宋体"/>
                <w:b/>
                <w:sz w:val="22"/>
              </w:rPr>
              <w:t>支</w:t>
            </w:r>
            <w:r>
              <w:rPr>
                <w:rFonts w:hint="eastAsia" w:ascii="宋体" w:eastAsia="宋体"/>
                <w:b/>
                <w:sz w:val="22"/>
              </w:rPr>
              <w:tab/>
            </w:r>
            <w:r>
              <w:rPr>
                <w:rFonts w:hint="eastAsia" w:ascii="宋体" w:eastAsia="宋体"/>
                <w:b/>
                <w:sz w:val="22"/>
              </w:rPr>
              <w:t>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1" w:hRule="atLeast"/>
        </w:trPr>
        <w:tc>
          <w:tcPr>
            <w:tcW w:w="2115" w:type="dxa"/>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1499"/>
              </w:tabs>
              <w:spacing w:before="114"/>
              <w:ind w:left="839"/>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1170"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4"/>
              <w:ind w:left="87" w:right="78"/>
              <w:jc w:val="center"/>
              <w:rPr>
                <w:rFonts w:hint="eastAsia" w:ascii="宋体" w:eastAsia="宋体"/>
                <w:b/>
                <w:sz w:val="22"/>
              </w:rPr>
            </w:pPr>
            <w:r>
              <w:rPr>
                <w:rFonts w:hint="eastAsia" w:ascii="宋体" w:eastAsia="宋体"/>
                <w:b/>
                <w:sz w:val="22"/>
              </w:rPr>
              <w:t>预算数</w:t>
            </w:r>
          </w:p>
        </w:tc>
        <w:tc>
          <w:tcPr>
            <w:tcW w:w="2775" w:type="dxa"/>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1390"/>
              </w:tabs>
              <w:spacing w:before="114"/>
              <w:ind w:left="730"/>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855"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4"/>
              <w:ind w:left="218"/>
              <w:rPr>
                <w:rFonts w:hint="eastAsia" w:ascii="宋体" w:eastAsia="宋体"/>
                <w:b/>
                <w:sz w:val="22"/>
              </w:rPr>
            </w:pPr>
            <w:r>
              <w:rPr>
                <w:rFonts w:hint="eastAsia" w:ascii="宋体" w:eastAsia="宋体"/>
                <w:b/>
                <w:sz w:val="22"/>
              </w:rPr>
              <w:t>合计</w:t>
            </w:r>
          </w:p>
        </w:tc>
        <w:tc>
          <w:tcPr>
            <w:tcW w:w="1695"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4"/>
              <w:ind w:left="216"/>
              <w:rPr>
                <w:rFonts w:hint="eastAsia" w:ascii="宋体" w:eastAsia="宋体"/>
                <w:b/>
                <w:sz w:val="22"/>
              </w:rPr>
            </w:pPr>
            <w:r>
              <w:rPr>
                <w:rFonts w:hint="eastAsia" w:ascii="宋体" w:eastAsia="宋体"/>
                <w:b/>
                <w:sz w:val="22"/>
              </w:rPr>
              <w:t>一般公共预算</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2115" w:type="dxa"/>
            <w:tcBorders>
              <w:top w:val="single" w:color="C0C0C0" w:sz="4" w:space="0"/>
              <w:left w:val="single" w:color="C0C0C0" w:sz="4" w:space="0"/>
              <w:bottom w:val="single" w:color="C0C0C0" w:sz="4" w:space="0"/>
              <w:right w:val="single" w:color="C0C0C0" w:sz="4" w:space="0"/>
            </w:tcBorders>
          </w:tcPr>
          <w:p>
            <w:pPr>
              <w:pStyle w:val="13"/>
              <w:spacing w:before="99"/>
              <w:ind w:left="107"/>
              <w:rPr>
                <w:rFonts w:hint="eastAsia" w:ascii="宋体" w:eastAsia="宋体"/>
                <w:sz w:val="22"/>
              </w:rPr>
            </w:pPr>
            <w:r>
              <w:rPr>
                <w:rFonts w:hint="eastAsia" w:ascii="宋体" w:eastAsia="宋体"/>
                <w:sz w:val="22"/>
              </w:rPr>
              <w:t>一、本年收入</w:t>
            </w:r>
          </w:p>
        </w:tc>
        <w:tc>
          <w:tcPr>
            <w:tcW w:w="1170" w:type="dxa"/>
            <w:tcBorders>
              <w:top w:val="single" w:color="C0C0C0" w:sz="4" w:space="0"/>
              <w:left w:val="single" w:color="C0C0C0" w:sz="4" w:space="0"/>
              <w:bottom w:val="single" w:color="C0C0C0" w:sz="4" w:space="0"/>
              <w:right w:val="single" w:color="C0C0C0" w:sz="4" w:space="0"/>
            </w:tcBorders>
          </w:tcPr>
          <w:p>
            <w:pPr>
              <w:pStyle w:val="13"/>
              <w:spacing w:before="112"/>
              <w:ind w:left="95" w:right="11"/>
              <w:jc w:val="center"/>
              <w:rPr>
                <w:rFonts w:hint="default" w:eastAsia="宋体"/>
                <w:sz w:val="22"/>
                <w:lang w:val="en-US" w:eastAsia="zh-CN"/>
              </w:rPr>
            </w:pPr>
            <w:r>
              <w:rPr>
                <w:rFonts w:hint="eastAsia" w:eastAsia="宋体"/>
                <w:b/>
                <w:sz w:val="22"/>
                <w:lang w:val="en-US" w:eastAsia="zh-CN"/>
              </w:rPr>
              <w:t>95.30</w:t>
            </w:r>
          </w:p>
        </w:tc>
        <w:tc>
          <w:tcPr>
            <w:tcW w:w="2775" w:type="dxa"/>
            <w:tcBorders>
              <w:top w:val="single" w:color="C0C0C0" w:sz="4" w:space="0"/>
              <w:left w:val="single" w:color="C0C0C0" w:sz="4" w:space="0"/>
              <w:bottom w:val="single" w:color="C0C0C0" w:sz="4" w:space="0"/>
              <w:right w:val="single" w:color="C0C0C0" w:sz="4" w:space="0"/>
            </w:tcBorders>
          </w:tcPr>
          <w:p>
            <w:pPr>
              <w:pStyle w:val="13"/>
              <w:spacing w:before="99"/>
              <w:ind w:left="106"/>
              <w:rPr>
                <w:rFonts w:hint="eastAsia" w:ascii="宋体" w:eastAsia="宋体"/>
                <w:sz w:val="22"/>
              </w:rPr>
            </w:pPr>
            <w:r>
              <w:rPr>
                <w:rFonts w:hint="eastAsia" w:ascii="宋体" w:eastAsia="宋体"/>
                <w:sz w:val="22"/>
              </w:rPr>
              <w:t>一、本年支出</w:t>
            </w:r>
          </w:p>
        </w:tc>
        <w:tc>
          <w:tcPr>
            <w:tcW w:w="855" w:type="dxa"/>
            <w:tcBorders>
              <w:top w:val="single" w:color="C0C0C0" w:sz="4" w:space="0"/>
              <w:left w:val="single" w:color="C0C0C0" w:sz="4" w:space="0"/>
              <w:bottom w:val="single" w:color="C0C0C0" w:sz="4" w:space="0"/>
              <w:right w:val="single" w:color="C0C0C0" w:sz="4" w:space="0"/>
            </w:tcBorders>
          </w:tcPr>
          <w:p>
            <w:pPr>
              <w:pStyle w:val="13"/>
              <w:spacing w:before="112"/>
              <w:ind w:right="95"/>
              <w:jc w:val="right"/>
              <w:rPr>
                <w:rFonts w:hint="default" w:eastAsia="宋体"/>
                <w:sz w:val="22"/>
                <w:lang w:val="en-US" w:eastAsia="zh-CN"/>
              </w:rPr>
            </w:pPr>
            <w:r>
              <w:rPr>
                <w:rFonts w:hint="eastAsia" w:eastAsia="宋体"/>
                <w:b/>
                <w:sz w:val="22"/>
                <w:lang w:val="en-US" w:eastAsia="zh-CN"/>
              </w:rPr>
              <w:t>95.30</w:t>
            </w:r>
          </w:p>
        </w:tc>
        <w:tc>
          <w:tcPr>
            <w:tcW w:w="1695" w:type="dxa"/>
            <w:tcBorders>
              <w:top w:val="single" w:color="C0C0C0" w:sz="4" w:space="0"/>
              <w:left w:val="single" w:color="C0C0C0" w:sz="4" w:space="0"/>
              <w:bottom w:val="single" w:color="C0C0C0" w:sz="4" w:space="0"/>
              <w:right w:val="single" w:color="C0C0C0" w:sz="4" w:space="0"/>
            </w:tcBorders>
          </w:tcPr>
          <w:p>
            <w:pPr>
              <w:pStyle w:val="13"/>
              <w:spacing w:before="112"/>
              <w:ind w:right="95"/>
              <w:jc w:val="right"/>
              <w:rPr>
                <w:rFonts w:hint="default"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2115" w:type="dxa"/>
            <w:tcBorders>
              <w:top w:val="single" w:color="C0C0C0" w:sz="4" w:space="0"/>
              <w:left w:val="single" w:color="C0C0C0" w:sz="4" w:space="0"/>
              <w:bottom w:val="single" w:color="C0C0C0" w:sz="4" w:space="0"/>
              <w:right w:val="single" w:color="C0C0C0" w:sz="4" w:space="0"/>
            </w:tcBorders>
          </w:tcPr>
          <w:p>
            <w:pPr>
              <w:pStyle w:val="13"/>
              <w:spacing w:before="98"/>
              <w:ind w:left="218"/>
              <w:rPr>
                <w:rFonts w:hint="eastAsia" w:ascii="宋体" w:eastAsia="宋体"/>
                <w:sz w:val="22"/>
              </w:rPr>
            </w:pPr>
            <w:r>
              <w:rPr>
                <w:rFonts w:hint="eastAsia" w:ascii="宋体" w:eastAsia="宋体"/>
                <w:sz w:val="22"/>
              </w:rPr>
              <w:t>一般公共预算拨款收入</w:t>
            </w:r>
          </w:p>
        </w:tc>
        <w:tc>
          <w:tcPr>
            <w:tcW w:w="1170" w:type="dxa"/>
            <w:tcBorders>
              <w:top w:val="single" w:color="C0C0C0" w:sz="4" w:space="0"/>
              <w:left w:val="single" w:color="C0C0C0" w:sz="4" w:space="0"/>
              <w:bottom w:val="single" w:color="C0C0C0" w:sz="4" w:space="0"/>
              <w:right w:val="single" w:color="C0C0C0" w:sz="4" w:space="0"/>
            </w:tcBorders>
          </w:tcPr>
          <w:p>
            <w:pPr>
              <w:pStyle w:val="13"/>
              <w:spacing w:before="113"/>
              <w:ind w:left="95" w:right="11"/>
              <w:jc w:val="center"/>
              <w:rPr>
                <w:rFonts w:hint="default" w:eastAsia="宋体"/>
                <w:sz w:val="22"/>
                <w:lang w:val="en-US" w:eastAsia="zh-CN"/>
              </w:rPr>
            </w:pPr>
            <w:r>
              <w:rPr>
                <w:rFonts w:hint="eastAsia" w:eastAsia="宋体"/>
                <w:b/>
                <w:sz w:val="22"/>
                <w:lang w:val="en-US" w:eastAsia="zh-CN"/>
              </w:rPr>
              <w:t>95.30</w:t>
            </w:r>
          </w:p>
        </w:tc>
        <w:tc>
          <w:tcPr>
            <w:tcW w:w="2775" w:type="dxa"/>
            <w:tcBorders>
              <w:top w:val="single" w:color="C0C0C0" w:sz="4" w:space="0"/>
              <w:left w:val="single" w:color="C0C0C0" w:sz="4" w:space="0"/>
              <w:bottom w:val="single" w:color="C0C0C0" w:sz="4" w:space="0"/>
              <w:right w:val="single" w:color="C0C0C0" w:sz="4" w:space="0"/>
            </w:tcBorders>
          </w:tcPr>
          <w:p>
            <w:pPr>
              <w:pStyle w:val="13"/>
              <w:spacing w:before="98"/>
              <w:ind w:left="217"/>
              <w:rPr>
                <w:rFonts w:hint="eastAsia" w:ascii="宋体" w:eastAsia="宋体"/>
                <w:sz w:val="22"/>
                <w:lang w:val="en-US" w:eastAsia="zh-CN"/>
              </w:rPr>
            </w:pPr>
            <w:r>
              <w:rPr>
                <w:rFonts w:hint="eastAsia" w:ascii="宋体" w:eastAsia="宋体"/>
                <w:sz w:val="22"/>
                <w:lang w:val="en-US" w:eastAsia="zh-CN"/>
              </w:rPr>
              <w:t>文化旅游体育与传媒支出</w:t>
            </w:r>
          </w:p>
        </w:tc>
        <w:tc>
          <w:tcPr>
            <w:tcW w:w="855" w:type="dxa"/>
            <w:tcBorders>
              <w:top w:val="single" w:color="C0C0C0" w:sz="4" w:space="0"/>
              <w:left w:val="single" w:color="C0C0C0" w:sz="4" w:space="0"/>
              <w:bottom w:val="single" w:color="C0C0C0" w:sz="4" w:space="0"/>
              <w:right w:val="single" w:color="C0C0C0" w:sz="4" w:space="0"/>
            </w:tcBorders>
          </w:tcPr>
          <w:p>
            <w:pPr>
              <w:pStyle w:val="13"/>
              <w:spacing w:before="113"/>
              <w:ind w:right="95"/>
              <w:jc w:val="right"/>
              <w:rPr>
                <w:rFonts w:hint="default" w:eastAsia="宋体"/>
                <w:sz w:val="22"/>
                <w:lang w:val="en-US" w:eastAsia="zh-CN"/>
              </w:rPr>
            </w:pPr>
            <w:r>
              <w:rPr>
                <w:rFonts w:hint="eastAsia" w:eastAsia="宋体"/>
                <w:sz w:val="22"/>
                <w:lang w:val="en-US" w:eastAsia="zh-CN"/>
              </w:rPr>
              <w:t>71.01</w:t>
            </w:r>
          </w:p>
        </w:tc>
        <w:tc>
          <w:tcPr>
            <w:tcW w:w="1695" w:type="dxa"/>
            <w:tcBorders>
              <w:top w:val="single" w:color="C0C0C0" w:sz="4" w:space="0"/>
              <w:left w:val="single" w:color="C0C0C0" w:sz="4" w:space="0"/>
              <w:bottom w:val="single" w:color="C0C0C0" w:sz="4" w:space="0"/>
              <w:right w:val="single" w:color="C0C0C0" w:sz="4" w:space="0"/>
            </w:tcBorders>
            <w:vAlign w:val="top"/>
          </w:tcPr>
          <w:p>
            <w:pPr>
              <w:pStyle w:val="13"/>
              <w:spacing w:before="93"/>
              <w:ind w:left="0" w:leftChars="0" w:right="94" w:rightChars="0"/>
              <w:jc w:val="right"/>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7" w:hRule="atLeast"/>
        </w:trPr>
        <w:tc>
          <w:tcPr>
            <w:tcW w:w="2115"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70"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775" w:type="dxa"/>
            <w:tcBorders>
              <w:top w:val="single" w:color="C0C0C0" w:sz="4" w:space="0"/>
              <w:left w:val="single" w:color="C0C0C0" w:sz="4" w:space="0"/>
              <w:bottom w:val="single" w:color="C0C0C0" w:sz="4" w:space="0"/>
              <w:right w:val="single" w:color="C0C0C0" w:sz="4" w:space="0"/>
            </w:tcBorders>
          </w:tcPr>
          <w:p>
            <w:pPr>
              <w:pStyle w:val="13"/>
              <w:spacing w:before="98"/>
              <w:ind w:left="217"/>
              <w:rPr>
                <w:rFonts w:hint="eastAsia" w:ascii="宋体" w:eastAsia="宋体"/>
                <w:sz w:val="22"/>
              </w:rPr>
            </w:pPr>
            <w:r>
              <w:rPr>
                <w:rFonts w:hint="eastAsia" w:ascii="宋体" w:eastAsia="宋体"/>
                <w:sz w:val="22"/>
              </w:rPr>
              <w:t>社会保障和就业支出</w:t>
            </w:r>
          </w:p>
        </w:tc>
        <w:tc>
          <w:tcPr>
            <w:tcW w:w="855" w:type="dxa"/>
            <w:tcBorders>
              <w:top w:val="single" w:color="C0C0C0" w:sz="4" w:space="0"/>
              <w:left w:val="single" w:color="C0C0C0" w:sz="4" w:space="0"/>
              <w:bottom w:val="single" w:color="C0C0C0" w:sz="4" w:space="0"/>
              <w:right w:val="single" w:color="C0C0C0" w:sz="4" w:space="0"/>
            </w:tcBorders>
          </w:tcPr>
          <w:p>
            <w:pPr>
              <w:pStyle w:val="13"/>
              <w:spacing w:before="112"/>
              <w:ind w:right="95"/>
              <w:jc w:val="right"/>
              <w:rPr>
                <w:rFonts w:hint="default" w:eastAsia="宋体"/>
                <w:sz w:val="22"/>
                <w:lang w:val="en-US" w:eastAsia="zh-CN"/>
              </w:rPr>
            </w:pPr>
            <w:r>
              <w:rPr>
                <w:rFonts w:hint="eastAsia" w:eastAsia="宋体"/>
                <w:sz w:val="22"/>
                <w:lang w:val="en-US" w:eastAsia="zh-CN"/>
              </w:rPr>
              <w:t>10.54</w:t>
            </w:r>
          </w:p>
        </w:tc>
        <w:tc>
          <w:tcPr>
            <w:tcW w:w="1695" w:type="dxa"/>
            <w:tcBorders>
              <w:top w:val="single" w:color="C0C0C0" w:sz="4" w:space="0"/>
              <w:left w:val="single" w:color="C0C0C0" w:sz="4" w:space="0"/>
              <w:bottom w:val="single" w:color="C0C0C0" w:sz="4" w:space="0"/>
              <w:right w:val="single" w:color="C0C0C0" w:sz="4" w:space="0"/>
            </w:tcBorders>
            <w:vAlign w:val="top"/>
          </w:tcPr>
          <w:p>
            <w:pPr>
              <w:pStyle w:val="13"/>
              <w:spacing w:before="91"/>
              <w:ind w:left="0" w:leftChars="0" w:right="94" w:rightChars="0"/>
              <w:jc w:val="right"/>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8" w:hRule="atLeast"/>
        </w:trPr>
        <w:tc>
          <w:tcPr>
            <w:tcW w:w="2115"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70"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775" w:type="dxa"/>
            <w:tcBorders>
              <w:top w:val="single" w:color="C0C0C0" w:sz="4" w:space="0"/>
              <w:left w:val="single" w:color="C0C0C0" w:sz="4" w:space="0"/>
              <w:bottom w:val="single" w:color="C0C0C0" w:sz="4" w:space="0"/>
              <w:right w:val="single" w:color="C0C0C0" w:sz="4" w:space="0"/>
            </w:tcBorders>
          </w:tcPr>
          <w:p>
            <w:pPr>
              <w:pStyle w:val="13"/>
              <w:spacing w:before="99"/>
              <w:ind w:left="217"/>
              <w:rPr>
                <w:rFonts w:hint="eastAsia" w:ascii="宋体" w:eastAsia="宋体"/>
                <w:sz w:val="22"/>
              </w:rPr>
            </w:pPr>
            <w:r>
              <w:rPr>
                <w:rFonts w:hint="eastAsia" w:ascii="宋体" w:eastAsia="宋体"/>
                <w:sz w:val="22"/>
              </w:rPr>
              <w:t>卫生健康支出</w:t>
            </w:r>
          </w:p>
        </w:tc>
        <w:tc>
          <w:tcPr>
            <w:tcW w:w="855" w:type="dxa"/>
            <w:tcBorders>
              <w:top w:val="single" w:color="C0C0C0" w:sz="4" w:space="0"/>
              <w:left w:val="single" w:color="C0C0C0" w:sz="4" w:space="0"/>
              <w:bottom w:val="single" w:color="C0C0C0" w:sz="4" w:space="0"/>
              <w:right w:val="single" w:color="C0C0C0" w:sz="4" w:space="0"/>
            </w:tcBorders>
          </w:tcPr>
          <w:p>
            <w:pPr>
              <w:pStyle w:val="13"/>
              <w:spacing w:before="112"/>
              <w:ind w:right="95"/>
              <w:jc w:val="right"/>
              <w:rPr>
                <w:rFonts w:hint="default" w:eastAsia="宋体"/>
                <w:sz w:val="22"/>
                <w:lang w:val="en-US" w:eastAsia="zh-CN"/>
              </w:rPr>
            </w:pPr>
            <w:r>
              <w:rPr>
                <w:rFonts w:hint="eastAsia" w:eastAsia="宋体"/>
                <w:sz w:val="22"/>
                <w:lang w:val="en-US" w:eastAsia="zh-CN"/>
              </w:rPr>
              <w:t>6.43</w:t>
            </w:r>
          </w:p>
        </w:tc>
        <w:tc>
          <w:tcPr>
            <w:tcW w:w="1695" w:type="dxa"/>
            <w:tcBorders>
              <w:top w:val="single" w:color="C0C0C0" w:sz="4" w:space="0"/>
              <w:left w:val="single" w:color="C0C0C0" w:sz="4" w:space="0"/>
              <w:bottom w:val="single" w:color="C0C0C0" w:sz="4" w:space="0"/>
              <w:right w:val="single" w:color="C0C0C0" w:sz="4" w:space="0"/>
            </w:tcBorders>
            <w:vAlign w:val="top"/>
          </w:tcPr>
          <w:p>
            <w:pPr>
              <w:pStyle w:val="13"/>
              <w:spacing w:before="92"/>
              <w:ind w:left="0" w:leftChars="0" w:right="94" w:rightChars="0"/>
              <w:jc w:val="right"/>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9" w:hRule="atLeast"/>
        </w:trPr>
        <w:tc>
          <w:tcPr>
            <w:tcW w:w="2115"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70"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2775" w:type="dxa"/>
            <w:tcBorders>
              <w:top w:val="single" w:color="C0C0C0" w:sz="4" w:space="0"/>
              <w:left w:val="single" w:color="C0C0C0" w:sz="4" w:space="0"/>
              <w:bottom w:val="single" w:color="C0C0C0" w:sz="4" w:space="0"/>
              <w:right w:val="single" w:color="C0C0C0" w:sz="4" w:space="0"/>
            </w:tcBorders>
          </w:tcPr>
          <w:p>
            <w:pPr>
              <w:pStyle w:val="13"/>
              <w:spacing w:before="103"/>
              <w:ind w:left="217"/>
              <w:rPr>
                <w:rFonts w:hint="eastAsia" w:ascii="宋体" w:eastAsia="宋体"/>
                <w:sz w:val="22"/>
              </w:rPr>
            </w:pPr>
            <w:r>
              <w:rPr>
                <w:rFonts w:hint="eastAsia" w:ascii="宋体" w:eastAsia="宋体"/>
                <w:sz w:val="22"/>
              </w:rPr>
              <w:t>住房保障支出</w:t>
            </w:r>
          </w:p>
        </w:tc>
        <w:tc>
          <w:tcPr>
            <w:tcW w:w="855" w:type="dxa"/>
            <w:tcBorders>
              <w:top w:val="single" w:color="C0C0C0" w:sz="4" w:space="0"/>
              <w:left w:val="single" w:color="C0C0C0" w:sz="4" w:space="0"/>
              <w:bottom w:val="single" w:color="C0C0C0" w:sz="4" w:space="0"/>
              <w:right w:val="single" w:color="C0C0C0" w:sz="4" w:space="0"/>
            </w:tcBorders>
          </w:tcPr>
          <w:p>
            <w:pPr>
              <w:pStyle w:val="13"/>
              <w:spacing w:before="118"/>
              <w:ind w:right="95"/>
              <w:jc w:val="right"/>
              <w:rPr>
                <w:rFonts w:hint="default" w:eastAsia="宋体"/>
                <w:sz w:val="22"/>
                <w:lang w:val="en-US" w:eastAsia="zh-CN"/>
              </w:rPr>
            </w:pPr>
            <w:r>
              <w:rPr>
                <w:rFonts w:hint="eastAsia" w:eastAsia="宋体"/>
                <w:sz w:val="22"/>
                <w:lang w:val="en-US" w:eastAsia="zh-CN"/>
              </w:rPr>
              <w:t>7.31</w:t>
            </w:r>
          </w:p>
        </w:tc>
        <w:tc>
          <w:tcPr>
            <w:tcW w:w="1695" w:type="dxa"/>
            <w:tcBorders>
              <w:top w:val="single" w:color="C0C0C0" w:sz="4" w:space="0"/>
              <w:left w:val="single" w:color="C0C0C0" w:sz="4" w:space="0"/>
              <w:bottom w:val="single" w:color="C0C0C0" w:sz="4" w:space="0"/>
              <w:right w:val="single" w:color="C0C0C0" w:sz="4" w:space="0"/>
            </w:tcBorders>
            <w:vAlign w:val="top"/>
          </w:tcPr>
          <w:p>
            <w:pPr>
              <w:pStyle w:val="13"/>
              <w:spacing w:before="93"/>
              <w:ind w:left="0" w:leftChars="0" w:right="94" w:rightChars="0"/>
              <w:jc w:val="right"/>
              <w:rPr>
                <w:sz w:val="22"/>
              </w:rPr>
            </w:pPr>
          </w:p>
        </w:tc>
      </w:tr>
    </w:tbl>
    <w:p>
      <w:pPr>
        <w:spacing w:after="0"/>
        <w:jc w:val="right"/>
        <w:rPr>
          <w:sz w:val="22"/>
        </w:rPr>
        <w:sectPr>
          <w:pgSz w:w="11910" w:h="16840"/>
          <w:pgMar w:top="1420" w:right="1420" w:bottom="800" w:left="1480" w:header="0" w:footer="615" w:gutter="0"/>
          <w:cols w:space="720" w:num="1"/>
        </w:sectPr>
      </w:pPr>
    </w:p>
    <w:p>
      <w:pPr>
        <w:spacing w:before="58" w:after="24"/>
        <w:ind w:left="0" w:right="377" w:firstLine="0"/>
        <w:jc w:val="right"/>
        <w:rPr>
          <w:rFonts w:ascii="Times New Roman" w:eastAsia="Times New Roman"/>
          <w:sz w:val="22"/>
        </w:rPr>
      </w:pPr>
      <w:r>
        <w:rPr>
          <w:sz w:val="22"/>
        </w:rPr>
        <w:t xml:space="preserve">单位公开表 </w:t>
      </w:r>
      <w:r>
        <w:rPr>
          <w:rFonts w:ascii="Times New Roman" w:eastAsia="Times New Roman"/>
          <w:sz w:val="22"/>
        </w:rPr>
        <w:t>2-1</w:t>
      </w:r>
    </w:p>
    <w:tbl>
      <w:tblPr>
        <w:tblStyle w:val="9"/>
        <w:tblW w:w="8653" w:type="dxa"/>
        <w:tblInd w:w="315"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523"/>
        <w:gridCol w:w="555"/>
        <w:gridCol w:w="945"/>
        <w:gridCol w:w="1545"/>
        <w:gridCol w:w="1080"/>
        <w:gridCol w:w="1110"/>
        <w:gridCol w:w="1170"/>
        <w:gridCol w:w="1035"/>
        <w:gridCol w:w="690"/>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1029" w:hRule="atLeast"/>
        </w:trPr>
        <w:tc>
          <w:tcPr>
            <w:tcW w:w="8653" w:type="dxa"/>
            <w:gridSpan w:val="9"/>
            <w:tcBorders>
              <w:top w:val="nil"/>
              <w:left w:val="nil"/>
              <w:right w:val="single" w:color="FFFFFF" w:sz="4" w:space="0"/>
            </w:tcBorders>
          </w:tcPr>
          <w:p>
            <w:pPr>
              <w:pStyle w:val="13"/>
              <w:spacing w:before="108"/>
              <w:ind w:left="13"/>
              <w:jc w:val="center"/>
              <w:rPr>
                <w:rFonts w:hint="eastAsia" w:ascii="宋体" w:eastAsia="宋体"/>
                <w:b/>
                <w:sz w:val="32"/>
              </w:rPr>
            </w:pPr>
            <w:r>
              <w:rPr>
                <w:rFonts w:hint="eastAsia" w:ascii="宋体" w:eastAsia="宋体"/>
                <w:b/>
                <w:sz w:val="32"/>
              </w:rPr>
              <w:t>财政拨款支出预算表（部门经济分类科目）</w:t>
            </w:r>
          </w:p>
          <w:p>
            <w:pPr>
              <w:pStyle w:val="13"/>
              <w:tabs>
                <w:tab w:val="left" w:pos="6796"/>
              </w:tabs>
              <w:spacing w:before="172"/>
              <w:ind w:left="16"/>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z w:val="22"/>
              </w:rPr>
              <w:t>金</w:t>
            </w:r>
            <w:r>
              <w:rPr>
                <w:rFonts w:hint="eastAsia" w:ascii="宋体" w:eastAsia="宋体"/>
                <w:spacing w:val="-3"/>
                <w:sz w:val="22"/>
              </w:rPr>
              <w:t>额</w:t>
            </w:r>
            <w:r>
              <w:rPr>
                <w:rFonts w:hint="eastAsia" w:ascii="宋体" w:eastAsia="宋体"/>
                <w:sz w:val="22"/>
              </w:rPr>
              <w:t>单位</w:t>
            </w:r>
            <w:r>
              <w:rPr>
                <w:rFonts w:hint="eastAsia" w:ascii="宋体" w:eastAsia="宋体"/>
                <w:spacing w:val="-3"/>
                <w:sz w:val="22"/>
              </w:rPr>
              <w:t>：</w:t>
            </w:r>
            <w:r>
              <w:rPr>
                <w:rFonts w:hint="eastAsia" w:ascii="宋体" w:eastAsia="宋体"/>
                <w:sz w:val="22"/>
              </w:rPr>
              <w:t>万元</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89" w:hRule="atLeast"/>
        </w:trPr>
        <w:tc>
          <w:tcPr>
            <w:tcW w:w="3568" w:type="dxa"/>
            <w:gridSpan w:val="4"/>
            <w:shd w:val="clear" w:color="auto" w:fill="EEF1F7"/>
          </w:tcPr>
          <w:p>
            <w:pPr>
              <w:pStyle w:val="13"/>
              <w:rPr>
                <w:sz w:val="20"/>
              </w:rPr>
            </w:pPr>
          </w:p>
        </w:tc>
        <w:tc>
          <w:tcPr>
            <w:tcW w:w="1080" w:type="dxa"/>
            <w:vMerge w:val="restart"/>
            <w:shd w:val="clear" w:color="auto" w:fill="EEF1F7"/>
          </w:tcPr>
          <w:p>
            <w:pPr>
              <w:pStyle w:val="13"/>
              <w:rPr>
                <w:sz w:val="22"/>
              </w:rPr>
            </w:pPr>
          </w:p>
          <w:p>
            <w:pPr>
              <w:pStyle w:val="13"/>
              <w:rPr>
                <w:sz w:val="22"/>
              </w:rPr>
            </w:pPr>
          </w:p>
          <w:p>
            <w:pPr>
              <w:pStyle w:val="13"/>
              <w:spacing w:before="165"/>
              <w:jc w:val="center"/>
              <w:rPr>
                <w:rFonts w:hint="eastAsia" w:ascii="宋体" w:eastAsia="宋体"/>
                <w:b/>
                <w:sz w:val="22"/>
              </w:rPr>
            </w:pPr>
            <w:r>
              <w:rPr>
                <w:rFonts w:hint="eastAsia" w:ascii="宋体" w:eastAsia="宋体"/>
                <w:b/>
                <w:sz w:val="22"/>
              </w:rPr>
              <w:t>总计</w:t>
            </w:r>
          </w:p>
        </w:tc>
        <w:tc>
          <w:tcPr>
            <w:tcW w:w="4005" w:type="dxa"/>
            <w:gridSpan w:val="4"/>
            <w:shd w:val="clear" w:color="auto" w:fill="EEF1F7"/>
          </w:tcPr>
          <w:p>
            <w:pPr>
              <w:pStyle w:val="13"/>
              <w:spacing w:before="105"/>
              <w:ind w:left="578"/>
              <w:rPr>
                <w:rFonts w:hint="eastAsia" w:ascii="宋体" w:eastAsia="宋体"/>
                <w:b/>
                <w:sz w:val="22"/>
              </w:rPr>
            </w:pPr>
            <w:r>
              <w:rPr>
                <w:rFonts w:hint="eastAsia" w:ascii="宋体" w:eastAsia="宋体"/>
                <w:b/>
                <w:sz w:val="22"/>
              </w:rPr>
              <w:t>当年财政拨款安排</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88" w:hRule="atLeast"/>
        </w:trPr>
        <w:tc>
          <w:tcPr>
            <w:tcW w:w="1078" w:type="dxa"/>
            <w:gridSpan w:val="2"/>
            <w:shd w:val="clear" w:color="auto" w:fill="EEF1F7"/>
          </w:tcPr>
          <w:p>
            <w:pPr>
              <w:pStyle w:val="13"/>
              <w:spacing w:before="105"/>
              <w:ind w:left="126"/>
              <w:rPr>
                <w:rFonts w:hint="eastAsia" w:ascii="宋体" w:eastAsia="宋体"/>
                <w:b/>
                <w:sz w:val="22"/>
              </w:rPr>
            </w:pPr>
            <w:r>
              <w:rPr>
                <w:rFonts w:hint="eastAsia" w:ascii="宋体" w:eastAsia="宋体"/>
                <w:b/>
                <w:sz w:val="22"/>
              </w:rPr>
              <w:t>科目编码</w:t>
            </w:r>
          </w:p>
        </w:tc>
        <w:tc>
          <w:tcPr>
            <w:tcW w:w="945" w:type="dxa"/>
            <w:vMerge w:val="restart"/>
            <w:shd w:val="clear" w:color="auto" w:fill="EEF1F7"/>
          </w:tcPr>
          <w:p>
            <w:pPr>
              <w:pStyle w:val="13"/>
              <w:spacing w:before="1"/>
              <w:rPr>
                <w:sz w:val="23"/>
              </w:rPr>
            </w:pPr>
          </w:p>
          <w:p>
            <w:pPr>
              <w:pStyle w:val="13"/>
              <w:spacing w:line="266" w:lineRule="auto"/>
              <w:ind w:right="191"/>
              <w:jc w:val="center"/>
              <w:rPr>
                <w:rFonts w:hint="eastAsia" w:ascii="宋体" w:eastAsia="宋体"/>
                <w:b/>
                <w:sz w:val="22"/>
              </w:rPr>
            </w:pPr>
            <w:r>
              <w:rPr>
                <w:rFonts w:hint="eastAsia" w:ascii="宋体" w:eastAsia="宋体"/>
                <w:b/>
                <w:sz w:val="22"/>
              </w:rPr>
              <w:t>单位</w:t>
            </w:r>
          </w:p>
          <w:p>
            <w:pPr>
              <w:pStyle w:val="13"/>
              <w:spacing w:line="266" w:lineRule="auto"/>
              <w:ind w:right="191"/>
              <w:jc w:val="center"/>
              <w:rPr>
                <w:rFonts w:hint="eastAsia" w:ascii="宋体" w:eastAsia="宋体"/>
                <w:b/>
                <w:sz w:val="22"/>
              </w:rPr>
            </w:pPr>
            <w:r>
              <w:rPr>
                <w:rFonts w:hint="eastAsia" w:ascii="宋体" w:eastAsia="宋体"/>
                <w:b/>
                <w:sz w:val="22"/>
              </w:rPr>
              <w:t>代码</w:t>
            </w:r>
          </w:p>
        </w:tc>
        <w:tc>
          <w:tcPr>
            <w:tcW w:w="1545" w:type="dxa"/>
            <w:vMerge w:val="restart"/>
            <w:shd w:val="clear" w:color="auto" w:fill="EEF1F7"/>
          </w:tcPr>
          <w:p>
            <w:pPr>
              <w:pStyle w:val="13"/>
              <w:rPr>
                <w:sz w:val="22"/>
              </w:rPr>
            </w:pPr>
          </w:p>
          <w:p>
            <w:pPr>
              <w:pStyle w:val="13"/>
              <w:spacing w:before="169"/>
              <w:ind w:left="283"/>
              <w:rPr>
                <w:rFonts w:hint="eastAsia" w:ascii="宋体" w:eastAsia="宋体"/>
                <w:b/>
                <w:sz w:val="22"/>
              </w:rPr>
            </w:pPr>
            <w:r>
              <w:rPr>
                <w:rFonts w:hint="eastAsia" w:ascii="宋体" w:eastAsia="宋体"/>
                <w:b/>
                <w:sz w:val="22"/>
              </w:rPr>
              <w:t>单位名称（科目）</w:t>
            </w:r>
          </w:p>
        </w:tc>
        <w:tc>
          <w:tcPr>
            <w:tcW w:w="1080" w:type="dxa"/>
            <w:vMerge w:val="continue"/>
            <w:tcBorders>
              <w:top w:val="nil"/>
            </w:tcBorders>
            <w:shd w:val="clear" w:color="auto" w:fill="EEF1F7"/>
          </w:tcPr>
          <w:p>
            <w:pPr>
              <w:rPr>
                <w:sz w:val="2"/>
                <w:szCs w:val="2"/>
              </w:rPr>
            </w:pPr>
          </w:p>
        </w:tc>
        <w:tc>
          <w:tcPr>
            <w:tcW w:w="1110" w:type="dxa"/>
            <w:vMerge w:val="restart"/>
            <w:shd w:val="clear" w:color="auto" w:fill="EEF1F7"/>
          </w:tcPr>
          <w:p>
            <w:pPr>
              <w:pStyle w:val="13"/>
              <w:rPr>
                <w:sz w:val="22"/>
              </w:rPr>
            </w:pPr>
          </w:p>
          <w:p>
            <w:pPr>
              <w:pStyle w:val="13"/>
              <w:spacing w:before="169"/>
              <w:jc w:val="center"/>
              <w:rPr>
                <w:rFonts w:hint="eastAsia" w:ascii="宋体" w:eastAsia="宋体"/>
                <w:b/>
                <w:sz w:val="22"/>
              </w:rPr>
            </w:pPr>
            <w:r>
              <w:rPr>
                <w:rFonts w:hint="eastAsia" w:ascii="宋体" w:eastAsia="宋体"/>
                <w:b/>
                <w:sz w:val="22"/>
              </w:rPr>
              <w:t>合计</w:t>
            </w:r>
          </w:p>
        </w:tc>
        <w:tc>
          <w:tcPr>
            <w:tcW w:w="2895" w:type="dxa"/>
            <w:gridSpan w:val="3"/>
            <w:shd w:val="clear" w:color="auto" w:fill="EEF1F7"/>
          </w:tcPr>
          <w:p>
            <w:pPr>
              <w:pStyle w:val="13"/>
              <w:spacing w:before="105"/>
              <w:jc w:val="center"/>
              <w:rPr>
                <w:rFonts w:hint="eastAsia" w:ascii="宋体" w:eastAsia="宋体"/>
                <w:b/>
                <w:sz w:val="22"/>
              </w:rPr>
            </w:pPr>
            <w:r>
              <w:rPr>
                <w:rFonts w:hint="eastAsia" w:ascii="宋体" w:eastAsia="宋体"/>
                <w:b/>
                <w:sz w:val="22"/>
              </w:rPr>
              <w:t>一般公共预算拨款</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624" w:hRule="atLeast"/>
        </w:trPr>
        <w:tc>
          <w:tcPr>
            <w:tcW w:w="523" w:type="dxa"/>
            <w:shd w:val="clear" w:color="auto" w:fill="EEF1F7"/>
          </w:tcPr>
          <w:p>
            <w:pPr>
              <w:pStyle w:val="13"/>
              <w:spacing w:before="172"/>
              <w:ind w:left="179"/>
              <w:rPr>
                <w:rFonts w:hint="eastAsia" w:ascii="宋体" w:eastAsia="宋体"/>
                <w:b/>
                <w:sz w:val="22"/>
              </w:rPr>
            </w:pPr>
            <w:r>
              <w:rPr>
                <w:rFonts w:hint="eastAsia" w:ascii="宋体" w:eastAsia="宋体"/>
                <w:b/>
                <w:w w:val="100"/>
                <w:sz w:val="22"/>
              </w:rPr>
              <w:t>类</w:t>
            </w:r>
          </w:p>
        </w:tc>
        <w:tc>
          <w:tcPr>
            <w:tcW w:w="555" w:type="dxa"/>
            <w:shd w:val="clear" w:color="auto" w:fill="EEF1F7"/>
          </w:tcPr>
          <w:p>
            <w:pPr>
              <w:pStyle w:val="13"/>
              <w:spacing w:before="172"/>
              <w:ind w:left="165"/>
              <w:rPr>
                <w:rFonts w:hint="eastAsia" w:ascii="宋体" w:eastAsia="宋体"/>
                <w:b/>
                <w:sz w:val="22"/>
              </w:rPr>
            </w:pPr>
            <w:r>
              <w:rPr>
                <w:rFonts w:hint="eastAsia" w:ascii="宋体" w:eastAsia="宋体"/>
                <w:b/>
                <w:w w:val="100"/>
                <w:sz w:val="22"/>
              </w:rPr>
              <w:t>款</w:t>
            </w:r>
          </w:p>
        </w:tc>
        <w:tc>
          <w:tcPr>
            <w:tcW w:w="945" w:type="dxa"/>
            <w:vMerge w:val="continue"/>
            <w:tcBorders>
              <w:top w:val="nil"/>
            </w:tcBorders>
            <w:shd w:val="clear" w:color="auto" w:fill="EEF1F7"/>
          </w:tcPr>
          <w:p>
            <w:pPr>
              <w:rPr>
                <w:sz w:val="2"/>
                <w:szCs w:val="2"/>
              </w:rPr>
            </w:pPr>
          </w:p>
        </w:tc>
        <w:tc>
          <w:tcPr>
            <w:tcW w:w="1545" w:type="dxa"/>
            <w:vMerge w:val="continue"/>
            <w:tcBorders>
              <w:top w:val="nil"/>
            </w:tcBorders>
            <w:shd w:val="clear" w:color="auto" w:fill="EEF1F7"/>
          </w:tcPr>
          <w:p>
            <w:pPr>
              <w:rPr>
                <w:sz w:val="2"/>
                <w:szCs w:val="2"/>
              </w:rPr>
            </w:pPr>
          </w:p>
        </w:tc>
        <w:tc>
          <w:tcPr>
            <w:tcW w:w="1080" w:type="dxa"/>
            <w:vMerge w:val="continue"/>
            <w:tcBorders>
              <w:top w:val="nil"/>
            </w:tcBorders>
            <w:shd w:val="clear" w:color="auto" w:fill="EEF1F7"/>
          </w:tcPr>
          <w:p>
            <w:pPr>
              <w:rPr>
                <w:sz w:val="2"/>
                <w:szCs w:val="2"/>
              </w:rPr>
            </w:pPr>
          </w:p>
        </w:tc>
        <w:tc>
          <w:tcPr>
            <w:tcW w:w="1110" w:type="dxa"/>
            <w:vMerge w:val="continue"/>
            <w:tcBorders>
              <w:top w:val="nil"/>
            </w:tcBorders>
            <w:shd w:val="clear" w:color="auto" w:fill="EEF1F7"/>
          </w:tcPr>
          <w:p>
            <w:pPr>
              <w:rPr>
                <w:sz w:val="2"/>
                <w:szCs w:val="2"/>
              </w:rPr>
            </w:pPr>
          </w:p>
        </w:tc>
        <w:tc>
          <w:tcPr>
            <w:tcW w:w="1170" w:type="dxa"/>
            <w:shd w:val="clear" w:color="auto" w:fill="EEF1F7"/>
            <w:vAlign w:val="center"/>
          </w:tcPr>
          <w:p>
            <w:pPr>
              <w:pStyle w:val="13"/>
              <w:spacing w:before="172"/>
              <w:ind w:left="213"/>
              <w:jc w:val="center"/>
              <w:rPr>
                <w:rFonts w:hint="eastAsia" w:ascii="宋体" w:eastAsia="宋体"/>
                <w:b/>
                <w:sz w:val="22"/>
              </w:rPr>
            </w:pPr>
            <w:r>
              <w:rPr>
                <w:rFonts w:hint="eastAsia" w:ascii="宋体" w:eastAsia="宋体"/>
                <w:b/>
                <w:sz w:val="22"/>
              </w:rPr>
              <w:t>小计</w:t>
            </w:r>
          </w:p>
        </w:tc>
        <w:tc>
          <w:tcPr>
            <w:tcW w:w="1035" w:type="dxa"/>
            <w:shd w:val="clear" w:color="auto" w:fill="EEF1F7"/>
            <w:vAlign w:val="center"/>
          </w:tcPr>
          <w:p>
            <w:pPr>
              <w:pStyle w:val="13"/>
              <w:spacing w:before="16"/>
              <w:jc w:val="center"/>
              <w:rPr>
                <w:rFonts w:hint="eastAsia" w:ascii="宋体" w:eastAsia="宋体"/>
                <w:b/>
                <w:sz w:val="22"/>
              </w:rPr>
            </w:pPr>
            <w:r>
              <w:rPr>
                <w:rFonts w:hint="eastAsia" w:ascii="宋体" w:eastAsia="宋体"/>
                <w:b/>
                <w:spacing w:val="-1"/>
                <w:sz w:val="22"/>
              </w:rPr>
              <w:t>基本</w:t>
            </w:r>
          </w:p>
          <w:p>
            <w:pPr>
              <w:pStyle w:val="13"/>
              <w:spacing w:before="30" w:line="275" w:lineRule="exact"/>
              <w:jc w:val="center"/>
              <w:rPr>
                <w:rFonts w:hint="eastAsia" w:ascii="宋体" w:eastAsia="宋体"/>
                <w:b/>
                <w:sz w:val="22"/>
              </w:rPr>
            </w:pPr>
            <w:r>
              <w:rPr>
                <w:rFonts w:hint="eastAsia" w:ascii="宋体" w:eastAsia="宋体"/>
                <w:b/>
                <w:spacing w:val="-1"/>
                <w:sz w:val="22"/>
              </w:rPr>
              <w:t>支出</w:t>
            </w:r>
          </w:p>
        </w:tc>
        <w:tc>
          <w:tcPr>
            <w:tcW w:w="690" w:type="dxa"/>
            <w:shd w:val="clear" w:color="auto" w:fill="EEF1F7"/>
            <w:vAlign w:val="center"/>
          </w:tcPr>
          <w:p>
            <w:pPr>
              <w:pStyle w:val="13"/>
              <w:spacing w:before="16"/>
              <w:jc w:val="center"/>
              <w:rPr>
                <w:rFonts w:hint="eastAsia" w:ascii="宋体" w:eastAsia="宋体"/>
                <w:b/>
                <w:sz w:val="22"/>
              </w:rPr>
            </w:pPr>
            <w:r>
              <w:rPr>
                <w:rFonts w:hint="eastAsia" w:ascii="宋体" w:eastAsia="宋体"/>
                <w:b/>
                <w:spacing w:val="-1"/>
                <w:sz w:val="22"/>
              </w:rPr>
              <w:t>项目</w:t>
            </w:r>
          </w:p>
          <w:p>
            <w:pPr>
              <w:pStyle w:val="13"/>
              <w:spacing w:before="30" w:line="275" w:lineRule="exact"/>
              <w:jc w:val="center"/>
              <w:rPr>
                <w:rFonts w:hint="eastAsia" w:ascii="宋体" w:eastAsia="宋体"/>
                <w:b/>
                <w:sz w:val="22"/>
              </w:rPr>
            </w:pPr>
            <w:r>
              <w:rPr>
                <w:rFonts w:hint="eastAsia" w:ascii="宋体" w:eastAsia="宋体"/>
                <w:b/>
                <w:spacing w:val="-1"/>
                <w:sz w:val="22"/>
              </w:rPr>
              <w:t>支出</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57" w:hRule="atLeast"/>
        </w:trPr>
        <w:tc>
          <w:tcPr>
            <w:tcW w:w="523" w:type="dxa"/>
          </w:tcPr>
          <w:p>
            <w:pPr>
              <w:pStyle w:val="13"/>
              <w:jc w:val="center"/>
              <w:rPr>
                <w:sz w:val="20"/>
              </w:rPr>
            </w:pPr>
          </w:p>
        </w:tc>
        <w:tc>
          <w:tcPr>
            <w:tcW w:w="555" w:type="dxa"/>
          </w:tcPr>
          <w:p>
            <w:pPr>
              <w:pStyle w:val="13"/>
              <w:jc w:val="center"/>
              <w:rPr>
                <w:sz w:val="20"/>
              </w:rPr>
            </w:pPr>
          </w:p>
        </w:tc>
        <w:tc>
          <w:tcPr>
            <w:tcW w:w="945" w:type="dxa"/>
          </w:tcPr>
          <w:p>
            <w:pPr>
              <w:pStyle w:val="13"/>
              <w:jc w:val="center"/>
              <w:rPr>
                <w:sz w:val="20"/>
              </w:rPr>
            </w:pPr>
          </w:p>
        </w:tc>
        <w:tc>
          <w:tcPr>
            <w:tcW w:w="1545" w:type="dxa"/>
          </w:tcPr>
          <w:p>
            <w:pPr>
              <w:pStyle w:val="13"/>
              <w:tabs>
                <w:tab w:val="left" w:pos="1372"/>
              </w:tabs>
              <w:spacing w:before="93"/>
              <w:ind w:firstLine="422" w:firstLineChars="200"/>
              <w:rPr>
                <w:rFonts w:hint="eastAsia" w:ascii="宋体" w:eastAsia="宋体"/>
                <w:b/>
                <w:sz w:val="21"/>
              </w:rPr>
            </w:pPr>
            <w:r>
              <w:rPr>
                <w:rFonts w:hint="eastAsia" w:ascii="宋体" w:eastAsia="宋体"/>
                <w:b/>
                <w:sz w:val="21"/>
              </w:rPr>
              <w:t>合</w:t>
            </w:r>
            <w:r>
              <w:rPr>
                <w:rFonts w:hint="eastAsia" w:ascii="宋体" w:eastAsia="宋体"/>
                <w:b/>
                <w:sz w:val="21"/>
                <w:lang w:val="en-US" w:eastAsia="zh-CN"/>
              </w:rPr>
              <w:t xml:space="preserve">  </w:t>
            </w:r>
            <w:r>
              <w:rPr>
                <w:rFonts w:hint="eastAsia" w:ascii="宋体" w:eastAsia="宋体"/>
                <w:b/>
                <w:sz w:val="21"/>
              </w:rPr>
              <w:t>计</w:t>
            </w:r>
          </w:p>
        </w:tc>
        <w:tc>
          <w:tcPr>
            <w:tcW w:w="1080" w:type="dxa"/>
          </w:tcPr>
          <w:p>
            <w:pPr>
              <w:pStyle w:val="13"/>
              <w:spacing w:before="109"/>
              <w:ind w:right="97"/>
              <w:jc w:val="right"/>
              <w:rPr>
                <w:rFonts w:hint="default" w:eastAsia="宋体"/>
                <w:b/>
                <w:sz w:val="21"/>
                <w:lang w:val="en-US" w:eastAsia="zh-CN"/>
              </w:rPr>
            </w:pPr>
            <w:r>
              <w:rPr>
                <w:rFonts w:hint="eastAsia" w:eastAsia="宋体"/>
                <w:b/>
                <w:sz w:val="21"/>
                <w:lang w:val="en-US" w:eastAsia="zh-CN"/>
              </w:rPr>
              <w:t>95.30</w:t>
            </w:r>
          </w:p>
        </w:tc>
        <w:tc>
          <w:tcPr>
            <w:tcW w:w="1110" w:type="dxa"/>
          </w:tcPr>
          <w:p>
            <w:pPr>
              <w:spacing w:before="109"/>
              <w:ind w:left="0" w:leftChars="0" w:right="0" w:rightChars="0"/>
              <w:jc w:val="right"/>
              <w:rPr>
                <w:rFonts w:hint="default" w:eastAsia="宋体"/>
                <w:b/>
                <w:sz w:val="21"/>
                <w:lang w:val="en-US" w:eastAsia="zh-CN"/>
              </w:rPr>
            </w:pPr>
            <w:r>
              <w:rPr>
                <w:rFonts w:hint="eastAsia"/>
                <w:b/>
                <w:sz w:val="21"/>
                <w:lang w:val="en-US" w:eastAsia="zh-CN"/>
              </w:rPr>
              <w:t>95.30</w:t>
            </w:r>
          </w:p>
        </w:tc>
        <w:tc>
          <w:tcPr>
            <w:tcW w:w="1170" w:type="dxa"/>
            <w:vAlign w:val="center"/>
          </w:tcPr>
          <w:p>
            <w:pPr>
              <w:spacing w:before="109"/>
              <w:ind w:left="0" w:leftChars="0" w:right="0" w:rightChars="0"/>
              <w:jc w:val="center"/>
              <w:rPr>
                <w:b/>
                <w:sz w:val="21"/>
              </w:rPr>
            </w:pPr>
          </w:p>
        </w:tc>
        <w:tc>
          <w:tcPr>
            <w:tcW w:w="1035" w:type="dxa"/>
            <w:vAlign w:val="center"/>
          </w:tcPr>
          <w:p>
            <w:pPr>
              <w:spacing w:before="109"/>
              <w:ind w:left="0" w:leftChars="0" w:right="0" w:rightChars="0"/>
              <w:jc w:val="center"/>
              <w:rPr>
                <w:b/>
                <w:sz w:val="21"/>
              </w:rPr>
            </w:pPr>
          </w:p>
        </w:tc>
        <w:tc>
          <w:tcPr>
            <w:tcW w:w="690" w:type="dxa"/>
          </w:tcPr>
          <w:p>
            <w:pPr>
              <w:pStyle w:val="13"/>
              <w:spacing w:before="109"/>
              <w:ind w:right="95"/>
              <w:jc w:val="right"/>
              <w:rPr>
                <w:b/>
                <w:sz w:val="21"/>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57" w:hRule="atLeast"/>
        </w:trPr>
        <w:tc>
          <w:tcPr>
            <w:tcW w:w="523" w:type="dxa"/>
          </w:tcPr>
          <w:p>
            <w:pPr>
              <w:pStyle w:val="13"/>
              <w:jc w:val="center"/>
              <w:rPr>
                <w:sz w:val="20"/>
              </w:rPr>
            </w:pPr>
          </w:p>
        </w:tc>
        <w:tc>
          <w:tcPr>
            <w:tcW w:w="555" w:type="dxa"/>
          </w:tcPr>
          <w:p>
            <w:pPr>
              <w:pStyle w:val="13"/>
              <w:spacing w:before="109"/>
              <w:ind w:left="117"/>
              <w:jc w:val="center"/>
              <w:rPr>
                <w:sz w:val="21"/>
              </w:rPr>
            </w:pPr>
            <w:r>
              <w:rPr>
                <w:sz w:val="21"/>
              </w:rPr>
              <w:t>301</w:t>
            </w:r>
          </w:p>
        </w:tc>
        <w:tc>
          <w:tcPr>
            <w:tcW w:w="945" w:type="dxa"/>
          </w:tcPr>
          <w:p>
            <w:pPr>
              <w:pStyle w:val="13"/>
              <w:jc w:val="center"/>
              <w:rPr>
                <w:sz w:val="20"/>
              </w:rPr>
            </w:pPr>
          </w:p>
        </w:tc>
        <w:tc>
          <w:tcPr>
            <w:tcW w:w="1545" w:type="dxa"/>
          </w:tcPr>
          <w:p>
            <w:pPr>
              <w:pStyle w:val="13"/>
              <w:spacing w:before="93"/>
              <w:jc w:val="left"/>
              <w:rPr>
                <w:rFonts w:hint="eastAsia" w:ascii="宋体" w:eastAsia="宋体"/>
                <w:sz w:val="21"/>
              </w:rPr>
            </w:pPr>
            <w:r>
              <w:rPr>
                <w:rFonts w:hint="eastAsia" w:ascii="宋体" w:eastAsia="宋体"/>
                <w:sz w:val="21"/>
              </w:rPr>
              <w:t>工资福利支出</w:t>
            </w:r>
          </w:p>
        </w:tc>
        <w:tc>
          <w:tcPr>
            <w:tcW w:w="1080" w:type="dxa"/>
          </w:tcPr>
          <w:p>
            <w:pPr>
              <w:pStyle w:val="13"/>
              <w:spacing w:before="109"/>
              <w:ind w:right="97"/>
              <w:jc w:val="right"/>
              <w:rPr>
                <w:rFonts w:hint="default" w:eastAsia="宋体"/>
                <w:sz w:val="21"/>
                <w:lang w:val="en-US" w:eastAsia="zh-CN"/>
              </w:rPr>
            </w:pPr>
            <w:r>
              <w:rPr>
                <w:rFonts w:hint="eastAsia" w:eastAsia="宋体"/>
                <w:w w:val="95"/>
                <w:sz w:val="21"/>
                <w:lang w:val="en-US" w:eastAsia="zh-CN"/>
              </w:rPr>
              <w:t>85.20</w:t>
            </w:r>
          </w:p>
        </w:tc>
        <w:tc>
          <w:tcPr>
            <w:tcW w:w="1110" w:type="dxa"/>
          </w:tcPr>
          <w:p>
            <w:pPr>
              <w:spacing w:before="109"/>
              <w:ind w:left="0" w:leftChars="0" w:right="0" w:rightChars="0"/>
              <w:jc w:val="right"/>
              <w:rPr>
                <w:rFonts w:hint="default"/>
                <w:sz w:val="21"/>
                <w:lang w:val="en-US"/>
              </w:rPr>
            </w:pPr>
            <w:r>
              <w:rPr>
                <w:rFonts w:hint="eastAsia"/>
                <w:w w:val="95"/>
                <w:sz w:val="21"/>
                <w:lang w:val="en-US" w:eastAsia="zh-CN"/>
              </w:rPr>
              <w:t>85.20</w:t>
            </w:r>
          </w:p>
        </w:tc>
        <w:tc>
          <w:tcPr>
            <w:tcW w:w="1170" w:type="dxa"/>
          </w:tcPr>
          <w:p>
            <w:pPr>
              <w:spacing w:before="109"/>
              <w:ind w:left="0" w:leftChars="0" w:right="0" w:rightChars="0"/>
              <w:rPr>
                <w:sz w:val="21"/>
              </w:rPr>
            </w:pPr>
          </w:p>
        </w:tc>
        <w:tc>
          <w:tcPr>
            <w:tcW w:w="1035" w:type="dxa"/>
          </w:tcPr>
          <w:p>
            <w:pPr>
              <w:spacing w:before="109"/>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58" w:hRule="atLeast"/>
        </w:trPr>
        <w:tc>
          <w:tcPr>
            <w:tcW w:w="523" w:type="dxa"/>
          </w:tcPr>
          <w:p>
            <w:pPr>
              <w:pStyle w:val="13"/>
              <w:spacing w:before="109"/>
              <w:ind w:left="134"/>
              <w:jc w:val="center"/>
              <w:rPr>
                <w:sz w:val="21"/>
              </w:rPr>
            </w:pPr>
            <w:r>
              <w:rPr>
                <w:sz w:val="21"/>
              </w:rPr>
              <w:t>301</w:t>
            </w:r>
          </w:p>
        </w:tc>
        <w:tc>
          <w:tcPr>
            <w:tcW w:w="555" w:type="dxa"/>
          </w:tcPr>
          <w:p>
            <w:pPr>
              <w:pStyle w:val="13"/>
              <w:spacing w:before="109"/>
              <w:ind w:left="170"/>
              <w:jc w:val="center"/>
              <w:rPr>
                <w:sz w:val="21"/>
              </w:rPr>
            </w:pPr>
            <w:r>
              <w:rPr>
                <w:sz w:val="21"/>
              </w:rPr>
              <w:t>01</w:t>
            </w:r>
          </w:p>
        </w:tc>
        <w:tc>
          <w:tcPr>
            <w:tcW w:w="945" w:type="dxa"/>
          </w:tcPr>
          <w:p>
            <w:pPr>
              <w:pStyle w:val="13"/>
              <w:spacing w:before="109"/>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3"/>
              <w:jc w:val="left"/>
              <w:rPr>
                <w:rFonts w:hint="eastAsia" w:ascii="宋体" w:eastAsia="宋体"/>
                <w:sz w:val="21"/>
              </w:rPr>
            </w:pPr>
            <w:r>
              <w:rPr>
                <w:rFonts w:hint="eastAsia" w:ascii="宋体" w:eastAsia="宋体"/>
                <w:sz w:val="21"/>
              </w:rPr>
              <w:t>基本工资</w:t>
            </w:r>
          </w:p>
        </w:tc>
        <w:tc>
          <w:tcPr>
            <w:tcW w:w="1080" w:type="dxa"/>
          </w:tcPr>
          <w:p>
            <w:pPr>
              <w:pStyle w:val="13"/>
              <w:spacing w:before="109"/>
              <w:ind w:right="94"/>
              <w:jc w:val="right"/>
              <w:rPr>
                <w:rFonts w:hint="default" w:eastAsia="宋体"/>
                <w:sz w:val="21"/>
                <w:lang w:val="en-US" w:eastAsia="zh-CN"/>
              </w:rPr>
            </w:pPr>
            <w:r>
              <w:rPr>
                <w:rFonts w:hint="eastAsia" w:eastAsia="宋体"/>
                <w:sz w:val="21"/>
                <w:lang w:val="en-US" w:eastAsia="zh-CN"/>
              </w:rPr>
              <w:t>34.51</w:t>
            </w:r>
          </w:p>
        </w:tc>
        <w:tc>
          <w:tcPr>
            <w:tcW w:w="1110" w:type="dxa"/>
          </w:tcPr>
          <w:p>
            <w:pPr>
              <w:spacing w:before="109"/>
              <w:ind w:left="0" w:leftChars="0" w:right="0" w:rightChars="0"/>
              <w:jc w:val="right"/>
              <w:rPr>
                <w:rFonts w:hint="default"/>
                <w:sz w:val="21"/>
                <w:lang w:val="en-US"/>
              </w:rPr>
            </w:pPr>
            <w:r>
              <w:rPr>
                <w:rFonts w:hint="eastAsia"/>
                <w:sz w:val="21"/>
                <w:lang w:val="en-US" w:eastAsia="zh-CN"/>
              </w:rPr>
              <w:t>34.51</w:t>
            </w:r>
          </w:p>
        </w:tc>
        <w:tc>
          <w:tcPr>
            <w:tcW w:w="1170" w:type="dxa"/>
          </w:tcPr>
          <w:p>
            <w:pPr>
              <w:spacing w:before="109"/>
              <w:ind w:left="0" w:leftChars="0" w:right="0" w:rightChars="0"/>
              <w:jc w:val="right"/>
              <w:rPr>
                <w:rFonts w:hint="eastAsia"/>
                <w:sz w:val="21"/>
              </w:rPr>
            </w:pPr>
          </w:p>
        </w:tc>
        <w:tc>
          <w:tcPr>
            <w:tcW w:w="1035" w:type="dxa"/>
          </w:tcPr>
          <w:p>
            <w:pPr>
              <w:spacing w:before="109"/>
              <w:ind w:left="0" w:leftChars="0" w:right="0" w:rightChars="0"/>
              <w:jc w:val="right"/>
              <w:rPr>
                <w:rFonts w:hint="eastAsia"/>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9"/>
              <w:ind w:left="134"/>
              <w:jc w:val="center"/>
              <w:rPr>
                <w:sz w:val="21"/>
              </w:rPr>
            </w:pPr>
            <w:r>
              <w:rPr>
                <w:sz w:val="21"/>
              </w:rPr>
              <w:t>301</w:t>
            </w:r>
          </w:p>
        </w:tc>
        <w:tc>
          <w:tcPr>
            <w:tcW w:w="555" w:type="dxa"/>
          </w:tcPr>
          <w:p>
            <w:pPr>
              <w:pStyle w:val="13"/>
              <w:spacing w:before="109"/>
              <w:ind w:left="170"/>
              <w:jc w:val="center"/>
              <w:rPr>
                <w:sz w:val="21"/>
              </w:rPr>
            </w:pPr>
            <w:r>
              <w:rPr>
                <w:sz w:val="21"/>
              </w:rPr>
              <w:t>02</w:t>
            </w:r>
          </w:p>
        </w:tc>
        <w:tc>
          <w:tcPr>
            <w:tcW w:w="945" w:type="dxa"/>
          </w:tcPr>
          <w:p>
            <w:pPr>
              <w:pStyle w:val="13"/>
              <w:spacing w:before="109"/>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3"/>
              <w:jc w:val="left"/>
              <w:rPr>
                <w:rFonts w:hint="eastAsia" w:ascii="宋体" w:eastAsia="宋体"/>
                <w:sz w:val="21"/>
              </w:rPr>
            </w:pPr>
            <w:r>
              <w:rPr>
                <w:rFonts w:hint="eastAsia" w:ascii="宋体" w:eastAsia="宋体"/>
                <w:sz w:val="21"/>
              </w:rPr>
              <w:t>津贴补贴</w:t>
            </w:r>
          </w:p>
        </w:tc>
        <w:tc>
          <w:tcPr>
            <w:tcW w:w="1080" w:type="dxa"/>
          </w:tcPr>
          <w:p>
            <w:pPr>
              <w:pStyle w:val="13"/>
              <w:spacing w:before="109"/>
              <w:ind w:right="94"/>
              <w:jc w:val="right"/>
              <w:rPr>
                <w:rFonts w:hint="default" w:eastAsia="宋体"/>
                <w:sz w:val="21"/>
                <w:lang w:val="en-US" w:eastAsia="zh-CN"/>
              </w:rPr>
            </w:pPr>
            <w:r>
              <w:rPr>
                <w:rFonts w:hint="eastAsia" w:eastAsia="宋体"/>
                <w:sz w:val="21"/>
                <w:lang w:val="en-US" w:eastAsia="zh-CN"/>
              </w:rPr>
              <w:t>16.79</w:t>
            </w:r>
          </w:p>
        </w:tc>
        <w:tc>
          <w:tcPr>
            <w:tcW w:w="1110" w:type="dxa"/>
          </w:tcPr>
          <w:p>
            <w:pPr>
              <w:spacing w:before="109"/>
              <w:ind w:left="0" w:leftChars="0" w:right="0" w:rightChars="0"/>
              <w:jc w:val="right"/>
              <w:rPr>
                <w:rFonts w:hint="default" w:eastAsia="宋体"/>
                <w:sz w:val="21"/>
                <w:lang w:val="en-US" w:eastAsia="zh-CN"/>
              </w:rPr>
            </w:pPr>
            <w:r>
              <w:rPr>
                <w:rFonts w:hint="eastAsia"/>
                <w:sz w:val="21"/>
                <w:lang w:val="en-US" w:eastAsia="zh-CN"/>
              </w:rPr>
              <w:t>16.79</w:t>
            </w:r>
          </w:p>
        </w:tc>
        <w:tc>
          <w:tcPr>
            <w:tcW w:w="1170" w:type="dxa"/>
          </w:tcPr>
          <w:p>
            <w:pPr>
              <w:spacing w:before="109"/>
              <w:ind w:left="0" w:leftChars="0" w:right="0" w:rightChars="0"/>
              <w:jc w:val="right"/>
              <w:rPr>
                <w:sz w:val="21"/>
              </w:rPr>
            </w:pPr>
          </w:p>
        </w:tc>
        <w:tc>
          <w:tcPr>
            <w:tcW w:w="1035" w:type="dxa"/>
          </w:tcPr>
          <w:p>
            <w:pPr>
              <w:spacing w:before="109"/>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9"/>
              <w:ind w:left="134"/>
              <w:jc w:val="center"/>
              <w:rPr>
                <w:rFonts w:hint="default" w:eastAsia="宋体"/>
                <w:sz w:val="21"/>
                <w:lang w:val="en-US" w:eastAsia="zh-CN"/>
              </w:rPr>
            </w:pPr>
            <w:r>
              <w:rPr>
                <w:rFonts w:hint="eastAsia" w:eastAsia="宋体"/>
                <w:sz w:val="21"/>
                <w:lang w:val="en-US" w:eastAsia="zh-CN"/>
              </w:rPr>
              <w:t>301</w:t>
            </w:r>
          </w:p>
        </w:tc>
        <w:tc>
          <w:tcPr>
            <w:tcW w:w="555" w:type="dxa"/>
          </w:tcPr>
          <w:p>
            <w:pPr>
              <w:pStyle w:val="13"/>
              <w:spacing w:before="109"/>
              <w:ind w:left="170"/>
              <w:jc w:val="center"/>
              <w:rPr>
                <w:rFonts w:hint="default" w:eastAsia="宋体"/>
                <w:sz w:val="21"/>
                <w:lang w:val="en-US" w:eastAsia="zh-CN"/>
              </w:rPr>
            </w:pPr>
            <w:r>
              <w:rPr>
                <w:rFonts w:hint="eastAsia" w:eastAsia="宋体"/>
                <w:sz w:val="21"/>
                <w:lang w:val="en-US" w:eastAsia="zh-CN"/>
              </w:rPr>
              <w:t>03</w:t>
            </w:r>
          </w:p>
        </w:tc>
        <w:tc>
          <w:tcPr>
            <w:tcW w:w="945" w:type="dxa"/>
          </w:tcPr>
          <w:p>
            <w:pPr>
              <w:pStyle w:val="13"/>
              <w:spacing w:before="109"/>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3"/>
              <w:jc w:val="left"/>
              <w:rPr>
                <w:rFonts w:hint="eastAsia" w:ascii="宋体" w:eastAsia="宋体"/>
                <w:sz w:val="21"/>
              </w:rPr>
            </w:pPr>
            <w:r>
              <w:rPr>
                <w:rFonts w:hint="eastAsia" w:ascii="宋体" w:eastAsia="宋体"/>
                <w:sz w:val="21"/>
              </w:rPr>
              <w:t>奖金</w:t>
            </w:r>
          </w:p>
        </w:tc>
        <w:tc>
          <w:tcPr>
            <w:tcW w:w="1080" w:type="dxa"/>
          </w:tcPr>
          <w:p>
            <w:pPr>
              <w:pStyle w:val="13"/>
              <w:spacing w:before="109"/>
              <w:ind w:right="94"/>
              <w:jc w:val="right"/>
              <w:rPr>
                <w:rFonts w:hint="default" w:eastAsia="宋体"/>
                <w:sz w:val="21"/>
                <w:lang w:val="en-US" w:eastAsia="zh-CN"/>
              </w:rPr>
            </w:pPr>
            <w:r>
              <w:rPr>
                <w:rFonts w:hint="eastAsia" w:eastAsia="宋体"/>
                <w:sz w:val="21"/>
                <w:lang w:val="en-US" w:eastAsia="zh-CN"/>
              </w:rPr>
              <w:t>2.15</w:t>
            </w:r>
          </w:p>
        </w:tc>
        <w:tc>
          <w:tcPr>
            <w:tcW w:w="1110" w:type="dxa"/>
            <w:vAlign w:val="top"/>
          </w:tcPr>
          <w:p>
            <w:pPr>
              <w:spacing w:before="109"/>
              <w:ind w:left="0" w:leftChars="0" w:right="0" w:rightChars="0"/>
              <w:jc w:val="right"/>
              <w:rPr>
                <w:rFonts w:hint="default" w:eastAsia="宋体"/>
                <w:sz w:val="21"/>
                <w:lang w:val="en-US" w:eastAsia="zh-CN"/>
              </w:rPr>
            </w:pPr>
            <w:r>
              <w:rPr>
                <w:rFonts w:hint="eastAsia"/>
                <w:sz w:val="21"/>
                <w:lang w:val="en-US" w:eastAsia="zh-CN"/>
              </w:rPr>
              <w:t>2.15</w:t>
            </w:r>
          </w:p>
        </w:tc>
        <w:tc>
          <w:tcPr>
            <w:tcW w:w="1170" w:type="dxa"/>
            <w:vAlign w:val="top"/>
          </w:tcPr>
          <w:p>
            <w:pPr>
              <w:spacing w:before="109"/>
              <w:ind w:left="0" w:leftChars="0" w:right="0" w:rightChars="0"/>
              <w:jc w:val="right"/>
              <w:rPr>
                <w:rFonts w:hint="eastAsia" w:eastAsia="宋体"/>
                <w:sz w:val="21"/>
                <w:lang w:val="en-US" w:eastAsia="zh-CN"/>
              </w:rPr>
            </w:pPr>
          </w:p>
        </w:tc>
        <w:tc>
          <w:tcPr>
            <w:tcW w:w="1035" w:type="dxa"/>
            <w:vAlign w:val="top"/>
          </w:tcPr>
          <w:p>
            <w:pPr>
              <w:spacing w:before="109"/>
              <w:ind w:left="0" w:leftChars="0" w:right="0" w:rightChars="0"/>
              <w:jc w:val="right"/>
              <w:rPr>
                <w:rFonts w:hint="eastAsia" w:eastAsia="宋体"/>
                <w:sz w:val="21"/>
                <w:lang w:val="en-US" w:eastAsia="zh-CN"/>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9"/>
              <w:ind w:left="134"/>
              <w:jc w:val="center"/>
              <w:rPr>
                <w:rFonts w:hint="default" w:eastAsia="宋体"/>
                <w:sz w:val="21"/>
                <w:lang w:val="en-US" w:eastAsia="zh-CN"/>
              </w:rPr>
            </w:pPr>
            <w:r>
              <w:rPr>
                <w:rFonts w:hint="eastAsia" w:eastAsia="宋体"/>
                <w:sz w:val="21"/>
                <w:lang w:val="en-US" w:eastAsia="zh-CN"/>
              </w:rPr>
              <w:t>301</w:t>
            </w:r>
          </w:p>
        </w:tc>
        <w:tc>
          <w:tcPr>
            <w:tcW w:w="555" w:type="dxa"/>
          </w:tcPr>
          <w:p>
            <w:pPr>
              <w:pStyle w:val="13"/>
              <w:spacing w:before="109"/>
              <w:ind w:left="170"/>
              <w:jc w:val="center"/>
              <w:rPr>
                <w:rFonts w:hint="default" w:eastAsia="宋体"/>
                <w:sz w:val="21"/>
                <w:lang w:val="en-US" w:eastAsia="zh-CN"/>
              </w:rPr>
            </w:pPr>
            <w:r>
              <w:rPr>
                <w:rFonts w:hint="eastAsia" w:eastAsia="宋体"/>
                <w:sz w:val="21"/>
                <w:lang w:val="en-US" w:eastAsia="zh-CN"/>
              </w:rPr>
              <w:t>07</w:t>
            </w:r>
          </w:p>
        </w:tc>
        <w:tc>
          <w:tcPr>
            <w:tcW w:w="945" w:type="dxa"/>
          </w:tcPr>
          <w:p>
            <w:pPr>
              <w:pStyle w:val="13"/>
              <w:spacing w:before="109"/>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3"/>
              <w:jc w:val="left"/>
              <w:rPr>
                <w:rFonts w:hint="eastAsia" w:ascii="宋体" w:eastAsia="宋体"/>
                <w:sz w:val="21"/>
              </w:rPr>
            </w:pPr>
            <w:r>
              <w:rPr>
                <w:rFonts w:hint="eastAsia" w:ascii="宋体" w:eastAsia="宋体"/>
                <w:sz w:val="21"/>
              </w:rPr>
              <w:t>绩效工资</w:t>
            </w:r>
          </w:p>
        </w:tc>
        <w:tc>
          <w:tcPr>
            <w:tcW w:w="1080" w:type="dxa"/>
          </w:tcPr>
          <w:p>
            <w:pPr>
              <w:pStyle w:val="13"/>
              <w:spacing w:before="109"/>
              <w:ind w:right="94"/>
              <w:jc w:val="right"/>
              <w:rPr>
                <w:rFonts w:hint="default" w:eastAsia="宋体"/>
                <w:sz w:val="21"/>
                <w:lang w:val="en-US" w:eastAsia="zh-CN"/>
              </w:rPr>
            </w:pPr>
            <w:r>
              <w:rPr>
                <w:rFonts w:hint="eastAsia" w:eastAsia="宋体"/>
                <w:sz w:val="21"/>
                <w:lang w:val="en-US" w:eastAsia="zh-CN"/>
              </w:rPr>
              <w:t>7.48</w:t>
            </w:r>
          </w:p>
        </w:tc>
        <w:tc>
          <w:tcPr>
            <w:tcW w:w="1110" w:type="dxa"/>
            <w:vAlign w:val="top"/>
          </w:tcPr>
          <w:p>
            <w:pPr>
              <w:spacing w:before="109"/>
              <w:ind w:left="0" w:leftChars="0" w:right="0" w:rightChars="0"/>
              <w:jc w:val="right"/>
              <w:rPr>
                <w:rFonts w:hint="default" w:eastAsia="宋体"/>
                <w:sz w:val="21"/>
                <w:lang w:val="en-US" w:eastAsia="zh-CN"/>
              </w:rPr>
            </w:pPr>
            <w:r>
              <w:rPr>
                <w:rFonts w:hint="eastAsia"/>
                <w:sz w:val="21"/>
                <w:lang w:val="en-US" w:eastAsia="zh-CN"/>
              </w:rPr>
              <w:t>7.48</w:t>
            </w:r>
          </w:p>
        </w:tc>
        <w:tc>
          <w:tcPr>
            <w:tcW w:w="1170" w:type="dxa"/>
            <w:vAlign w:val="top"/>
          </w:tcPr>
          <w:p>
            <w:pPr>
              <w:spacing w:before="109"/>
              <w:ind w:left="0" w:leftChars="0" w:right="0" w:rightChars="0"/>
              <w:jc w:val="right"/>
              <w:rPr>
                <w:rFonts w:hint="eastAsia" w:eastAsia="宋体"/>
                <w:sz w:val="21"/>
                <w:lang w:val="en-US" w:eastAsia="zh-CN"/>
              </w:rPr>
            </w:pPr>
          </w:p>
        </w:tc>
        <w:tc>
          <w:tcPr>
            <w:tcW w:w="1035" w:type="dxa"/>
            <w:vAlign w:val="top"/>
          </w:tcPr>
          <w:p>
            <w:pPr>
              <w:spacing w:before="109"/>
              <w:ind w:left="0" w:leftChars="0" w:right="0" w:rightChars="0"/>
              <w:jc w:val="right"/>
              <w:rPr>
                <w:rFonts w:hint="eastAsia" w:eastAsia="宋体"/>
                <w:sz w:val="21"/>
                <w:lang w:val="en-US" w:eastAsia="zh-CN"/>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9"/>
              <w:ind w:left="134"/>
              <w:jc w:val="center"/>
              <w:rPr>
                <w:sz w:val="21"/>
              </w:rPr>
            </w:pPr>
            <w:r>
              <w:rPr>
                <w:sz w:val="21"/>
              </w:rPr>
              <w:t>301</w:t>
            </w:r>
          </w:p>
        </w:tc>
        <w:tc>
          <w:tcPr>
            <w:tcW w:w="555" w:type="dxa"/>
          </w:tcPr>
          <w:p>
            <w:pPr>
              <w:pStyle w:val="13"/>
              <w:spacing w:before="109"/>
              <w:ind w:left="170"/>
              <w:jc w:val="center"/>
              <w:rPr>
                <w:rFonts w:hint="eastAsia" w:eastAsia="宋体"/>
                <w:sz w:val="21"/>
                <w:lang w:val="en-US" w:eastAsia="zh-CN"/>
              </w:rPr>
            </w:pPr>
            <w:r>
              <w:rPr>
                <w:sz w:val="21"/>
              </w:rPr>
              <w:t>0</w:t>
            </w:r>
            <w:r>
              <w:rPr>
                <w:rFonts w:hint="eastAsia" w:eastAsia="宋体"/>
                <w:sz w:val="21"/>
                <w:lang w:val="en-US" w:eastAsia="zh-CN"/>
              </w:rPr>
              <w:t>8</w:t>
            </w:r>
          </w:p>
        </w:tc>
        <w:tc>
          <w:tcPr>
            <w:tcW w:w="945" w:type="dxa"/>
          </w:tcPr>
          <w:p>
            <w:pPr>
              <w:pStyle w:val="13"/>
              <w:spacing w:before="109"/>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3"/>
              <w:jc w:val="left"/>
              <w:rPr>
                <w:rFonts w:hint="eastAsia" w:ascii="宋体" w:eastAsia="宋体"/>
                <w:sz w:val="21"/>
              </w:rPr>
            </w:pPr>
            <w:r>
              <w:rPr>
                <w:rFonts w:hint="eastAsia" w:ascii="宋体" w:eastAsia="宋体"/>
                <w:sz w:val="21"/>
              </w:rPr>
              <w:t>机关事业单位基本养老保险缴费</w:t>
            </w:r>
          </w:p>
        </w:tc>
        <w:tc>
          <w:tcPr>
            <w:tcW w:w="1080" w:type="dxa"/>
          </w:tcPr>
          <w:p>
            <w:pPr>
              <w:pStyle w:val="13"/>
              <w:spacing w:before="109"/>
              <w:ind w:right="94"/>
              <w:jc w:val="right"/>
              <w:rPr>
                <w:rFonts w:hint="default" w:eastAsia="宋体"/>
                <w:sz w:val="21"/>
                <w:lang w:val="en-US" w:eastAsia="zh-CN"/>
              </w:rPr>
            </w:pPr>
            <w:r>
              <w:rPr>
                <w:rFonts w:hint="eastAsia" w:eastAsia="宋体"/>
                <w:sz w:val="21"/>
                <w:lang w:val="en-US" w:eastAsia="zh-CN"/>
              </w:rPr>
              <w:t>9.75</w:t>
            </w:r>
          </w:p>
        </w:tc>
        <w:tc>
          <w:tcPr>
            <w:tcW w:w="1110" w:type="dxa"/>
          </w:tcPr>
          <w:p>
            <w:pPr>
              <w:pStyle w:val="13"/>
              <w:spacing w:before="109"/>
              <w:ind w:right="94"/>
              <w:jc w:val="right"/>
              <w:rPr>
                <w:rFonts w:hint="default" w:eastAsia="宋体"/>
                <w:sz w:val="21"/>
                <w:lang w:val="en-US" w:eastAsia="zh-CN"/>
              </w:rPr>
            </w:pPr>
            <w:r>
              <w:rPr>
                <w:rFonts w:hint="eastAsia" w:eastAsia="宋体"/>
                <w:sz w:val="21"/>
                <w:lang w:val="en-US" w:eastAsia="zh-CN"/>
              </w:rPr>
              <w:t>9.75</w:t>
            </w:r>
          </w:p>
        </w:tc>
        <w:tc>
          <w:tcPr>
            <w:tcW w:w="1170" w:type="dxa"/>
          </w:tcPr>
          <w:p>
            <w:pPr>
              <w:spacing w:before="109"/>
              <w:ind w:left="0" w:leftChars="0" w:right="0" w:rightChars="0"/>
              <w:jc w:val="right"/>
              <w:rPr>
                <w:sz w:val="21"/>
              </w:rPr>
            </w:pPr>
          </w:p>
        </w:tc>
        <w:tc>
          <w:tcPr>
            <w:tcW w:w="1035" w:type="dxa"/>
          </w:tcPr>
          <w:p>
            <w:pPr>
              <w:spacing w:before="109"/>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48" w:hRule="atLeast"/>
        </w:trPr>
        <w:tc>
          <w:tcPr>
            <w:tcW w:w="523" w:type="dxa"/>
            <w:vAlign w:val="top"/>
          </w:tcPr>
          <w:p>
            <w:pPr>
              <w:pStyle w:val="13"/>
              <w:spacing w:before="191"/>
              <w:ind w:left="134" w:leftChars="0" w:right="0" w:rightChars="0"/>
              <w:rPr>
                <w:sz w:val="21"/>
              </w:rPr>
            </w:pPr>
            <w:r>
              <w:rPr>
                <w:sz w:val="21"/>
              </w:rPr>
              <w:t>301</w:t>
            </w:r>
          </w:p>
        </w:tc>
        <w:tc>
          <w:tcPr>
            <w:tcW w:w="555" w:type="dxa"/>
            <w:vAlign w:val="top"/>
          </w:tcPr>
          <w:p>
            <w:pPr>
              <w:pStyle w:val="13"/>
              <w:spacing w:before="191"/>
              <w:ind w:left="170" w:leftChars="0" w:right="0" w:rightChars="0"/>
              <w:rPr>
                <w:rFonts w:hint="eastAsia" w:eastAsia="宋体"/>
                <w:sz w:val="21"/>
                <w:lang w:val="en-US" w:eastAsia="zh-CN"/>
              </w:rPr>
            </w:pPr>
            <w:r>
              <w:rPr>
                <w:rFonts w:hint="eastAsia" w:eastAsia="宋体"/>
                <w:sz w:val="21"/>
                <w:lang w:val="en-US" w:eastAsia="zh-CN"/>
              </w:rPr>
              <w:t>1</w:t>
            </w:r>
            <w:r>
              <w:rPr>
                <w:sz w:val="21"/>
              </w:rPr>
              <w:t>2</w:t>
            </w:r>
          </w:p>
        </w:tc>
        <w:tc>
          <w:tcPr>
            <w:tcW w:w="945" w:type="dxa"/>
            <w:vAlign w:val="top"/>
          </w:tcPr>
          <w:p>
            <w:pPr>
              <w:pStyle w:val="13"/>
              <w:spacing w:before="191"/>
              <w:ind w:left="88" w:leftChars="0" w:right="84" w:rightChars="0"/>
              <w:jc w:val="center"/>
              <w:rPr>
                <w:rFonts w:hint="eastAsia" w:eastAsia="宋体"/>
                <w:sz w:val="21"/>
                <w:lang w:eastAsia="zh-CN"/>
              </w:rPr>
            </w:pPr>
            <w:r>
              <w:rPr>
                <w:rFonts w:hint="eastAsia" w:eastAsia="宋体"/>
                <w:sz w:val="21"/>
                <w:lang w:eastAsia="zh-CN"/>
              </w:rPr>
              <w:t>201001</w:t>
            </w:r>
          </w:p>
        </w:tc>
        <w:tc>
          <w:tcPr>
            <w:tcW w:w="1545" w:type="dxa"/>
            <w:vAlign w:val="top"/>
          </w:tcPr>
          <w:p>
            <w:pPr>
              <w:pStyle w:val="13"/>
              <w:spacing w:before="43"/>
              <w:ind w:right="0" w:rightChars="0"/>
              <w:rPr>
                <w:rFonts w:hint="eastAsia" w:ascii="宋体" w:eastAsia="宋体"/>
                <w:sz w:val="21"/>
              </w:rPr>
            </w:pPr>
            <w:r>
              <w:rPr>
                <w:rFonts w:hint="eastAsia" w:ascii="宋体" w:eastAsia="宋体"/>
                <w:sz w:val="21"/>
              </w:rPr>
              <w:t>工伤保险</w:t>
            </w:r>
          </w:p>
        </w:tc>
        <w:tc>
          <w:tcPr>
            <w:tcW w:w="1080" w:type="dxa"/>
          </w:tcPr>
          <w:p>
            <w:pPr>
              <w:pStyle w:val="13"/>
              <w:spacing w:before="191"/>
              <w:ind w:right="94"/>
              <w:jc w:val="right"/>
              <w:rPr>
                <w:rFonts w:hint="default" w:eastAsia="宋体"/>
                <w:sz w:val="21"/>
                <w:lang w:val="en-US" w:eastAsia="zh-CN"/>
              </w:rPr>
            </w:pPr>
            <w:r>
              <w:rPr>
                <w:rFonts w:hint="eastAsia" w:eastAsia="宋体"/>
                <w:sz w:val="21"/>
                <w:lang w:val="en-US" w:eastAsia="zh-CN"/>
              </w:rPr>
              <w:t>0.13</w:t>
            </w:r>
          </w:p>
        </w:tc>
        <w:tc>
          <w:tcPr>
            <w:tcW w:w="1110" w:type="dxa"/>
          </w:tcPr>
          <w:p>
            <w:pPr>
              <w:spacing w:before="191"/>
              <w:ind w:left="0" w:leftChars="0" w:right="0" w:rightChars="0"/>
              <w:jc w:val="right"/>
              <w:rPr>
                <w:rFonts w:hint="default"/>
                <w:sz w:val="21"/>
                <w:lang w:val="en-US" w:eastAsia="zh-CN"/>
              </w:rPr>
            </w:pPr>
            <w:r>
              <w:rPr>
                <w:rFonts w:hint="eastAsia"/>
                <w:sz w:val="21"/>
                <w:lang w:val="en-US" w:eastAsia="zh-CN"/>
              </w:rPr>
              <w:t>0.13</w:t>
            </w:r>
          </w:p>
        </w:tc>
        <w:tc>
          <w:tcPr>
            <w:tcW w:w="1170" w:type="dxa"/>
          </w:tcPr>
          <w:p>
            <w:pPr>
              <w:spacing w:before="191"/>
              <w:ind w:left="0" w:leftChars="0" w:right="0" w:rightChars="0"/>
              <w:jc w:val="right"/>
              <w:rPr>
                <w:sz w:val="21"/>
              </w:rPr>
            </w:pPr>
          </w:p>
        </w:tc>
        <w:tc>
          <w:tcPr>
            <w:tcW w:w="1035" w:type="dxa"/>
          </w:tcPr>
          <w:p>
            <w:pPr>
              <w:spacing w:before="191"/>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48" w:hRule="atLeast"/>
        </w:trPr>
        <w:tc>
          <w:tcPr>
            <w:tcW w:w="523" w:type="dxa"/>
            <w:vAlign w:val="top"/>
          </w:tcPr>
          <w:p>
            <w:pPr>
              <w:pStyle w:val="13"/>
              <w:spacing w:before="109"/>
              <w:ind w:left="134" w:leftChars="0" w:right="0" w:rightChars="0"/>
              <w:rPr>
                <w:sz w:val="21"/>
              </w:rPr>
            </w:pPr>
            <w:r>
              <w:rPr>
                <w:sz w:val="21"/>
              </w:rPr>
              <w:t>301</w:t>
            </w:r>
          </w:p>
        </w:tc>
        <w:tc>
          <w:tcPr>
            <w:tcW w:w="555" w:type="dxa"/>
            <w:vAlign w:val="top"/>
          </w:tcPr>
          <w:p>
            <w:pPr>
              <w:pStyle w:val="13"/>
              <w:spacing w:before="109"/>
              <w:ind w:left="170" w:leftChars="0" w:right="0" w:rightChars="0"/>
              <w:rPr>
                <w:rFonts w:hint="eastAsia" w:eastAsia="宋体"/>
                <w:sz w:val="21"/>
                <w:lang w:val="en-US" w:eastAsia="zh-CN"/>
              </w:rPr>
            </w:pPr>
            <w:r>
              <w:rPr>
                <w:rFonts w:hint="eastAsia" w:eastAsia="宋体"/>
                <w:sz w:val="21"/>
                <w:lang w:val="en-US" w:eastAsia="zh-CN"/>
              </w:rPr>
              <w:t>1</w:t>
            </w:r>
            <w:r>
              <w:rPr>
                <w:sz w:val="21"/>
              </w:rPr>
              <w:t>2</w:t>
            </w:r>
          </w:p>
        </w:tc>
        <w:tc>
          <w:tcPr>
            <w:tcW w:w="945" w:type="dxa"/>
            <w:vAlign w:val="top"/>
          </w:tcPr>
          <w:p>
            <w:pPr>
              <w:pStyle w:val="13"/>
              <w:spacing w:before="109"/>
              <w:ind w:left="88" w:leftChars="0" w:right="84" w:rightChars="0"/>
              <w:jc w:val="center"/>
              <w:rPr>
                <w:rFonts w:hint="eastAsia" w:eastAsia="宋体"/>
                <w:sz w:val="21"/>
                <w:lang w:eastAsia="zh-CN"/>
              </w:rPr>
            </w:pPr>
            <w:r>
              <w:rPr>
                <w:rFonts w:hint="eastAsia" w:eastAsia="宋体"/>
                <w:sz w:val="21"/>
                <w:lang w:eastAsia="zh-CN"/>
              </w:rPr>
              <w:t>201001</w:t>
            </w:r>
          </w:p>
        </w:tc>
        <w:tc>
          <w:tcPr>
            <w:tcW w:w="1545" w:type="dxa"/>
            <w:vAlign w:val="top"/>
          </w:tcPr>
          <w:p>
            <w:pPr>
              <w:pStyle w:val="13"/>
              <w:spacing w:before="93"/>
              <w:ind w:right="0" w:rightChars="0"/>
              <w:rPr>
                <w:rFonts w:hint="eastAsia" w:ascii="宋体" w:eastAsia="宋体"/>
                <w:sz w:val="21"/>
              </w:rPr>
            </w:pPr>
            <w:r>
              <w:rPr>
                <w:rFonts w:hint="eastAsia" w:ascii="宋体" w:eastAsia="宋体"/>
                <w:sz w:val="21"/>
              </w:rPr>
              <w:t>失业保险</w:t>
            </w:r>
          </w:p>
        </w:tc>
        <w:tc>
          <w:tcPr>
            <w:tcW w:w="1080" w:type="dxa"/>
          </w:tcPr>
          <w:p>
            <w:pPr>
              <w:pStyle w:val="13"/>
              <w:spacing w:before="191"/>
              <w:ind w:right="94"/>
              <w:jc w:val="right"/>
              <w:rPr>
                <w:rFonts w:hint="default" w:eastAsia="宋体"/>
                <w:sz w:val="21"/>
                <w:lang w:val="en-US" w:eastAsia="zh-CN"/>
              </w:rPr>
            </w:pPr>
            <w:r>
              <w:rPr>
                <w:rFonts w:hint="eastAsia" w:eastAsia="宋体"/>
                <w:sz w:val="21"/>
                <w:lang w:val="en-US" w:eastAsia="zh-CN"/>
              </w:rPr>
              <w:t>0.14</w:t>
            </w:r>
          </w:p>
        </w:tc>
        <w:tc>
          <w:tcPr>
            <w:tcW w:w="1110" w:type="dxa"/>
          </w:tcPr>
          <w:p>
            <w:pPr>
              <w:spacing w:before="191"/>
              <w:ind w:left="0" w:leftChars="0" w:right="0" w:rightChars="0"/>
              <w:jc w:val="right"/>
              <w:rPr>
                <w:rFonts w:hint="default"/>
                <w:sz w:val="21"/>
                <w:lang w:val="en-US" w:eastAsia="zh-CN"/>
              </w:rPr>
            </w:pPr>
            <w:r>
              <w:rPr>
                <w:rFonts w:hint="eastAsia"/>
                <w:sz w:val="21"/>
                <w:lang w:val="en-US" w:eastAsia="zh-CN"/>
              </w:rPr>
              <w:t>0.14</w:t>
            </w:r>
          </w:p>
        </w:tc>
        <w:tc>
          <w:tcPr>
            <w:tcW w:w="1170" w:type="dxa"/>
          </w:tcPr>
          <w:p>
            <w:pPr>
              <w:spacing w:before="191"/>
              <w:ind w:left="0" w:leftChars="0" w:right="0" w:rightChars="0"/>
              <w:jc w:val="right"/>
              <w:rPr>
                <w:sz w:val="21"/>
              </w:rPr>
            </w:pPr>
          </w:p>
        </w:tc>
        <w:tc>
          <w:tcPr>
            <w:tcW w:w="1035" w:type="dxa"/>
          </w:tcPr>
          <w:p>
            <w:pPr>
              <w:spacing w:before="191"/>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48" w:hRule="atLeast"/>
        </w:trPr>
        <w:tc>
          <w:tcPr>
            <w:tcW w:w="523" w:type="dxa"/>
            <w:vAlign w:val="top"/>
          </w:tcPr>
          <w:p>
            <w:pPr>
              <w:pStyle w:val="13"/>
              <w:spacing w:before="109"/>
              <w:ind w:left="134" w:leftChars="0" w:right="0" w:rightChars="0"/>
              <w:rPr>
                <w:sz w:val="21"/>
              </w:rPr>
            </w:pPr>
            <w:r>
              <w:rPr>
                <w:sz w:val="21"/>
              </w:rPr>
              <w:t>301</w:t>
            </w:r>
          </w:p>
        </w:tc>
        <w:tc>
          <w:tcPr>
            <w:tcW w:w="555" w:type="dxa"/>
            <w:vAlign w:val="top"/>
          </w:tcPr>
          <w:p>
            <w:pPr>
              <w:pStyle w:val="13"/>
              <w:spacing w:before="109"/>
              <w:ind w:left="170" w:leftChars="0" w:right="0" w:rightChars="0"/>
              <w:rPr>
                <w:rFonts w:hint="eastAsia" w:eastAsia="宋体"/>
                <w:sz w:val="21"/>
                <w:lang w:val="en-US" w:eastAsia="zh-CN"/>
              </w:rPr>
            </w:pPr>
            <w:r>
              <w:rPr>
                <w:rFonts w:hint="eastAsia" w:eastAsia="宋体"/>
                <w:sz w:val="21"/>
                <w:lang w:val="en-US" w:eastAsia="zh-CN"/>
              </w:rPr>
              <w:t>12</w:t>
            </w:r>
          </w:p>
        </w:tc>
        <w:tc>
          <w:tcPr>
            <w:tcW w:w="945" w:type="dxa"/>
            <w:vAlign w:val="top"/>
          </w:tcPr>
          <w:p>
            <w:pPr>
              <w:pStyle w:val="13"/>
              <w:spacing w:before="109"/>
              <w:ind w:left="88" w:leftChars="0" w:right="84" w:rightChars="0"/>
              <w:jc w:val="center"/>
              <w:rPr>
                <w:rFonts w:hint="eastAsia" w:eastAsia="宋体"/>
                <w:sz w:val="21"/>
                <w:lang w:eastAsia="zh-CN"/>
              </w:rPr>
            </w:pPr>
            <w:r>
              <w:rPr>
                <w:rFonts w:hint="eastAsia" w:eastAsia="宋体"/>
                <w:sz w:val="21"/>
                <w:lang w:eastAsia="zh-CN"/>
              </w:rPr>
              <w:t>201001</w:t>
            </w:r>
          </w:p>
        </w:tc>
        <w:tc>
          <w:tcPr>
            <w:tcW w:w="1545" w:type="dxa"/>
            <w:vAlign w:val="top"/>
          </w:tcPr>
          <w:p>
            <w:pPr>
              <w:pStyle w:val="13"/>
              <w:spacing w:before="93"/>
              <w:ind w:right="0" w:rightChars="0"/>
              <w:rPr>
                <w:rFonts w:hint="eastAsia" w:ascii="宋体" w:eastAsia="宋体"/>
                <w:sz w:val="21"/>
              </w:rPr>
            </w:pPr>
            <w:r>
              <w:rPr>
                <w:rFonts w:hint="eastAsia" w:ascii="宋体" w:eastAsia="宋体"/>
                <w:sz w:val="21"/>
              </w:rPr>
              <w:t>残保金</w:t>
            </w:r>
          </w:p>
        </w:tc>
        <w:tc>
          <w:tcPr>
            <w:tcW w:w="1080" w:type="dxa"/>
          </w:tcPr>
          <w:p>
            <w:pPr>
              <w:pStyle w:val="13"/>
              <w:spacing w:before="191"/>
              <w:ind w:right="94"/>
              <w:jc w:val="right"/>
              <w:rPr>
                <w:rFonts w:hint="default" w:eastAsia="宋体"/>
                <w:sz w:val="21"/>
                <w:lang w:val="en-US" w:eastAsia="zh-CN"/>
              </w:rPr>
            </w:pPr>
            <w:r>
              <w:rPr>
                <w:rFonts w:hint="eastAsia" w:eastAsia="宋体"/>
                <w:sz w:val="21"/>
                <w:lang w:val="en-US" w:eastAsia="zh-CN"/>
              </w:rPr>
              <w:t>0.52</w:t>
            </w:r>
          </w:p>
        </w:tc>
        <w:tc>
          <w:tcPr>
            <w:tcW w:w="1110" w:type="dxa"/>
          </w:tcPr>
          <w:p>
            <w:pPr>
              <w:spacing w:before="191"/>
              <w:ind w:left="0" w:leftChars="0" w:right="0" w:rightChars="0"/>
              <w:jc w:val="right"/>
              <w:rPr>
                <w:rFonts w:hint="default"/>
                <w:sz w:val="21"/>
                <w:lang w:val="en-US" w:eastAsia="zh-CN"/>
              </w:rPr>
            </w:pPr>
            <w:r>
              <w:rPr>
                <w:rFonts w:hint="eastAsia"/>
                <w:sz w:val="21"/>
                <w:lang w:val="en-US" w:eastAsia="zh-CN"/>
              </w:rPr>
              <w:t>0.52</w:t>
            </w:r>
          </w:p>
        </w:tc>
        <w:tc>
          <w:tcPr>
            <w:tcW w:w="1170" w:type="dxa"/>
          </w:tcPr>
          <w:p>
            <w:pPr>
              <w:spacing w:before="191"/>
              <w:ind w:left="0" w:leftChars="0" w:right="0" w:rightChars="0"/>
              <w:jc w:val="right"/>
              <w:rPr>
                <w:sz w:val="21"/>
              </w:rPr>
            </w:pPr>
          </w:p>
        </w:tc>
        <w:tc>
          <w:tcPr>
            <w:tcW w:w="1035" w:type="dxa"/>
          </w:tcPr>
          <w:p>
            <w:pPr>
              <w:spacing w:before="191"/>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48" w:hRule="atLeast"/>
        </w:trPr>
        <w:tc>
          <w:tcPr>
            <w:tcW w:w="523" w:type="dxa"/>
          </w:tcPr>
          <w:p>
            <w:pPr>
              <w:pStyle w:val="13"/>
              <w:spacing w:before="191"/>
              <w:ind w:left="134"/>
              <w:jc w:val="center"/>
              <w:rPr>
                <w:sz w:val="21"/>
              </w:rPr>
            </w:pPr>
            <w:r>
              <w:rPr>
                <w:sz w:val="21"/>
              </w:rPr>
              <w:t>301</w:t>
            </w:r>
          </w:p>
        </w:tc>
        <w:tc>
          <w:tcPr>
            <w:tcW w:w="555" w:type="dxa"/>
          </w:tcPr>
          <w:p>
            <w:pPr>
              <w:pStyle w:val="13"/>
              <w:spacing w:before="191"/>
              <w:ind w:left="170"/>
              <w:jc w:val="center"/>
              <w:rPr>
                <w:rFonts w:hint="default" w:eastAsia="宋体"/>
                <w:sz w:val="21"/>
                <w:lang w:val="en-US" w:eastAsia="zh-CN"/>
              </w:rPr>
            </w:pPr>
            <w:r>
              <w:rPr>
                <w:rFonts w:hint="eastAsia" w:eastAsia="宋体"/>
                <w:sz w:val="21"/>
                <w:lang w:val="en-US" w:eastAsia="zh-CN"/>
              </w:rPr>
              <w:t>10</w:t>
            </w:r>
          </w:p>
        </w:tc>
        <w:tc>
          <w:tcPr>
            <w:tcW w:w="945" w:type="dxa"/>
          </w:tcPr>
          <w:p>
            <w:pPr>
              <w:pStyle w:val="13"/>
              <w:spacing w:before="191"/>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43"/>
              <w:jc w:val="left"/>
              <w:rPr>
                <w:rFonts w:hint="eastAsia" w:ascii="宋体" w:eastAsia="宋体"/>
                <w:sz w:val="21"/>
              </w:rPr>
            </w:pPr>
            <w:r>
              <w:rPr>
                <w:rFonts w:hint="eastAsia" w:ascii="宋体" w:eastAsia="宋体"/>
                <w:sz w:val="21"/>
              </w:rPr>
              <w:t>职工基本医疗保险缴费</w:t>
            </w:r>
          </w:p>
        </w:tc>
        <w:tc>
          <w:tcPr>
            <w:tcW w:w="1080" w:type="dxa"/>
          </w:tcPr>
          <w:p>
            <w:pPr>
              <w:pStyle w:val="13"/>
              <w:spacing w:before="191"/>
              <w:ind w:right="94"/>
              <w:jc w:val="right"/>
              <w:rPr>
                <w:rFonts w:hint="default" w:eastAsia="宋体"/>
                <w:sz w:val="21"/>
                <w:lang w:val="en-US" w:eastAsia="zh-CN"/>
              </w:rPr>
            </w:pPr>
            <w:r>
              <w:rPr>
                <w:rFonts w:hint="eastAsia" w:eastAsia="宋体"/>
                <w:sz w:val="21"/>
                <w:lang w:val="en-US" w:eastAsia="zh-CN"/>
              </w:rPr>
              <w:t>4.55</w:t>
            </w:r>
          </w:p>
        </w:tc>
        <w:tc>
          <w:tcPr>
            <w:tcW w:w="1110" w:type="dxa"/>
          </w:tcPr>
          <w:p>
            <w:pPr>
              <w:spacing w:before="191"/>
              <w:ind w:left="0" w:leftChars="0" w:right="0" w:rightChars="0"/>
              <w:jc w:val="right"/>
              <w:rPr>
                <w:rFonts w:hint="default" w:eastAsia="宋体"/>
                <w:sz w:val="21"/>
                <w:lang w:val="en-US" w:eastAsia="zh-CN"/>
              </w:rPr>
            </w:pPr>
            <w:r>
              <w:rPr>
                <w:rFonts w:hint="eastAsia"/>
                <w:sz w:val="21"/>
                <w:lang w:val="en-US" w:eastAsia="zh-CN"/>
              </w:rPr>
              <w:t>4.55</w:t>
            </w:r>
          </w:p>
        </w:tc>
        <w:tc>
          <w:tcPr>
            <w:tcW w:w="1170" w:type="dxa"/>
          </w:tcPr>
          <w:p>
            <w:pPr>
              <w:spacing w:before="191"/>
              <w:ind w:left="0" w:leftChars="0" w:right="0" w:rightChars="0"/>
              <w:jc w:val="right"/>
              <w:rPr>
                <w:sz w:val="21"/>
              </w:rPr>
            </w:pPr>
          </w:p>
        </w:tc>
        <w:tc>
          <w:tcPr>
            <w:tcW w:w="1035" w:type="dxa"/>
          </w:tcPr>
          <w:p>
            <w:pPr>
              <w:spacing w:before="191"/>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24" w:hRule="atLeast"/>
        </w:trPr>
        <w:tc>
          <w:tcPr>
            <w:tcW w:w="523" w:type="dxa"/>
          </w:tcPr>
          <w:p>
            <w:pPr>
              <w:pStyle w:val="13"/>
              <w:spacing w:before="193"/>
              <w:ind w:left="134"/>
              <w:jc w:val="center"/>
              <w:rPr>
                <w:sz w:val="21"/>
              </w:rPr>
            </w:pPr>
            <w:r>
              <w:rPr>
                <w:sz w:val="21"/>
              </w:rPr>
              <w:t>301</w:t>
            </w:r>
          </w:p>
        </w:tc>
        <w:tc>
          <w:tcPr>
            <w:tcW w:w="555" w:type="dxa"/>
          </w:tcPr>
          <w:p>
            <w:pPr>
              <w:pStyle w:val="13"/>
              <w:spacing w:before="193"/>
              <w:ind w:left="170"/>
              <w:jc w:val="center"/>
              <w:rPr>
                <w:rFonts w:hint="default" w:eastAsia="宋体"/>
                <w:sz w:val="21"/>
                <w:lang w:val="en-US" w:eastAsia="zh-CN"/>
              </w:rPr>
            </w:pPr>
            <w:r>
              <w:rPr>
                <w:rFonts w:hint="eastAsia" w:eastAsia="宋体"/>
                <w:sz w:val="21"/>
                <w:lang w:val="en-US" w:eastAsia="zh-CN"/>
              </w:rPr>
              <w:t>11</w:t>
            </w:r>
          </w:p>
        </w:tc>
        <w:tc>
          <w:tcPr>
            <w:tcW w:w="945" w:type="dxa"/>
          </w:tcPr>
          <w:p>
            <w:pPr>
              <w:pStyle w:val="13"/>
              <w:spacing w:before="193"/>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43"/>
              <w:jc w:val="left"/>
              <w:rPr>
                <w:rFonts w:hint="eastAsia" w:ascii="宋体" w:eastAsia="宋体"/>
                <w:sz w:val="21"/>
              </w:rPr>
            </w:pPr>
            <w:r>
              <w:rPr>
                <w:rFonts w:hint="eastAsia" w:ascii="宋体" w:eastAsia="宋体"/>
                <w:sz w:val="21"/>
              </w:rPr>
              <w:t>公务员医疗补助缴费</w:t>
            </w:r>
          </w:p>
        </w:tc>
        <w:tc>
          <w:tcPr>
            <w:tcW w:w="1080" w:type="dxa"/>
          </w:tcPr>
          <w:p>
            <w:pPr>
              <w:pStyle w:val="13"/>
              <w:spacing w:before="193"/>
              <w:ind w:right="94"/>
              <w:jc w:val="right"/>
              <w:rPr>
                <w:rFonts w:hint="default" w:eastAsia="宋体"/>
                <w:sz w:val="21"/>
                <w:lang w:val="en-US" w:eastAsia="zh-CN"/>
              </w:rPr>
            </w:pPr>
            <w:r>
              <w:rPr>
                <w:rFonts w:hint="eastAsia" w:eastAsia="宋体"/>
                <w:sz w:val="21"/>
                <w:lang w:val="en-US" w:eastAsia="zh-CN"/>
              </w:rPr>
              <w:t>1.88</w:t>
            </w:r>
          </w:p>
        </w:tc>
        <w:tc>
          <w:tcPr>
            <w:tcW w:w="1110" w:type="dxa"/>
          </w:tcPr>
          <w:p>
            <w:pPr>
              <w:spacing w:before="193"/>
              <w:ind w:left="0" w:leftChars="0" w:right="0" w:rightChars="0"/>
              <w:jc w:val="right"/>
              <w:rPr>
                <w:rFonts w:hint="default" w:eastAsia="宋体"/>
                <w:sz w:val="21"/>
                <w:lang w:val="en-US" w:eastAsia="zh-CN"/>
              </w:rPr>
            </w:pPr>
            <w:r>
              <w:rPr>
                <w:rFonts w:hint="eastAsia"/>
                <w:sz w:val="21"/>
                <w:lang w:val="en-US" w:eastAsia="zh-CN"/>
              </w:rPr>
              <w:t>1.88</w:t>
            </w:r>
          </w:p>
        </w:tc>
        <w:tc>
          <w:tcPr>
            <w:tcW w:w="1170" w:type="dxa"/>
          </w:tcPr>
          <w:p>
            <w:pPr>
              <w:spacing w:before="193"/>
              <w:ind w:left="0" w:leftChars="0" w:right="0" w:rightChars="0"/>
              <w:jc w:val="right"/>
              <w:rPr>
                <w:sz w:val="21"/>
              </w:rPr>
            </w:pPr>
          </w:p>
        </w:tc>
        <w:tc>
          <w:tcPr>
            <w:tcW w:w="1035" w:type="dxa"/>
          </w:tcPr>
          <w:p>
            <w:pPr>
              <w:spacing w:before="193"/>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623" w:hRule="atLeast"/>
        </w:trPr>
        <w:tc>
          <w:tcPr>
            <w:tcW w:w="523" w:type="dxa"/>
          </w:tcPr>
          <w:p>
            <w:pPr>
              <w:pStyle w:val="13"/>
              <w:spacing w:before="192"/>
              <w:ind w:left="134"/>
              <w:jc w:val="center"/>
              <w:rPr>
                <w:sz w:val="21"/>
              </w:rPr>
            </w:pPr>
            <w:r>
              <w:rPr>
                <w:sz w:val="21"/>
              </w:rPr>
              <w:t>301</w:t>
            </w:r>
          </w:p>
        </w:tc>
        <w:tc>
          <w:tcPr>
            <w:tcW w:w="555" w:type="dxa"/>
          </w:tcPr>
          <w:p>
            <w:pPr>
              <w:pStyle w:val="13"/>
              <w:spacing w:before="192"/>
              <w:ind w:left="170"/>
              <w:jc w:val="center"/>
              <w:rPr>
                <w:rFonts w:hint="eastAsia" w:eastAsia="宋体"/>
                <w:sz w:val="21"/>
                <w:lang w:eastAsia="zh-CN"/>
              </w:rPr>
            </w:pPr>
            <w:r>
              <w:rPr>
                <w:sz w:val="21"/>
              </w:rPr>
              <w:t>1</w:t>
            </w:r>
            <w:r>
              <w:rPr>
                <w:rFonts w:hint="eastAsia" w:eastAsia="宋体"/>
                <w:sz w:val="21"/>
                <w:lang w:val="en-US" w:eastAsia="zh-CN"/>
              </w:rPr>
              <w:t>3</w:t>
            </w:r>
          </w:p>
        </w:tc>
        <w:tc>
          <w:tcPr>
            <w:tcW w:w="945" w:type="dxa"/>
          </w:tcPr>
          <w:p>
            <w:pPr>
              <w:pStyle w:val="13"/>
              <w:spacing w:before="192"/>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43"/>
              <w:jc w:val="left"/>
              <w:rPr>
                <w:rFonts w:hint="eastAsia" w:ascii="宋体" w:eastAsia="宋体"/>
                <w:sz w:val="21"/>
              </w:rPr>
            </w:pPr>
            <w:r>
              <w:rPr>
                <w:rFonts w:hint="eastAsia" w:ascii="宋体" w:eastAsia="宋体"/>
                <w:sz w:val="21"/>
              </w:rPr>
              <w:t>住房公积金</w:t>
            </w:r>
          </w:p>
        </w:tc>
        <w:tc>
          <w:tcPr>
            <w:tcW w:w="1080" w:type="dxa"/>
          </w:tcPr>
          <w:p>
            <w:pPr>
              <w:pStyle w:val="13"/>
              <w:spacing w:before="192"/>
              <w:ind w:right="94"/>
              <w:jc w:val="right"/>
              <w:rPr>
                <w:rFonts w:hint="default" w:eastAsia="宋体"/>
                <w:sz w:val="21"/>
                <w:lang w:val="en-US" w:eastAsia="zh-CN"/>
              </w:rPr>
            </w:pPr>
            <w:r>
              <w:rPr>
                <w:rFonts w:hint="eastAsia" w:eastAsia="宋体"/>
                <w:sz w:val="21"/>
                <w:lang w:val="en-US" w:eastAsia="zh-CN"/>
              </w:rPr>
              <w:t>7.31</w:t>
            </w:r>
          </w:p>
        </w:tc>
        <w:tc>
          <w:tcPr>
            <w:tcW w:w="1110" w:type="dxa"/>
          </w:tcPr>
          <w:p>
            <w:pPr>
              <w:spacing w:before="192"/>
              <w:ind w:left="0" w:leftChars="0" w:right="0" w:rightChars="0"/>
              <w:jc w:val="right"/>
              <w:rPr>
                <w:rFonts w:hint="default" w:eastAsia="宋体"/>
                <w:sz w:val="21"/>
                <w:lang w:val="en-US" w:eastAsia="zh-CN"/>
              </w:rPr>
            </w:pPr>
            <w:r>
              <w:rPr>
                <w:rFonts w:hint="eastAsia"/>
                <w:sz w:val="21"/>
                <w:lang w:val="en-US" w:eastAsia="zh-CN"/>
              </w:rPr>
              <w:t>7.31</w:t>
            </w:r>
          </w:p>
        </w:tc>
        <w:tc>
          <w:tcPr>
            <w:tcW w:w="1170" w:type="dxa"/>
          </w:tcPr>
          <w:p>
            <w:pPr>
              <w:spacing w:before="192"/>
              <w:ind w:left="0" w:leftChars="0" w:right="0" w:rightChars="0"/>
              <w:jc w:val="right"/>
              <w:rPr>
                <w:sz w:val="21"/>
              </w:rPr>
            </w:pPr>
          </w:p>
        </w:tc>
        <w:tc>
          <w:tcPr>
            <w:tcW w:w="1035" w:type="dxa"/>
          </w:tcPr>
          <w:p>
            <w:pPr>
              <w:spacing w:before="192"/>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8"/>
              <w:ind w:left="134"/>
              <w:jc w:val="center"/>
              <w:rPr>
                <w:sz w:val="21"/>
              </w:rPr>
            </w:pP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303</w:t>
            </w:r>
          </w:p>
        </w:tc>
        <w:tc>
          <w:tcPr>
            <w:tcW w:w="945" w:type="dxa"/>
          </w:tcPr>
          <w:p>
            <w:pPr>
              <w:pStyle w:val="13"/>
              <w:spacing w:before="108"/>
              <w:ind w:left="88" w:right="84"/>
              <w:jc w:val="center"/>
              <w:rPr>
                <w:rFonts w:hint="eastAsia" w:eastAsia="宋体"/>
                <w:sz w:val="21"/>
                <w:lang w:eastAsia="zh-CN"/>
              </w:rPr>
            </w:pPr>
          </w:p>
        </w:tc>
        <w:tc>
          <w:tcPr>
            <w:tcW w:w="1545" w:type="dxa"/>
          </w:tcPr>
          <w:p>
            <w:pPr>
              <w:pStyle w:val="13"/>
              <w:spacing w:before="94"/>
              <w:jc w:val="left"/>
              <w:rPr>
                <w:rFonts w:hint="eastAsia" w:ascii="宋体" w:eastAsia="宋体"/>
                <w:sz w:val="21"/>
                <w:lang w:eastAsia="zh-CN"/>
              </w:rPr>
            </w:pPr>
            <w:r>
              <w:rPr>
                <w:rFonts w:hint="eastAsia" w:ascii="宋体" w:eastAsia="宋体"/>
                <w:sz w:val="21"/>
                <w:lang w:eastAsia="zh-CN"/>
              </w:rPr>
              <w:t>对个人及家庭补助</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0.01</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0.01</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8"/>
              <w:ind w:left="134"/>
              <w:jc w:val="center"/>
              <w:rPr>
                <w:sz w:val="21"/>
              </w:rPr>
            </w:pPr>
            <w:r>
              <w:rPr>
                <w:sz w:val="21"/>
              </w:rPr>
              <w:t>301</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09</w:t>
            </w:r>
          </w:p>
        </w:tc>
        <w:tc>
          <w:tcPr>
            <w:tcW w:w="945" w:type="dxa"/>
          </w:tcPr>
          <w:p>
            <w:pPr>
              <w:pStyle w:val="13"/>
              <w:spacing w:before="108"/>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奖励金</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0.01</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0.01</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jc w:val="center"/>
              <w:rPr>
                <w:sz w:val="20"/>
              </w:rPr>
            </w:pPr>
          </w:p>
        </w:tc>
        <w:tc>
          <w:tcPr>
            <w:tcW w:w="555" w:type="dxa"/>
          </w:tcPr>
          <w:p>
            <w:pPr>
              <w:pStyle w:val="13"/>
              <w:spacing w:before="108"/>
              <w:ind w:left="117"/>
              <w:jc w:val="center"/>
              <w:rPr>
                <w:sz w:val="21"/>
              </w:rPr>
            </w:pPr>
            <w:r>
              <w:rPr>
                <w:sz w:val="21"/>
              </w:rPr>
              <w:t>302</w:t>
            </w:r>
          </w:p>
        </w:tc>
        <w:tc>
          <w:tcPr>
            <w:tcW w:w="945" w:type="dxa"/>
          </w:tcPr>
          <w:p>
            <w:pPr>
              <w:pStyle w:val="13"/>
              <w:jc w:val="center"/>
              <w:rPr>
                <w:sz w:val="20"/>
              </w:rPr>
            </w:pPr>
          </w:p>
        </w:tc>
        <w:tc>
          <w:tcPr>
            <w:tcW w:w="1545" w:type="dxa"/>
          </w:tcPr>
          <w:p>
            <w:pPr>
              <w:pStyle w:val="13"/>
              <w:spacing w:before="94"/>
              <w:jc w:val="left"/>
              <w:rPr>
                <w:rFonts w:hint="eastAsia" w:ascii="宋体" w:eastAsia="宋体"/>
                <w:sz w:val="21"/>
              </w:rPr>
            </w:pPr>
            <w:r>
              <w:rPr>
                <w:rFonts w:hint="eastAsia" w:ascii="宋体" w:eastAsia="宋体"/>
                <w:sz w:val="21"/>
              </w:rPr>
              <w:t>商品和服务支出</w:t>
            </w:r>
          </w:p>
        </w:tc>
        <w:tc>
          <w:tcPr>
            <w:tcW w:w="1080" w:type="dxa"/>
          </w:tcPr>
          <w:p>
            <w:pPr>
              <w:pStyle w:val="13"/>
              <w:spacing w:before="108"/>
              <w:ind w:right="97"/>
              <w:jc w:val="right"/>
              <w:rPr>
                <w:rFonts w:hint="default" w:eastAsia="宋体"/>
                <w:sz w:val="21"/>
                <w:lang w:val="en-US" w:eastAsia="zh-CN"/>
              </w:rPr>
            </w:pPr>
            <w:r>
              <w:rPr>
                <w:rFonts w:hint="eastAsia" w:eastAsia="宋体"/>
                <w:sz w:val="21"/>
                <w:lang w:val="en-US" w:eastAsia="zh-CN"/>
              </w:rPr>
              <w:t>10.08</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10.08</w:t>
            </w:r>
          </w:p>
        </w:tc>
        <w:tc>
          <w:tcPr>
            <w:tcW w:w="1170" w:type="dxa"/>
          </w:tcPr>
          <w:p>
            <w:pPr>
              <w:spacing w:before="108"/>
              <w:ind w:left="0" w:leftChars="0" w:right="0" w:rightChars="0"/>
              <w:rPr>
                <w:sz w:val="21"/>
              </w:rPr>
            </w:pPr>
          </w:p>
        </w:tc>
        <w:tc>
          <w:tcPr>
            <w:tcW w:w="1035" w:type="dxa"/>
          </w:tcPr>
          <w:p>
            <w:pPr>
              <w:spacing w:before="108"/>
              <w:ind w:left="0" w:leftChars="0" w:right="0" w:rightChars="0"/>
              <w:jc w:val="right"/>
              <w:rPr>
                <w:sz w:val="21"/>
              </w:rPr>
            </w:pPr>
          </w:p>
        </w:tc>
        <w:tc>
          <w:tcPr>
            <w:tcW w:w="690" w:type="dxa"/>
          </w:tcPr>
          <w:p>
            <w:pPr>
              <w:pStyle w:val="13"/>
              <w:spacing w:before="108"/>
              <w:ind w:right="95"/>
              <w:jc w:val="right"/>
              <w:rPr>
                <w:sz w:val="21"/>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8"/>
              <w:ind w:left="134"/>
              <w:jc w:val="center"/>
              <w:rPr>
                <w:sz w:val="21"/>
              </w:rPr>
            </w:pPr>
            <w:r>
              <w:rPr>
                <w:sz w:val="21"/>
              </w:rPr>
              <w:t>302</w:t>
            </w:r>
          </w:p>
        </w:tc>
        <w:tc>
          <w:tcPr>
            <w:tcW w:w="555" w:type="dxa"/>
          </w:tcPr>
          <w:p>
            <w:pPr>
              <w:pStyle w:val="13"/>
              <w:spacing w:before="108"/>
              <w:ind w:left="170"/>
              <w:jc w:val="center"/>
              <w:rPr>
                <w:sz w:val="21"/>
              </w:rPr>
            </w:pPr>
            <w:r>
              <w:rPr>
                <w:sz w:val="21"/>
              </w:rPr>
              <w:t>01</w:t>
            </w:r>
          </w:p>
        </w:tc>
        <w:tc>
          <w:tcPr>
            <w:tcW w:w="945" w:type="dxa"/>
          </w:tcPr>
          <w:p>
            <w:pPr>
              <w:pStyle w:val="13"/>
              <w:spacing w:before="108"/>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办公费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3.00</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3.00</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8"/>
              <w:ind w:left="134"/>
              <w:jc w:val="center"/>
              <w:rPr>
                <w:sz w:val="21"/>
              </w:rPr>
            </w:pPr>
            <w:r>
              <w:rPr>
                <w:sz w:val="21"/>
              </w:rPr>
              <w:t>302</w:t>
            </w:r>
          </w:p>
        </w:tc>
        <w:tc>
          <w:tcPr>
            <w:tcW w:w="555" w:type="dxa"/>
          </w:tcPr>
          <w:p>
            <w:pPr>
              <w:pStyle w:val="13"/>
              <w:spacing w:before="108"/>
              <w:ind w:left="170"/>
              <w:jc w:val="center"/>
              <w:rPr>
                <w:sz w:val="21"/>
              </w:rPr>
            </w:pPr>
            <w:r>
              <w:rPr>
                <w:sz w:val="21"/>
              </w:rPr>
              <w:t>02</w:t>
            </w:r>
          </w:p>
        </w:tc>
        <w:tc>
          <w:tcPr>
            <w:tcW w:w="945" w:type="dxa"/>
          </w:tcPr>
          <w:p>
            <w:pPr>
              <w:pStyle w:val="13"/>
              <w:spacing w:before="108"/>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印刷费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0.38</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0.38</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spacing w:before="108"/>
              <w:ind w:right="95"/>
              <w:jc w:val="right"/>
              <w:rPr>
                <w:sz w:val="21"/>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7" w:hRule="atLeast"/>
        </w:trPr>
        <w:tc>
          <w:tcPr>
            <w:tcW w:w="523" w:type="dxa"/>
          </w:tcPr>
          <w:p>
            <w:pPr>
              <w:pStyle w:val="13"/>
              <w:spacing w:before="108"/>
              <w:ind w:left="134"/>
              <w:jc w:val="center"/>
              <w:rPr>
                <w:sz w:val="21"/>
              </w:rPr>
            </w:pPr>
            <w:r>
              <w:rPr>
                <w:sz w:val="21"/>
              </w:rPr>
              <w:t>302</w:t>
            </w:r>
          </w:p>
        </w:tc>
        <w:tc>
          <w:tcPr>
            <w:tcW w:w="555" w:type="dxa"/>
          </w:tcPr>
          <w:p>
            <w:pPr>
              <w:pStyle w:val="13"/>
              <w:spacing w:before="108"/>
              <w:ind w:left="170"/>
              <w:jc w:val="center"/>
              <w:rPr>
                <w:sz w:val="21"/>
              </w:rPr>
            </w:pPr>
            <w:r>
              <w:rPr>
                <w:sz w:val="21"/>
              </w:rPr>
              <w:t>06</w:t>
            </w:r>
          </w:p>
        </w:tc>
        <w:tc>
          <w:tcPr>
            <w:tcW w:w="945" w:type="dxa"/>
          </w:tcPr>
          <w:p>
            <w:pPr>
              <w:pStyle w:val="13"/>
              <w:spacing w:before="108"/>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电费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1.00</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1.00</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sz w:val="21"/>
              </w:rPr>
            </w:pPr>
            <w:r>
              <w:rPr>
                <w:sz w:val="21"/>
              </w:rPr>
              <w:t>302</w:t>
            </w:r>
          </w:p>
        </w:tc>
        <w:tc>
          <w:tcPr>
            <w:tcW w:w="555" w:type="dxa"/>
          </w:tcPr>
          <w:p>
            <w:pPr>
              <w:pStyle w:val="13"/>
              <w:spacing w:before="108"/>
              <w:ind w:left="170"/>
              <w:jc w:val="center"/>
              <w:rPr>
                <w:sz w:val="21"/>
              </w:rPr>
            </w:pPr>
            <w:r>
              <w:rPr>
                <w:sz w:val="21"/>
              </w:rPr>
              <w:t>11</w:t>
            </w:r>
          </w:p>
        </w:tc>
        <w:tc>
          <w:tcPr>
            <w:tcW w:w="945" w:type="dxa"/>
          </w:tcPr>
          <w:p>
            <w:pPr>
              <w:pStyle w:val="13"/>
              <w:spacing w:before="108"/>
              <w:ind w:left="88" w:right="84"/>
              <w:jc w:val="center"/>
              <w:rPr>
                <w:rFonts w:hint="eastAsia" w:eastAsia="宋体"/>
                <w:sz w:val="21"/>
                <w:lang w:eastAsia="zh-CN"/>
              </w:rPr>
            </w:pPr>
            <w:r>
              <w:rPr>
                <w:rFonts w:hint="eastAsia" w:eastAsia="宋体"/>
                <w:sz w:val="21"/>
                <w:lang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差旅费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1.60</w:t>
            </w:r>
          </w:p>
        </w:tc>
        <w:tc>
          <w:tcPr>
            <w:tcW w:w="1110" w:type="dxa"/>
          </w:tcPr>
          <w:p>
            <w:pPr>
              <w:pStyle w:val="13"/>
              <w:spacing w:before="108"/>
              <w:ind w:right="94"/>
              <w:jc w:val="right"/>
              <w:rPr>
                <w:rFonts w:hint="default" w:eastAsia="宋体"/>
                <w:sz w:val="21"/>
                <w:lang w:val="en-US" w:eastAsia="zh-CN"/>
              </w:rPr>
            </w:pPr>
            <w:r>
              <w:rPr>
                <w:rFonts w:hint="eastAsia" w:eastAsia="宋体"/>
                <w:sz w:val="21"/>
                <w:lang w:val="en-US" w:eastAsia="zh-CN"/>
              </w:rPr>
              <w:t>1.60</w:t>
            </w:r>
          </w:p>
        </w:tc>
        <w:tc>
          <w:tcPr>
            <w:tcW w:w="1170" w:type="dxa"/>
          </w:tcPr>
          <w:p>
            <w:pPr>
              <w:pStyle w:val="13"/>
              <w:spacing w:before="108"/>
              <w:ind w:right="94"/>
              <w:jc w:val="right"/>
              <w:rPr>
                <w:sz w:val="21"/>
              </w:rPr>
            </w:pPr>
          </w:p>
        </w:tc>
        <w:tc>
          <w:tcPr>
            <w:tcW w:w="1035" w:type="dxa"/>
          </w:tcPr>
          <w:p>
            <w:pPr>
              <w:pStyle w:val="13"/>
              <w:spacing w:before="108"/>
              <w:ind w:right="94"/>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rFonts w:hint="default" w:eastAsia="宋体"/>
                <w:sz w:val="21"/>
                <w:lang w:val="en-US" w:eastAsia="zh-CN"/>
              </w:rPr>
            </w:pPr>
            <w:r>
              <w:rPr>
                <w:rFonts w:hint="eastAsia" w:eastAsia="宋体"/>
                <w:sz w:val="21"/>
                <w:lang w:val="en-US" w:eastAsia="zh-CN"/>
              </w:rPr>
              <w:t>302</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15</w:t>
            </w:r>
          </w:p>
        </w:tc>
        <w:tc>
          <w:tcPr>
            <w:tcW w:w="945" w:type="dxa"/>
          </w:tcPr>
          <w:p>
            <w:pPr>
              <w:pStyle w:val="13"/>
              <w:spacing w:before="108"/>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会议费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1.53</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1.53</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rFonts w:hint="default" w:eastAsia="宋体"/>
                <w:sz w:val="21"/>
                <w:lang w:val="en-US" w:eastAsia="zh-CN"/>
              </w:rPr>
            </w:pPr>
            <w:r>
              <w:rPr>
                <w:rFonts w:hint="eastAsia" w:eastAsia="宋体"/>
                <w:sz w:val="21"/>
                <w:lang w:val="en-US" w:eastAsia="zh-CN"/>
              </w:rPr>
              <w:t>302</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17</w:t>
            </w:r>
          </w:p>
        </w:tc>
        <w:tc>
          <w:tcPr>
            <w:tcW w:w="945" w:type="dxa"/>
          </w:tcPr>
          <w:p>
            <w:pPr>
              <w:pStyle w:val="13"/>
              <w:spacing w:before="108"/>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公务接待费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0.07</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0.07</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rFonts w:hint="default" w:eastAsia="宋体"/>
                <w:sz w:val="21"/>
                <w:lang w:val="en-US" w:eastAsia="zh-CN"/>
              </w:rPr>
            </w:pPr>
            <w:r>
              <w:rPr>
                <w:rFonts w:hint="eastAsia" w:eastAsia="宋体"/>
                <w:sz w:val="21"/>
                <w:lang w:val="en-US" w:eastAsia="zh-CN"/>
              </w:rPr>
              <w:t>302</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28</w:t>
            </w:r>
          </w:p>
        </w:tc>
        <w:tc>
          <w:tcPr>
            <w:tcW w:w="945" w:type="dxa"/>
          </w:tcPr>
          <w:p>
            <w:pPr>
              <w:pStyle w:val="13"/>
              <w:spacing w:before="108"/>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工会经费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0.30</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0.30</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rFonts w:hint="default" w:eastAsia="宋体"/>
                <w:sz w:val="21"/>
                <w:lang w:val="en-US" w:eastAsia="zh-CN"/>
              </w:rPr>
            </w:pPr>
            <w:r>
              <w:rPr>
                <w:rFonts w:hint="eastAsia" w:eastAsia="宋体"/>
                <w:sz w:val="21"/>
                <w:lang w:val="en-US" w:eastAsia="zh-CN"/>
              </w:rPr>
              <w:t>302</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29</w:t>
            </w:r>
          </w:p>
        </w:tc>
        <w:tc>
          <w:tcPr>
            <w:tcW w:w="945" w:type="dxa"/>
          </w:tcPr>
          <w:p>
            <w:pPr>
              <w:pStyle w:val="13"/>
              <w:spacing w:before="108"/>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福利费</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1.00</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1.00</w:t>
            </w:r>
          </w:p>
        </w:tc>
        <w:tc>
          <w:tcPr>
            <w:tcW w:w="1170" w:type="dxa"/>
          </w:tcPr>
          <w:p>
            <w:pPr>
              <w:spacing w:before="108"/>
              <w:ind w:left="0" w:leftChars="0" w:right="0" w:rightChars="0"/>
              <w:jc w:val="right"/>
              <w:rPr>
                <w:sz w:val="21"/>
              </w:rPr>
            </w:pPr>
          </w:p>
        </w:tc>
        <w:tc>
          <w:tcPr>
            <w:tcW w:w="1035" w:type="dxa"/>
          </w:tcPr>
          <w:p>
            <w:pPr>
              <w:spacing w:before="108"/>
              <w:ind w:left="0" w:leftChars="0" w:right="0" w:rightChars="0"/>
              <w:jc w:val="right"/>
              <w:rPr>
                <w:sz w:val="21"/>
              </w:rPr>
            </w:pPr>
          </w:p>
        </w:tc>
        <w:tc>
          <w:tcPr>
            <w:tcW w:w="690" w:type="dxa"/>
          </w:tcPr>
          <w:p>
            <w:pPr>
              <w:pStyle w:val="13"/>
              <w:rPr>
                <w:sz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55" w:hRule="atLeast"/>
        </w:trPr>
        <w:tc>
          <w:tcPr>
            <w:tcW w:w="523" w:type="dxa"/>
          </w:tcPr>
          <w:p>
            <w:pPr>
              <w:pStyle w:val="13"/>
              <w:spacing w:before="108"/>
              <w:ind w:left="134"/>
              <w:jc w:val="center"/>
              <w:rPr>
                <w:rFonts w:hint="default" w:eastAsia="宋体"/>
                <w:sz w:val="21"/>
                <w:lang w:val="en-US" w:eastAsia="zh-CN"/>
              </w:rPr>
            </w:pPr>
            <w:r>
              <w:rPr>
                <w:rFonts w:hint="eastAsia" w:eastAsia="宋体"/>
                <w:sz w:val="21"/>
                <w:lang w:val="en-US" w:eastAsia="zh-CN"/>
              </w:rPr>
              <w:t>302</w:t>
            </w:r>
          </w:p>
        </w:tc>
        <w:tc>
          <w:tcPr>
            <w:tcW w:w="555" w:type="dxa"/>
          </w:tcPr>
          <w:p>
            <w:pPr>
              <w:pStyle w:val="13"/>
              <w:spacing w:before="108"/>
              <w:ind w:left="170"/>
              <w:jc w:val="center"/>
              <w:rPr>
                <w:rFonts w:hint="default" w:eastAsia="宋体"/>
                <w:sz w:val="21"/>
                <w:lang w:val="en-US" w:eastAsia="zh-CN"/>
              </w:rPr>
            </w:pPr>
            <w:r>
              <w:rPr>
                <w:rFonts w:hint="eastAsia" w:eastAsia="宋体"/>
                <w:sz w:val="21"/>
                <w:lang w:val="en-US" w:eastAsia="zh-CN"/>
              </w:rPr>
              <w:t>99</w:t>
            </w:r>
          </w:p>
        </w:tc>
        <w:tc>
          <w:tcPr>
            <w:tcW w:w="945" w:type="dxa"/>
          </w:tcPr>
          <w:p>
            <w:pPr>
              <w:pStyle w:val="13"/>
              <w:spacing w:before="108"/>
              <w:ind w:left="88" w:right="84"/>
              <w:jc w:val="center"/>
              <w:rPr>
                <w:rFonts w:hint="default" w:eastAsia="宋体"/>
                <w:sz w:val="21"/>
                <w:lang w:val="en-US" w:eastAsia="zh-CN"/>
              </w:rPr>
            </w:pPr>
            <w:r>
              <w:rPr>
                <w:rFonts w:hint="eastAsia" w:eastAsia="宋体"/>
                <w:sz w:val="21"/>
                <w:lang w:val="en-US" w:eastAsia="zh-CN"/>
              </w:rPr>
              <w:t>217001</w:t>
            </w:r>
          </w:p>
        </w:tc>
        <w:tc>
          <w:tcPr>
            <w:tcW w:w="1545" w:type="dxa"/>
          </w:tcPr>
          <w:p>
            <w:pPr>
              <w:pStyle w:val="13"/>
              <w:spacing w:before="94"/>
              <w:jc w:val="left"/>
              <w:rPr>
                <w:rFonts w:hint="eastAsia" w:ascii="宋体" w:eastAsia="宋体"/>
                <w:sz w:val="21"/>
              </w:rPr>
            </w:pPr>
            <w:r>
              <w:rPr>
                <w:rFonts w:hint="eastAsia" w:ascii="宋体" w:eastAsia="宋体"/>
                <w:sz w:val="21"/>
              </w:rPr>
              <w:t>其他商品和服务支出</w:t>
            </w:r>
          </w:p>
        </w:tc>
        <w:tc>
          <w:tcPr>
            <w:tcW w:w="1080" w:type="dxa"/>
          </w:tcPr>
          <w:p>
            <w:pPr>
              <w:pStyle w:val="13"/>
              <w:spacing w:before="108"/>
              <w:ind w:right="94"/>
              <w:jc w:val="right"/>
              <w:rPr>
                <w:rFonts w:hint="default" w:eastAsia="宋体"/>
                <w:sz w:val="21"/>
                <w:lang w:val="en-US" w:eastAsia="zh-CN"/>
              </w:rPr>
            </w:pPr>
            <w:r>
              <w:rPr>
                <w:rFonts w:hint="eastAsia" w:eastAsia="宋体"/>
                <w:sz w:val="21"/>
                <w:lang w:val="en-US" w:eastAsia="zh-CN"/>
              </w:rPr>
              <w:t>1.00</w:t>
            </w:r>
          </w:p>
        </w:tc>
        <w:tc>
          <w:tcPr>
            <w:tcW w:w="1110" w:type="dxa"/>
          </w:tcPr>
          <w:p>
            <w:pPr>
              <w:spacing w:before="108"/>
              <w:ind w:left="0" w:leftChars="0" w:right="0" w:rightChars="0"/>
              <w:jc w:val="right"/>
              <w:rPr>
                <w:rFonts w:hint="default" w:eastAsia="宋体"/>
                <w:sz w:val="21"/>
                <w:lang w:val="en-US" w:eastAsia="zh-CN"/>
              </w:rPr>
            </w:pPr>
            <w:r>
              <w:rPr>
                <w:rFonts w:hint="eastAsia"/>
                <w:sz w:val="21"/>
                <w:lang w:val="en-US" w:eastAsia="zh-CN"/>
              </w:rPr>
              <w:t>1.00</w:t>
            </w:r>
          </w:p>
        </w:tc>
        <w:tc>
          <w:tcPr>
            <w:tcW w:w="1170" w:type="dxa"/>
          </w:tcPr>
          <w:p>
            <w:pPr>
              <w:spacing w:before="108"/>
              <w:ind w:left="0" w:leftChars="0" w:right="0" w:rightChars="0"/>
              <w:jc w:val="right"/>
              <w:rPr>
                <w:rFonts w:hint="eastAsia" w:eastAsia="宋体"/>
                <w:sz w:val="21"/>
                <w:lang w:val="en-US" w:eastAsia="zh-CN"/>
              </w:rPr>
            </w:pPr>
          </w:p>
        </w:tc>
        <w:tc>
          <w:tcPr>
            <w:tcW w:w="1035" w:type="dxa"/>
          </w:tcPr>
          <w:p>
            <w:pPr>
              <w:spacing w:before="108"/>
              <w:ind w:left="0" w:leftChars="0" w:right="0" w:rightChars="0"/>
              <w:jc w:val="right"/>
              <w:rPr>
                <w:rFonts w:hint="eastAsia" w:eastAsia="宋体"/>
                <w:sz w:val="21"/>
                <w:lang w:val="en-US" w:eastAsia="zh-CN"/>
              </w:rPr>
            </w:pPr>
          </w:p>
        </w:tc>
        <w:tc>
          <w:tcPr>
            <w:tcW w:w="690" w:type="dxa"/>
          </w:tcPr>
          <w:p>
            <w:pPr>
              <w:pStyle w:val="13"/>
              <w:rPr>
                <w:sz w:val="20"/>
              </w:rPr>
            </w:pPr>
          </w:p>
        </w:tc>
      </w:tr>
    </w:tbl>
    <w:p>
      <w:pPr>
        <w:spacing w:after="0"/>
        <w:rPr>
          <w:sz w:val="20"/>
        </w:rPr>
        <w:sectPr>
          <w:footerReference r:id="rId6" w:type="default"/>
          <w:pgSz w:w="11910" w:h="16840"/>
          <w:pgMar w:top="1380" w:right="1420" w:bottom="800" w:left="1480" w:header="0" w:footer="615" w:gutter="0"/>
          <w:pgNumType w:start="10"/>
          <w:cols w:space="720" w:num="1"/>
        </w:sectPr>
      </w:pPr>
    </w:p>
    <w:p>
      <w:pPr>
        <w:spacing w:before="58" w:after="14"/>
        <w:ind w:left="0" w:right="377" w:firstLine="0"/>
        <w:jc w:val="right"/>
        <w:rPr>
          <w:rFonts w:ascii="Times New Roman" w:eastAsia="Times New Roman"/>
          <w:sz w:val="22"/>
        </w:rPr>
      </w:pPr>
      <w:r>
        <w:rPr>
          <w:sz w:val="22"/>
        </w:rPr>
        <w:t xml:space="preserve">单位公开表 </w:t>
      </w:r>
      <w:r>
        <w:rPr>
          <w:rFonts w:ascii="Times New Roman" w:eastAsia="Times New Roman"/>
          <w:sz w:val="22"/>
        </w:rPr>
        <w:t>3</w:t>
      </w:r>
    </w:p>
    <w:tbl>
      <w:tblPr>
        <w:tblStyle w:val="9"/>
        <w:tblW w:w="9453" w:type="dxa"/>
        <w:tblInd w:w="31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05"/>
        <w:gridCol w:w="480"/>
        <w:gridCol w:w="420"/>
        <w:gridCol w:w="3533"/>
        <w:gridCol w:w="1515"/>
        <w:gridCol w:w="1530"/>
        <w:gridCol w:w="147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95" w:hRule="atLeast"/>
        </w:trPr>
        <w:tc>
          <w:tcPr>
            <w:tcW w:w="7983" w:type="dxa"/>
            <w:gridSpan w:val="6"/>
            <w:tcBorders>
              <w:top w:val="nil"/>
              <w:bottom w:val="single" w:color="C2C3C4" w:sz="4" w:space="0"/>
            </w:tcBorders>
          </w:tcPr>
          <w:p>
            <w:pPr>
              <w:pStyle w:val="13"/>
              <w:spacing w:before="139"/>
              <w:ind w:left="8"/>
              <w:jc w:val="center"/>
              <w:rPr>
                <w:rFonts w:hint="eastAsia" w:ascii="宋体" w:eastAsia="宋体"/>
                <w:b/>
                <w:sz w:val="32"/>
              </w:rPr>
            </w:pPr>
            <w:r>
              <w:rPr>
                <w:rFonts w:hint="eastAsia" w:ascii="宋体" w:eastAsia="宋体"/>
                <w:b/>
                <w:sz w:val="32"/>
              </w:rPr>
              <w:t>一般公共预算支出预算表</w:t>
            </w:r>
          </w:p>
          <w:p>
            <w:pPr>
              <w:pStyle w:val="13"/>
              <w:tabs>
                <w:tab w:val="left" w:pos="6781"/>
              </w:tabs>
              <w:spacing w:before="201"/>
              <w:ind w:left="10"/>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lang w:val="en-US" w:eastAsia="zh-CN"/>
              </w:rPr>
              <w:t xml:space="preserve">                              </w:t>
            </w:r>
            <w:r>
              <w:rPr>
                <w:rFonts w:hint="eastAsia" w:ascii="宋体" w:eastAsia="宋体"/>
                <w:spacing w:val="-1"/>
                <w:sz w:val="22"/>
              </w:rPr>
              <w:t>金</w:t>
            </w:r>
            <w:r>
              <w:rPr>
                <w:rFonts w:hint="eastAsia" w:ascii="宋体" w:eastAsia="宋体"/>
                <w:spacing w:val="-3"/>
                <w:sz w:val="22"/>
              </w:rPr>
              <w:t>额</w:t>
            </w:r>
            <w:r>
              <w:rPr>
                <w:rFonts w:hint="eastAsia" w:ascii="宋体" w:eastAsia="宋体"/>
                <w:sz w:val="22"/>
              </w:rPr>
              <w:t>单位</w:t>
            </w:r>
            <w:r>
              <w:rPr>
                <w:rFonts w:hint="eastAsia" w:ascii="宋体" w:eastAsia="宋体"/>
                <w:spacing w:val="-3"/>
                <w:sz w:val="22"/>
              </w:rPr>
              <w:t>：</w:t>
            </w:r>
            <w:r>
              <w:rPr>
                <w:rFonts w:hint="eastAsia" w:ascii="宋体" w:eastAsia="宋体"/>
                <w:sz w:val="22"/>
              </w:rPr>
              <w:t>万元</w:t>
            </w:r>
          </w:p>
        </w:tc>
        <w:tc>
          <w:tcPr>
            <w:tcW w:w="1470" w:type="dxa"/>
            <w:tcBorders>
              <w:top w:val="nil"/>
              <w:bottom w:val="single" w:color="C2C3C4" w:sz="4" w:space="0"/>
            </w:tcBorders>
          </w:tcPr>
          <w:p>
            <w:pPr>
              <w:pStyle w:val="13"/>
              <w:tabs>
                <w:tab w:val="left" w:pos="6781"/>
              </w:tabs>
              <w:spacing w:before="201"/>
              <w:ind w:left="10"/>
              <w:jc w:val="center"/>
              <w:rPr>
                <w:rFonts w:hint="eastAsia" w:ascii="宋体" w:eastAsia="宋体"/>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9" w:hRule="atLeast"/>
        </w:trPr>
        <w:tc>
          <w:tcPr>
            <w:tcW w:w="4938" w:type="dxa"/>
            <w:gridSpan w:val="4"/>
            <w:tcBorders>
              <w:top w:val="single" w:color="C2C3C4" w:sz="4" w:space="0"/>
              <w:left w:val="single" w:color="C2C3C4" w:sz="4" w:space="0"/>
              <w:bottom w:val="single" w:color="C2C3C4" w:sz="4" w:space="0"/>
              <w:right w:val="single" w:color="C2C3C4" w:sz="4" w:space="0"/>
            </w:tcBorders>
            <w:shd w:val="clear" w:color="auto" w:fill="EEF1F7"/>
          </w:tcPr>
          <w:p>
            <w:pPr>
              <w:pStyle w:val="13"/>
              <w:tabs>
                <w:tab w:val="left" w:pos="671"/>
              </w:tabs>
              <w:spacing w:before="91"/>
              <w:ind w:left="11"/>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1515"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rPr>
                <w:sz w:val="26"/>
              </w:rPr>
            </w:pPr>
          </w:p>
          <w:p>
            <w:pPr>
              <w:pStyle w:val="13"/>
              <w:ind w:left="461"/>
              <w:rPr>
                <w:rFonts w:hint="eastAsia" w:ascii="宋体" w:eastAsia="宋体"/>
                <w:b/>
                <w:sz w:val="22"/>
              </w:rPr>
            </w:pPr>
            <w:r>
              <w:rPr>
                <w:rFonts w:hint="eastAsia" w:ascii="宋体" w:eastAsia="宋体"/>
                <w:b/>
                <w:sz w:val="22"/>
              </w:rPr>
              <w:t>合计</w:t>
            </w:r>
          </w:p>
        </w:tc>
        <w:tc>
          <w:tcPr>
            <w:tcW w:w="153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spacing w:before="143" w:line="266" w:lineRule="auto"/>
              <w:ind w:left="486" w:right="30" w:hanging="440"/>
              <w:rPr>
                <w:rFonts w:hint="eastAsia" w:ascii="宋体" w:eastAsia="宋体"/>
                <w:b/>
                <w:sz w:val="22"/>
              </w:rPr>
            </w:pPr>
            <w:r>
              <w:rPr>
                <w:rFonts w:hint="eastAsia" w:ascii="宋体" w:eastAsia="宋体"/>
                <w:b/>
                <w:sz w:val="22"/>
              </w:rPr>
              <w:t>当年财政拨款安排</w:t>
            </w:r>
          </w:p>
        </w:tc>
        <w:tc>
          <w:tcPr>
            <w:tcW w:w="1470" w:type="dxa"/>
            <w:vMerge w:val="restart"/>
            <w:tcBorders>
              <w:top w:val="single" w:color="C2C3C4" w:sz="4" w:space="0"/>
              <w:left w:val="single" w:color="C2C3C4" w:sz="4" w:space="0"/>
              <w:right w:val="single" w:color="C2C3C4" w:sz="4" w:space="0"/>
            </w:tcBorders>
            <w:shd w:val="clear" w:color="auto" w:fill="EEF1F7"/>
          </w:tcPr>
          <w:p>
            <w:pPr>
              <w:pStyle w:val="13"/>
              <w:spacing w:before="143" w:line="266" w:lineRule="auto"/>
              <w:ind w:left="486" w:right="30" w:hanging="440"/>
              <w:rPr>
                <w:rFonts w:hint="eastAsia" w:ascii="宋体" w:eastAsia="宋体"/>
                <w:b/>
                <w:sz w:val="22"/>
              </w:rPr>
            </w:pPr>
          </w:p>
          <w:p>
            <w:pPr>
              <w:pStyle w:val="13"/>
              <w:spacing w:before="143" w:line="266" w:lineRule="auto"/>
              <w:ind w:left="486" w:right="30" w:hanging="440"/>
              <w:rPr>
                <w:rFonts w:hint="eastAsia" w:ascii="宋体" w:eastAsia="宋体"/>
                <w:b/>
                <w:sz w:val="22"/>
              </w:rPr>
            </w:pPr>
            <w:r>
              <w:rPr>
                <w:rFonts w:hint="eastAsia" w:ascii="宋体" w:eastAsia="宋体"/>
                <w:b/>
                <w:sz w:val="22"/>
              </w:rPr>
              <w:t>上年结转安排</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63" w:hRule="atLeast"/>
        </w:trPr>
        <w:tc>
          <w:tcPr>
            <w:tcW w:w="1405"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0"/>
              <w:ind w:left="261"/>
              <w:rPr>
                <w:rFonts w:hint="eastAsia" w:ascii="宋体" w:eastAsia="宋体"/>
                <w:b/>
                <w:sz w:val="22"/>
              </w:rPr>
            </w:pPr>
            <w:r>
              <w:rPr>
                <w:rFonts w:hint="eastAsia" w:ascii="宋体" w:eastAsia="宋体"/>
                <w:b/>
                <w:sz w:val="22"/>
              </w:rPr>
              <w:t>科目编码</w:t>
            </w:r>
          </w:p>
        </w:tc>
        <w:tc>
          <w:tcPr>
            <w:tcW w:w="3533"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
              <w:rPr>
                <w:sz w:val="27"/>
              </w:rPr>
            </w:pPr>
          </w:p>
          <w:p>
            <w:pPr>
              <w:pStyle w:val="13"/>
              <w:ind w:left="10"/>
              <w:jc w:val="center"/>
              <w:rPr>
                <w:rFonts w:hint="eastAsia" w:ascii="宋体" w:eastAsia="宋体"/>
                <w:b/>
                <w:sz w:val="22"/>
              </w:rPr>
            </w:pPr>
            <w:r>
              <w:rPr>
                <w:rFonts w:hint="eastAsia" w:ascii="宋体" w:eastAsia="宋体"/>
                <w:b/>
                <w:sz w:val="22"/>
              </w:rPr>
              <w:t>科目名称</w:t>
            </w:r>
          </w:p>
        </w:tc>
        <w:tc>
          <w:tcPr>
            <w:tcW w:w="1515"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53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470" w:type="dxa"/>
            <w:vMerge w:val="continue"/>
            <w:tcBorders>
              <w:left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4" w:hRule="atLeast"/>
        </w:trPr>
        <w:tc>
          <w:tcPr>
            <w:tcW w:w="505"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4"/>
              <w:ind w:right="130"/>
              <w:jc w:val="right"/>
              <w:rPr>
                <w:rFonts w:hint="eastAsia" w:ascii="宋体" w:eastAsia="宋体"/>
                <w:b/>
                <w:sz w:val="22"/>
              </w:rPr>
            </w:pPr>
            <w:r>
              <w:rPr>
                <w:rFonts w:hint="eastAsia" w:ascii="宋体" w:eastAsia="宋体"/>
                <w:b/>
                <w:w w:val="100"/>
                <w:sz w:val="22"/>
              </w:rPr>
              <w:t>类</w:t>
            </w:r>
          </w:p>
        </w:tc>
        <w:tc>
          <w:tcPr>
            <w:tcW w:w="48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4"/>
              <w:ind w:left="128"/>
              <w:rPr>
                <w:rFonts w:hint="eastAsia" w:ascii="宋体" w:eastAsia="宋体"/>
                <w:b/>
                <w:sz w:val="22"/>
              </w:rPr>
            </w:pPr>
            <w:r>
              <w:rPr>
                <w:rFonts w:hint="eastAsia" w:ascii="宋体" w:eastAsia="宋体"/>
                <w:b/>
                <w:w w:val="100"/>
                <w:sz w:val="22"/>
              </w:rPr>
              <w:t>款</w:t>
            </w:r>
          </w:p>
        </w:tc>
        <w:tc>
          <w:tcPr>
            <w:tcW w:w="42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4"/>
              <w:ind w:left="100"/>
              <w:rPr>
                <w:rFonts w:hint="eastAsia" w:ascii="宋体" w:eastAsia="宋体"/>
                <w:b/>
                <w:sz w:val="22"/>
              </w:rPr>
            </w:pPr>
            <w:r>
              <w:rPr>
                <w:rFonts w:hint="eastAsia" w:ascii="宋体" w:eastAsia="宋体"/>
                <w:b/>
                <w:w w:val="100"/>
                <w:sz w:val="22"/>
              </w:rPr>
              <w:t>项</w:t>
            </w:r>
          </w:p>
        </w:tc>
        <w:tc>
          <w:tcPr>
            <w:tcW w:w="3533"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515"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53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470" w:type="dxa"/>
            <w:vMerge w:val="continue"/>
            <w:tcBorders>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tabs>
                <w:tab w:val="left" w:pos="668"/>
              </w:tabs>
              <w:spacing w:before="111"/>
              <w:ind w:left="8"/>
              <w:jc w:val="center"/>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5"/>
              <w:jc w:val="right"/>
              <w:rPr>
                <w:rFonts w:hint="default" w:eastAsia="宋体"/>
                <w:b/>
                <w:sz w:val="22"/>
                <w:lang w:val="en-US" w:eastAsia="zh-CN"/>
              </w:rPr>
            </w:pPr>
            <w:r>
              <w:rPr>
                <w:rFonts w:hint="eastAsia" w:eastAsia="宋体"/>
                <w:b/>
                <w:sz w:val="22"/>
                <w:lang w:val="en-US" w:eastAsia="zh-CN"/>
              </w:rPr>
              <w:t>95.30</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default"/>
                <w:b/>
                <w:sz w:val="22"/>
                <w:lang w:val="en-US"/>
              </w:rPr>
            </w:pPr>
            <w:r>
              <w:rPr>
                <w:rFonts w:hint="eastAsia" w:eastAsia="宋体"/>
                <w:b/>
                <w:sz w:val="22"/>
                <w:lang w:val="en-US" w:eastAsia="zh-CN"/>
              </w:rPr>
              <w:t>95.30</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eastAsia" w:eastAsia="宋体"/>
                <w:b/>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207</w:t>
            </w:r>
          </w:p>
        </w:tc>
        <w:tc>
          <w:tcPr>
            <w:tcW w:w="4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0"/>
              <w:ind w:left="13"/>
              <w:rPr>
                <w:rFonts w:hint="eastAsia" w:ascii="宋体" w:eastAsia="宋体"/>
                <w:sz w:val="22"/>
                <w:lang w:eastAsia="zh-CN"/>
              </w:rPr>
            </w:pPr>
            <w:r>
              <w:rPr>
                <w:rFonts w:hint="eastAsia" w:ascii="宋体" w:eastAsia="宋体"/>
                <w:sz w:val="22"/>
                <w:lang w:eastAsia="zh-CN"/>
              </w:rPr>
              <w:t>文化旅游体育与传媒支出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5"/>
              <w:jc w:val="right"/>
              <w:rPr>
                <w:rFonts w:hint="default" w:eastAsia="宋体"/>
                <w:sz w:val="22"/>
                <w:lang w:val="en-US" w:eastAsia="zh-CN"/>
              </w:rPr>
            </w:pPr>
            <w:r>
              <w:rPr>
                <w:rFonts w:hint="eastAsia" w:eastAsia="宋体"/>
                <w:sz w:val="22"/>
                <w:lang w:val="en-US" w:eastAsia="zh-CN"/>
              </w:rPr>
              <w:t>71.01</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default"/>
                <w:sz w:val="22"/>
                <w:lang w:val="en-US"/>
              </w:rPr>
            </w:pPr>
            <w:r>
              <w:rPr>
                <w:rFonts w:hint="eastAsia" w:eastAsia="宋体"/>
                <w:sz w:val="22"/>
                <w:lang w:val="en-US" w:eastAsia="zh-CN"/>
              </w:rPr>
              <w:t>71.01</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207</w:t>
            </w:r>
          </w:p>
        </w:tc>
        <w:tc>
          <w:tcPr>
            <w:tcW w:w="480"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03</w:t>
            </w: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0"/>
              <w:rPr>
                <w:rFonts w:hint="eastAsia" w:ascii="宋体" w:eastAsia="宋体"/>
                <w:sz w:val="22"/>
                <w:lang w:eastAsia="zh-CN"/>
              </w:rPr>
            </w:pPr>
            <w:r>
              <w:rPr>
                <w:rFonts w:hint="eastAsia" w:ascii="宋体" w:eastAsia="宋体"/>
                <w:sz w:val="22"/>
                <w:lang w:eastAsia="zh-CN"/>
              </w:rPr>
              <w:t>体育</w:t>
            </w:r>
          </w:p>
        </w:tc>
        <w:tc>
          <w:tcPr>
            <w:tcW w:w="1515" w:type="dxa"/>
            <w:tcBorders>
              <w:top w:val="single" w:color="C2C3C4" w:sz="4" w:space="0"/>
              <w:left w:val="single" w:color="C2C3C4" w:sz="4" w:space="0"/>
              <w:bottom w:val="single" w:color="C2C3C4" w:sz="4" w:space="0"/>
              <w:right w:val="single" w:color="C2C3C4" w:sz="4" w:space="0"/>
            </w:tcBorders>
          </w:tcPr>
          <w:p>
            <w:pPr>
              <w:spacing w:before="125"/>
              <w:ind w:left="0" w:leftChars="0" w:right="0" w:rightChars="0"/>
              <w:jc w:val="right"/>
              <w:rPr>
                <w:rFonts w:hint="default"/>
                <w:sz w:val="22"/>
                <w:lang w:val="en-US"/>
              </w:rPr>
            </w:pPr>
            <w:r>
              <w:rPr>
                <w:rFonts w:hint="eastAsia"/>
                <w:sz w:val="22"/>
                <w:lang w:val="en-US" w:eastAsia="zh-CN"/>
              </w:rPr>
              <w:t>71.01</w:t>
            </w:r>
          </w:p>
        </w:tc>
        <w:tc>
          <w:tcPr>
            <w:tcW w:w="1530" w:type="dxa"/>
            <w:tcBorders>
              <w:top w:val="single" w:color="C2C3C4" w:sz="4" w:space="0"/>
              <w:left w:val="single" w:color="C2C3C4" w:sz="4" w:space="0"/>
              <w:bottom w:val="single" w:color="C2C3C4" w:sz="4" w:space="0"/>
              <w:right w:val="single" w:color="C2C3C4" w:sz="4" w:space="0"/>
            </w:tcBorders>
          </w:tcPr>
          <w:p>
            <w:pPr>
              <w:spacing w:before="125"/>
              <w:ind w:left="0" w:leftChars="0" w:right="0" w:rightChars="0"/>
              <w:jc w:val="right"/>
              <w:rPr>
                <w:rFonts w:hint="default"/>
                <w:sz w:val="22"/>
                <w:lang w:val="en-US"/>
              </w:rPr>
            </w:pPr>
            <w:r>
              <w:rPr>
                <w:rFonts w:hint="eastAsia"/>
                <w:sz w:val="22"/>
                <w:lang w:val="en-US" w:eastAsia="zh-CN"/>
              </w:rPr>
              <w:t>71.01</w:t>
            </w:r>
          </w:p>
        </w:tc>
        <w:tc>
          <w:tcPr>
            <w:tcW w:w="1470" w:type="dxa"/>
            <w:tcBorders>
              <w:top w:val="single" w:color="C2C3C4" w:sz="4" w:space="0"/>
              <w:left w:val="single" w:color="C2C3C4" w:sz="4" w:space="0"/>
              <w:bottom w:val="single" w:color="C2C3C4" w:sz="4" w:space="0"/>
              <w:right w:val="single" w:color="C2C3C4" w:sz="4" w:space="0"/>
            </w:tcBorders>
          </w:tcPr>
          <w:p>
            <w:pPr>
              <w:spacing w:before="125"/>
              <w:ind w:left="0" w:leftChars="0" w:right="0" w:rightChars="0"/>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5"/>
              <w:ind w:right="146"/>
              <w:jc w:val="right"/>
              <w:rPr>
                <w:rFonts w:hint="default" w:eastAsia="宋体"/>
                <w:sz w:val="22"/>
                <w:lang w:val="en-US" w:eastAsia="zh-CN"/>
              </w:rPr>
            </w:pPr>
            <w:r>
              <w:rPr>
                <w:rFonts w:hint="eastAsia" w:eastAsia="宋体"/>
                <w:sz w:val="22"/>
                <w:lang w:val="en-US" w:eastAsia="zh-CN"/>
              </w:rPr>
              <w:t>207</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5"/>
              <w:ind w:left="13"/>
              <w:rPr>
                <w:rFonts w:hint="default" w:eastAsia="宋体"/>
                <w:sz w:val="22"/>
                <w:lang w:val="en-US" w:eastAsia="zh-CN"/>
              </w:rPr>
            </w:pPr>
            <w:r>
              <w:rPr>
                <w:rFonts w:hint="eastAsia" w:eastAsia="宋体"/>
                <w:sz w:val="22"/>
                <w:lang w:val="en-US" w:eastAsia="zh-CN"/>
              </w:rPr>
              <w:t>03</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5"/>
              <w:ind w:left="13"/>
              <w:rPr>
                <w:rFonts w:hint="default" w:eastAsia="宋体"/>
                <w:sz w:val="22"/>
                <w:lang w:val="en-US" w:eastAsia="zh-CN"/>
              </w:rPr>
            </w:pPr>
            <w:r>
              <w:rPr>
                <w:rFonts w:hint="eastAsia" w:eastAsia="宋体"/>
                <w:sz w:val="22"/>
                <w:lang w:val="en-US" w:eastAsia="zh-CN"/>
              </w:rPr>
              <w:t>01</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0"/>
              <w:rPr>
                <w:rFonts w:hint="eastAsia" w:ascii="宋体" w:eastAsia="宋体"/>
                <w:sz w:val="22"/>
              </w:rPr>
            </w:pPr>
            <w:r>
              <w:rPr>
                <w:rFonts w:hint="eastAsia" w:ascii="宋体" w:eastAsia="宋体"/>
                <w:sz w:val="22"/>
              </w:rPr>
              <w:t>行政运行</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5"/>
              <w:jc w:val="right"/>
              <w:rPr>
                <w:rFonts w:hint="default" w:eastAsia="宋体"/>
                <w:sz w:val="22"/>
                <w:lang w:val="en-US" w:eastAsia="zh-CN"/>
              </w:rPr>
            </w:pPr>
            <w:r>
              <w:rPr>
                <w:rFonts w:hint="eastAsia" w:eastAsia="宋体"/>
                <w:sz w:val="22"/>
                <w:lang w:val="en-US" w:eastAsia="zh-CN"/>
              </w:rPr>
              <w:t>51.93</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default"/>
                <w:sz w:val="22"/>
                <w:lang w:val="en-US"/>
              </w:rPr>
            </w:pPr>
            <w:r>
              <w:rPr>
                <w:rFonts w:hint="eastAsia" w:eastAsia="宋体"/>
                <w:sz w:val="22"/>
                <w:lang w:val="en-US" w:eastAsia="zh-CN"/>
              </w:rPr>
              <w:t>51.93</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5"/>
              <w:ind w:right="146"/>
              <w:jc w:val="right"/>
              <w:rPr>
                <w:rFonts w:hint="default" w:eastAsia="宋体"/>
                <w:sz w:val="22"/>
                <w:lang w:val="en-US" w:eastAsia="zh-CN"/>
              </w:rPr>
            </w:pPr>
            <w:r>
              <w:rPr>
                <w:rFonts w:hint="eastAsia" w:eastAsia="宋体"/>
                <w:sz w:val="22"/>
                <w:lang w:val="en-US" w:eastAsia="zh-CN"/>
              </w:rPr>
              <w:t>207</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5"/>
              <w:ind w:left="13"/>
              <w:rPr>
                <w:rFonts w:hint="default" w:eastAsia="宋体"/>
                <w:sz w:val="22"/>
                <w:lang w:val="en-US" w:eastAsia="zh-CN"/>
              </w:rPr>
            </w:pPr>
            <w:r>
              <w:rPr>
                <w:rFonts w:hint="eastAsia" w:eastAsia="宋体"/>
                <w:sz w:val="22"/>
                <w:lang w:val="en-US" w:eastAsia="zh-CN"/>
              </w:rPr>
              <w:t>03</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5"/>
              <w:ind w:left="13"/>
              <w:rPr>
                <w:rFonts w:hint="default" w:eastAsia="宋体"/>
                <w:sz w:val="22"/>
                <w:lang w:val="en-US" w:eastAsia="zh-CN"/>
              </w:rPr>
            </w:pPr>
            <w:r>
              <w:rPr>
                <w:rFonts w:hint="eastAsia" w:eastAsia="宋体"/>
                <w:sz w:val="22"/>
                <w:lang w:val="en-US" w:eastAsia="zh-CN"/>
              </w:rPr>
              <w:t>99</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0"/>
              <w:rPr>
                <w:rFonts w:hint="eastAsia" w:ascii="宋体" w:eastAsia="宋体"/>
                <w:sz w:val="22"/>
                <w:lang w:eastAsia="zh-CN"/>
              </w:rPr>
            </w:pPr>
            <w:r>
              <w:rPr>
                <w:rFonts w:hint="eastAsia" w:ascii="宋体" w:eastAsia="宋体"/>
                <w:sz w:val="22"/>
                <w:lang w:eastAsia="zh-CN"/>
              </w:rPr>
              <w:t>其他体育支出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5"/>
              <w:jc w:val="right"/>
              <w:rPr>
                <w:rFonts w:hint="default" w:eastAsia="宋体"/>
                <w:sz w:val="22"/>
                <w:lang w:val="en-US" w:eastAsia="zh-CN"/>
              </w:rPr>
            </w:pPr>
            <w:r>
              <w:rPr>
                <w:rFonts w:hint="eastAsia" w:eastAsia="宋体"/>
                <w:sz w:val="22"/>
                <w:lang w:val="en-US" w:eastAsia="zh-CN"/>
              </w:rPr>
              <w:t>19.08</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default"/>
                <w:sz w:val="22"/>
                <w:lang w:val="en-US"/>
              </w:rPr>
            </w:pPr>
            <w:r>
              <w:rPr>
                <w:rFonts w:hint="eastAsia" w:eastAsia="宋体"/>
                <w:sz w:val="22"/>
                <w:lang w:val="en-US" w:eastAsia="zh-CN"/>
              </w:rPr>
              <w:t>19.08</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208</w:t>
            </w:r>
          </w:p>
        </w:tc>
        <w:tc>
          <w:tcPr>
            <w:tcW w:w="480" w:type="dxa"/>
            <w:tcBorders>
              <w:top w:val="single" w:color="C2C3C4" w:sz="4" w:space="0"/>
              <w:left w:val="single" w:color="C2C3C4" w:sz="4" w:space="0"/>
              <w:bottom w:val="single" w:color="C2C3C4" w:sz="4" w:space="0"/>
              <w:right w:val="single" w:color="C2C3C4" w:sz="4" w:space="0"/>
            </w:tcBorders>
          </w:tcPr>
          <w:p>
            <w:pPr>
              <w:pStyle w:val="13"/>
              <w:rPr>
                <w:rFonts w:hint="eastAsia" w:eastAsia="宋体"/>
                <w:sz w:val="22"/>
                <w:lang w:val="en-US" w:eastAsia="zh-CN"/>
              </w:rPr>
            </w:pPr>
          </w:p>
        </w:tc>
        <w:tc>
          <w:tcPr>
            <w:tcW w:w="420" w:type="dxa"/>
            <w:tcBorders>
              <w:top w:val="single" w:color="C2C3C4" w:sz="4" w:space="0"/>
              <w:left w:val="single" w:color="C2C3C4" w:sz="4" w:space="0"/>
              <w:bottom w:val="single" w:color="C2C3C4" w:sz="4" w:space="0"/>
              <w:right w:val="single" w:color="C2C3C4" w:sz="4" w:space="0"/>
            </w:tcBorders>
          </w:tcPr>
          <w:p>
            <w:pPr>
              <w:pStyle w:val="13"/>
              <w:rPr>
                <w:rFonts w:hint="eastAsia" w:eastAsia="宋体"/>
                <w:sz w:val="22"/>
                <w:lang w:val="en-US" w:eastAsia="zh-CN"/>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0"/>
              <w:ind w:left="13"/>
              <w:rPr>
                <w:rFonts w:hint="eastAsia" w:ascii="宋体" w:eastAsia="宋体"/>
                <w:sz w:val="22"/>
                <w:lang w:eastAsia="zh-CN"/>
              </w:rPr>
            </w:pPr>
            <w:r>
              <w:rPr>
                <w:rFonts w:hint="eastAsia" w:ascii="宋体" w:eastAsia="宋体"/>
                <w:sz w:val="22"/>
                <w:lang w:eastAsia="zh-CN"/>
              </w:rPr>
              <w:t>社会保障和就业支出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4"/>
              <w:jc w:val="right"/>
              <w:rPr>
                <w:rFonts w:hint="default" w:eastAsia="宋体"/>
                <w:sz w:val="22"/>
                <w:lang w:val="en-US" w:eastAsia="zh-CN"/>
              </w:rPr>
            </w:pPr>
            <w:r>
              <w:rPr>
                <w:rFonts w:hint="eastAsia" w:eastAsia="宋体"/>
                <w:sz w:val="22"/>
                <w:lang w:val="en-US" w:eastAsia="zh-CN"/>
              </w:rPr>
              <w:t>10.54</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default" w:eastAsia="宋体"/>
                <w:sz w:val="22"/>
                <w:lang w:val="en-US" w:eastAsia="zh-CN"/>
              </w:rPr>
            </w:pPr>
            <w:r>
              <w:rPr>
                <w:rFonts w:hint="eastAsia" w:eastAsia="宋体"/>
                <w:sz w:val="22"/>
                <w:lang w:val="en-US" w:eastAsia="zh-CN"/>
              </w:rPr>
              <w:t>10.51</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208</w:t>
            </w:r>
          </w:p>
        </w:tc>
        <w:tc>
          <w:tcPr>
            <w:tcW w:w="480"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05</w:t>
            </w: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2"/>
              <w:rPr>
                <w:rFonts w:hint="eastAsia" w:ascii="宋体" w:eastAsia="宋体"/>
                <w:sz w:val="22"/>
              </w:rPr>
            </w:pPr>
            <w:r>
              <w:rPr>
                <w:rFonts w:hint="eastAsia" w:ascii="宋体" w:eastAsia="宋体"/>
                <w:sz w:val="22"/>
              </w:rPr>
              <w:t>行政事业单位养老支出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4"/>
              <w:jc w:val="right"/>
              <w:rPr>
                <w:rFonts w:hint="default" w:eastAsia="宋体"/>
                <w:sz w:val="22"/>
                <w:lang w:val="en-US" w:eastAsia="zh-CN"/>
              </w:rPr>
            </w:pPr>
            <w:r>
              <w:rPr>
                <w:rFonts w:hint="eastAsia" w:eastAsia="宋体"/>
                <w:sz w:val="22"/>
                <w:lang w:val="en-US" w:eastAsia="zh-CN"/>
              </w:rPr>
              <w:t>9.75</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default" w:eastAsia="宋体"/>
                <w:sz w:val="22"/>
                <w:lang w:val="en-US" w:eastAsia="zh-CN"/>
              </w:rPr>
            </w:pPr>
            <w:r>
              <w:rPr>
                <w:rFonts w:hint="eastAsia" w:eastAsia="宋体"/>
                <w:sz w:val="22"/>
                <w:lang w:val="en-US" w:eastAsia="zh-CN"/>
              </w:rPr>
              <w:t>9.75</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4"/>
              <w:ind w:right="146"/>
              <w:jc w:val="right"/>
              <w:rPr>
                <w:sz w:val="22"/>
              </w:rPr>
            </w:pPr>
            <w:r>
              <w:rPr>
                <w:sz w:val="22"/>
              </w:rPr>
              <w:t>208</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4"/>
              <w:ind w:left="13"/>
              <w:rPr>
                <w:sz w:val="22"/>
              </w:rPr>
            </w:pPr>
            <w:r>
              <w:rPr>
                <w:sz w:val="22"/>
              </w:rPr>
              <w:t>05</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4"/>
              <w:ind w:left="13"/>
              <w:rPr>
                <w:sz w:val="22"/>
              </w:rPr>
            </w:pPr>
            <w:r>
              <w:rPr>
                <w:sz w:val="22"/>
              </w:rPr>
              <w:t>05</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2"/>
              <w:rPr>
                <w:rFonts w:hint="eastAsia" w:ascii="宋体" w:eastAsia="宋体"/>
                <w:sz w:val="22"/>
              </w:rPr>
            </w:pPr>
            <w:r>
              <w:rPr>
                <w:rFonts w:hint="eastAsia" w:ascii="宋体" w:eastAsia="宋体"/>
                <w:sz w:val="22"/>
              </w:rPr>
              <w:t>机关事业单位基本养老保险缴费支出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4"/>
              <w:jc w:val="right"/>
              <w:rPr>
                <w:rFonts w:hint="default" w:eastAsia="宋体"/>
                <w:sz w:val="22"/>
                <w:lang w:val="en-US" w:eastAsia="zh-CN"/>
              </w:rPr>
            </w:pPr>
            <w:r>
              <w:rPr>
                <w:rFonts w:hint="eastAsia" w:eastAsia="宋体"/>
                <w:sz w:val="22"/>
                <w:lang w:val="en-US" w:eastAsia="zh-CN"/>
              </w:rPr>
              <w:t>9.75</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default" w:eastAsia="宋体"/>
                <w:sz w:val="22"/>
                <w:lang w:val="en-US" w:eastAsia="zh-CN"/>
              </w:rPr>
            </w:pPr>
            <w:r>
              <w:rPr>
                <w:rFonts w:hint="eastAsia" w:eastAsia="宋体"/>
                <w:sz w:val="22"/>
                <w:lang w:val="en-US" w:eastAsia="zh-CN"/>
              </w:rPr>
              <w:t>9.75</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208</w:t>
            </w:r>
          </w:p>
        </w:tc>
        <w:tc>
          <w:tcPr>
            <w:tcW w:w="480"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99</w:t>
            </w:r>
          </w:p>
        </w:tc>
        <w:tc>
          <w:tcPr>
            <w:tcW w:w="420"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99</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2"/>
              <w:ind w:left="13"/>
              <w:rPr>
                <w:rFonts w:hint="eastAsia" w:ascii="宋体" w:eastAsia="宋体"/>
                <w:sz w:val="22"/>
                <w:lang w:eastAsia="zh-CN"/>
              </w:rPr>
            </w:pPr>
            <w:r>
              <w:rPr>
                <w:rFonts w:hint="eastAsia" w:ascii="宋体" w:eastAsia="宋体"/>
                <w:sz w:val="22"/>
                <w:lang w:eastAsia="zh-CN"/>
              </w:rPr>
              <w:t>其他社会保障和就业支出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4"/>
              <w:jc w:val="right"/>
              <w:rPr>
                <w:rFonts w:hint="default" w:eastAsia="宋体"/>
                <w:sz w:val="22"/>
                <w:lang w:val="en-US" w:eastAsia="zh-CN"/>
              </w:rPr>
            </w:pPr>
            <w:r>
              <w:rPr>
                <w:rFonts w:hint="eastAsia" w:eastAsia="宋体"/>
                <w:sz w:val="22"/>
                <w:lang w:val="en-US" w:eastAsia="zh-CN"/>
              </w:rPr>
              <w:t>0.79</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default"/>
                <w:sz w:val="22"/>
                <w:lang w:val="en-US"/>
              </w:rPr>
            </w:pPr>
            <w:r>
              <w:rPr>
                <w:rFonts w:hint="eastAsia" w:eastAsia="宋体"/>
                <w:sz w:val="22"/>
                <w:lang w:val="en-US" w:eastAsia="zh-CN"/>
              </w:rPr>
              <w:t>0.79</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210</w:t>
            </w:r>
          </w:p>
        </w:tc>
        <w:tc>
          <w:tcPr>
            <w:tcW w:w="4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rPr>
                <w:rFonts w:hint="default" w:ascii="宋体" w:eastAsia="宋体"/>
                <w:sz w:val="22"/>
                <w:lang w:val="en-US" w:eastAsia="zh-CN"/>
              </w:rPr>
            </w:pPr>
            <w:r>
              <w:rPr>
                <w:rFonts w:hint="eastAsia" w:ascii="宋体" w:eastAsia="宋体"/>
                <w:sz w:val="22"/>
                <w:lang w:eastAsia="zh-CN"/>
              </w:rPr>
              <w:t>卫生健康支出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4"/>
              <w:jc w:val="right"/>
              <w:rPr>
                <w:rFonts w:hint="default" w:eastAsia="宋体"/>
                <w:sz w:val="22"/>
                <w:lang w:val="en-US" w:eastAsia="zh-CN"/>
              </w:rPr>
            </w:pPr>
            <w:r>
              <w:rPr>
                <w:rFonts w:hint="eastAsia" w:eastAsia="宋体"/>
                <w:sz w:val="22"/>
                <w:lang w:val="en-US" w:eastAsia="zh-CN"/>
              </w:rPr>
              <w:t>6.43</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default" w:eastAsia="宋体"/>
                <w:sz w:val="22"/>
                <w:lang w:val="en-US" w:eastAsia="zh-CN"/>
              </w:rPr>
            </w:pPr>
            <w:r>
              <w:rPr>
                <w:rFonts w:hint="eastAsia" w:eastAsia="宋体"/>
                <w:sz w:val="22"/>
                <w:lang w:val="en-US" w:eastAsia="zh-CN"/>
              </w:rPr>
              <w:t>6.43</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4"/>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3"/>
              <w:ind w:right="146"/>
              <w:jc w:val="right"/>
              <w:rPr>
                <w:sz w:val="22"/>
              </w:rPr>
            </w:pPr>
            <w:r>
              <w:rPr>
                <w:sz w:val="22"/>
              </w:rPr>
              <w:t>210</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3"/>
              <w:ind w:left="13"/>
              <w:rPr>
                <w:sz w:val="22"/>
              </w:rPr>
            </w:pPr>
            <w:r>
              <w:rPr>
                <w:sz w:val="22"/>
              </w:rPr>
              <w:t>11</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3"/>
              <w:ind w:left="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rPr>
                <w:rFonts w:hint="eastAsia" w:ascii="宋体" w:eastAsia="宋体"/>
                <w:sz w:val="22"/>
              </w:rPr>
            </w:pPr>
            <w:r>
              <w:rPr>
                <w:rFonts w:hint="eastAsia" w:ascii="宋体" w:eastAsia="宋体"/>
                <w:sz w:val="22"/>
              </w:rPr>
              <w:t>行政</w:t>
            </w:r>
            <w:r>
              <w:rPr>
                <w:rFonts w:hint="eastAsia" w:ascii="宋体" w:eastAsia="宋体"/>
                <w:sz w:val="22"/>
                <w:lang w:eastAsia="zh-CN"/>
              </w:rPr>
              <w:t>事业</w:t>
            </w:r>
            <w:r>
              <w:rPr>
                <w:rFonts w:hint="eastAsia" w:ascii="宋体" w:eastAsia="宋体"/>
                <w:sz w:val="22"/>
              </w:rPr>
              <w:t>单位医疗</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3"/>
              <w:jc w:val="right"/>
              <w:rPr>
                <w:rFonts w:hint="default" w:eastAsia="宋体"/>
                <w:sz w:val="22"/>
                <w:lang w:val="en-US" w:eastAsia="zh-CN"/>
              </w:rPr>
            </w:pPr>
            <w:r>
              <w:rPr>
                <w:rFonts w:hint="eastAsia" w:eastAsia="宋体"/>
                <w:sz w:val="22"/>
                <w:lang w:val="en-US" w:eastAsia="zh-CN"/>
              </w:rPr>
              <w:t>6.43</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3"/>
              <w:ind w:right="1"/>
              <w:jc w:val="right"/>
              <w:rPr>
                <w:rFonts w:hint="default" w:eastAsia="宋体"/>
                <w:sz w:val="22"/>
                <w:lang w:val="en-US" w:eastAsia="zh-CN"/>
              </w:rPr>
            </w:pPr>
            <w:r>
              <w:rPr>
                <w:rFonts w:hint="eastAsia" w:eastAsia="宋体"/>
                <w:sz w:val="22"/>
                <w:lang w:val="en-US" w:eastAsia="zh-CN"/>
              </w:rPr>
              <w:t>6.43</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3"/>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3"/>
              <w:ind w:right="146"/>
              <w:jc w:val="right"/>
              <w:rPr>
                <w:rFonts w:hint="default" w:eastAsia="宋体"/>
                <w:sz w:val="22"/>
                <w:lang w:val="en-US" w:eastAsia="zh-CN"/>
              </w:rPr>
            </w:pPr>
            <w:r>
              <w:rPr>
                <w:rFonts w:hint="eastAsia" w:eastAsia="宋体"/>
                <w:sz w:val="22"/>
                <w:lang w:val="en-US" w:eastAsia="zh-CN"/>
              </w:rPr>
              <w:t>210</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3"/>
              <w:ind w:left="13"/>
              <w:rPr>
                <w:rFonts w:hint="default" w:eastAsia="宋体"/>
                <w:sz w:val="22"/>
                <w:lang w:val="en-US" w:eastAsia="zh-CN"/>
              </w:rPr>
            </w:pPr>
            <w:r>
              <w:rPr>
                <w:rFonts w:hint="eastAsia" w:eastAsia="宋体"/>
                <w:sz w:val="22"/>
                <w:lang w:val="en-US" w:eastAsia="zh-CN"/>
              </w:rPr>
              <w:t>11</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3"/>
              <w:ind w:left="13"/>
              <w:rPr>
                <w:rFonts w:hint="default" w:eastAsia="宋体"/>
                <w:sz w:val="22"/>
                <w:lang w:val="en-US" w:eastAsia="zh-CN"/>
              </w:rPr>
            </w:pPr>
            <w:r>
              <w:rPr>
                <w:rFonts w:hint="eastAsia" w:eastAsia="宋体"/>
                <w:sz w:val="22"/>
                <w:lang w:val="en-US" w:eastAsia="zh-CN"/>
              </w:rPr>
              <w:t>02</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rPr>
                <w:rFonts w:hint="eastAsia" w:ascii="宋体" w:eastAsia="宋体"/>
                <w:sz w:val="22"/>
                <w:lang w:eastAsia="zh-CN"/>
              </w:rPr>
            </w:pPr>
            <w:r>
              <w:rPr>
                <w:rFonts w:hint="eastAsia" w:ascii="宋体" w:eastAsia="宋体"/>
                <w:sz w:val="22"/>
                <w:lang w:eastAsia="zh-CN"/>
              </w:rPr>
              <w:t>行政单位医疗</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3"/>
              <w:jc w:val="right"/>
              <w:rPr>
                <w:rFonts w:hint="default" w:eastAsia="宋体"/>
                <w:sz w:val="22"/>
                <w:lang w:val="en-US" w:eastAsia="zh-CN"/>
              </w:rPr>
            </w:pPr>
            <w:r>
              <w:rPr>
                <w:rFonts w:hint="eastAsia" w:eastAsia="宋体"/>
                <w:sz w:val="22"/>
                <w:lang w:val="en-US" w:eastAsia="zh-CN"/>
              </w:rPr>
              <w:t>4.55</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3"/>
              <w:ind w:right="1"/>
              <w:jc w:val="right"/>
              <w:rPr>
                <w:rFonts w:hint="default" w:eastAsia="宋体"/>
                <w:sz w:val="22"/>
                <w:lang w:val="en-US" w:eastAsia="zh-CN"/>
              </w:rPr>
            </w:pPr>
            <w:r>
              <w:rPr>
                <w:rFonts w:hint="eastAsia" w:eastAsia="宋体"/>
                <w:sz w:val="22"/>
                <w:lang w:val="en-US" w:eastAsia="zh-CN"/>
              </w:rPr>
              <w:t>4.55</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3"/>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7"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26"/>
              <w:ind w:right="146"/>
              <w:jc w:val="right"/>
              <w:rPr>
                <w:sz w:val="22"/>
              </w:rPr>
            </w:pPr>
            <w:r>
              <w:rPr>
                <w:sz w:val="22"/>
              </w:rPr>
              <w:t>210</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26"/>
              <w:ind w:left="13"/>
              <w:rPr>
                <w:sz w:val="22"/>
              </w:rPr>
            </w:pPr>
            <w:r>
              <w:rPr>
                <w:sz w:val="22"/>
              </w:rPr>
              <w:t>11</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26"/>
              <w:ind w:left="13"/>
              <w:rPr>
                <w:sz w:val="22"/>
              </w:rPr>
            </w:pPr>
            <w:r>
              <w:rPr>
                <w:sz w:val="22"/>
              </w:rPr>
              <w:t>03</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rPr>
                <w:rFonts w:hint="eastAsia" w:ascii="宋体" w:eastAsia="宋体"/>
                <w:sz w:val="22"/>
              </w:rPr>
            </w:pPr>
            <w:r>
              <w:rPr>
                <w:rFonts w:hint="eastAsia" w:ascii="宋体" w:eastAsia="宋体"/>
                <w:sz w:val="22"/>
              </w:rPr>
              <w:t>公务员医疗补助</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6"/>
              <w:ind w:right="2"/>
              <w:jc w:val="right"/>
              <w:rPr>
                <w:rFonts w:hint="default" w:eastAsia="宋体"/>
                <w:sz w:val="22"/>
                <w:lang w:val="en-US" w:eastAsia="zh-CN"/>
              </w:rPr>
            </w:pPr>
            <w:r>
              <w:rPr>
                <w:rFonts w:hint="eastAsia" w:eastAsia="宋体"/>
                <w:sz w:val="22"/>
                <w:lang w:val="en-US" w:eastAsia="zh-CN"/>
              </w:rPr>
              <w:t>1.88</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6"/>
              <w:ind w:right="1"/>
              <w:jc w:val="right"/>
              <w:rPr>
                <w:rFonts w:hint="default" w:eastAsia="宋体"/>
                <w:sz w:val="22"/>
                <w:lang w:val="en-US" w:eastAsia="zh-CN"/>
              </w:rPr>
            </w:pPr>
            <w:r>
              <w:rPr>
                <w:rFonts w:hint="eastAsia" w:eastAsia="宋体"/>
                <w:sz w:val="22"/>
                <w:lang w:val="en-US" w:eastAsia="zh-CN"/>
              </w:rPr>
              <w:t>1.88</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6"/>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221</w:t>
            </w:r>
          </w:p>
        </w:tc>
        <w:tc>
          <w:tcPr>
            <w:tcW w:w="4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ind w:left="13"/>
              <w:rPr>
                <w:rFonts w:hint="eastAsia" w:ascii="宋体" w:eastAsia="宋体"/>
                <w:sz w:val="22"/>
              </w:rPr>
            </w:pPr>
            <w:r>
              <w:rPr>
                <w:rFonts w:hint="eastAsia" w:ascii="宋体" w:eastAsia="宋体"/>
                <w:sz w:val="22"/>
              </w:rPr>
              <w:t>住房保障支出</w:t>
            </w:r>
          </w:p>
        </w:tc>
        <w:tc>
          <w:tcPr>
            <w:tcW w:w="1515" w:type="dxa"/>
            <w:tcBorders>
              <w:top w:val="single" w:color="C2C3C4" w:sz="4" w:space="0"/>
              <w:left w:val="single" w:color="C2C3C4" w:sz="4" w:space="0"/>
              <w:bottom w:val="single" w:color="C2C3C4" w:sz="4" w:space="0"/>
              <w:right w:val="single" w:color="C2C3C4" w:sz="4" w:space="0"/>
            </w:tcBorders>
          </w:tcPr>
          <w:p>
            <w:pPr>
              <w:pStyle w:val="13"/>
              <w:spacing w:before="125"/>
              <w:jc w:val="right"/>
              <w:rPr>
                <w:rFonts w:hint="default" w:eastAsia="宋体"/>
                <w:sz w:val="22"/>
                <w:lang w:val="en-US" w:eastAsia="zh-CN"/>
              </w:rPr>
            </w:pPr>
            <w:r>
              <w:rPr>
                <w:rFonts w:hint="eastAsia" w:eastAsia="宋体"/>
                <w:sz w:val="22"/>
                <w:lang w:val="en-US" w:eastAsia="zh-CN"/>
              </w:rPr>
              <w:t>7.31</w:t>
            </w:r>
          </w:p>
        </w:tc>
        <w:tc>
          <w:tcPr>
            <w:tcW w:w="1530" w:type="dxa"/>
            <w:tcBorders>
              <w:top w:val="single" w:color="C2C3C4" w:sz="4" w:space="0"/>
              <w:left w:val="single" w:color="C2C3C4" w:sz="4" w:space="0"/>
              <w:bottom w:val="single" w:color="C2C3C4" w:sz="4" w:space="0"/>
              <w:right w:val="single" w:color="C2C3C4" w:sz="4" w:space="0"/>
            </w:tcBorders>
          </w:tcPr>
          <w:p>
            <w:pPr>
              <w:pStyle w:val="13"/>
              <w:spacing w:before="125"/>
              <w:ind w:left="-220" w:leftChars="-100" w:right="1" w:firstLine="220" w:firstLineChars="100"/>
              <w:jc w:val="right"/>
              <w:rPr>
                <w:rFonts w:hint="default" w:eastAsia="宋体"/>
                <w:sz w:val="22"/>
                <w:lang w:val="en-US" w:eastAsia="zh-CN"/>
              </w:rPr>
            </w:pPr>
            <w:r>
              <w:rPr>
                <w:rFonts w:hint="eastAsia" w:eastAsia="宋体"/>
                <w:sz w:val="22"/>
                <w:lang w:val="en-US" w:eastAsia="zh-CN"/>
              </w:rPr>
              <w:t>7.31</w:t>
            </w:r>
          </w:p>
        </w:tc>
        <w:tc>
          <w:tcPr>
            <w:tcW w:w="1470" w:type="dxa"/>
            <w:tcBorders>
              <w:top w:val="single" w:color="C2C3C4" w:sz="4" w:space="0"/>
              <w:left w:val="single" w:color="C2C3C4" w:sz="4" w:space="0"/>
              <w:bottom w:val="single" w:color="C2C3C4" w:sz="4" w:space="0"/>
              <w:right w:val="single" w:color="C2C3C4" w:sz="4" w:space="0"/>
            </w:tcBorders>
          </w:tcPr>
          <w:p>
            <w:pPr>
              <w:pStyle w:val="13"/>
              <w:spacing w:before="125"/>
              <w:ind w:right="1"/>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6" w:hRule="atLeast"/>
        </w:trPr>
        <w:tc>
          <w:tcPr>
            <w:tcW w:w="505"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221</w:t>
            </w:r>
          </w:p>
        </w:tc>
        <w:tc>
          <w:tcPr>
            <w:tcW w:w="480"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02</w:t>
            </w:r>
          </w:p>
        </w:tc>
        <w:tc>
          <w:tcPr>
            <w:tcW w:w="42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1"/>
              <w:ind w:left="13"/>
              <w:rPr>
                <w:rFonts w:hint="eastAsia" w:ascii="宋体" w:eastAsia="宋体"/>
                <w:sz w:val="22"/>
                <w:lang w:eastAsia="zh-CN"/>
              </w:rPr>
            </w:pPr>
            <w:r>
              <w:rPr>
                <w:rFonts w:hint="eastAsia" w:ascii="宋体" w:eastAsia="宋体"/>
                <w:sz w:val="22"/>
                <w:lang w:eastAsia="zh-CN"/>
              </w:rPr>
              <w:t>住房改革支出</w:t>
            </w:r>
          </w:p>
        </w:tc>
        <w:tc>
          <w:tcPr>
            <w:tcW w:w="1515" w:type="dxa"/>
            <w:tcBorders>
              <w:top w:val="single" w:color="C2C3C4" w:sz="4" w:space="0"/>
              <w:left w:val="single" w:color="C2C3C4" w:sz="4" w:space="0"/>
              <w:bottom w:val="single" w:color="C2C3C4" w:sz="4" w:space="0"/>
              <w:right w:val="single" w:color="C2C3C4" w:sz="4" w:space="0"/>
            </w:tcBorders>
            <w:vAlign w:val="top"/>
          </w:tcPr>
          <w:p>
            <w:pPr>
              <w:pStyle w:val="13"/>
              <w:spacing w:before="125"/>
              <w:ind w:left="0" w:leftChars="0" w:right="0" w:rightChars="0"/>
              <w:jc w:val="right"/>
              <w:rPr>
                <w:rFonts w:hint="default" w:eastAsia="宋体"/>
                <w:sz w:val="22"/>
                <w:lang w:val="en-US" w:eastAsia="zh-CN"/>
              </w:rPr>
            </w:pPr>
            <w:r>
              <w:rPr>
                <w:rFonts w:hint="eastAsia" w:eastAsia="宋体"/>
                <w:sz w:val="22"/>
                <w:lang w:val="en-US" w:eastAsia="zh-CN"/>
              </w:rPr>
              <w:t>7.31</w:t>
            </w:r>
          </w:p>
        </w:tc>
        <w:tc>
          <w:tcPr>
            <w:tcW w:w="1530" w:type="dxa"/>
            <w:tcBorders>
              <w:top w:val="single" w:color="C2C3C4" w:sz="4" w:space="0"/>
              <w:left w:val="single" w:color="C2C3C4" w:sz="4" w:space="0"/>
              <w:bottom w:val="single" w:color="C2C3C4" w:sz="4" w:space="0"/>
              <w:right w:val="single" w:color="C2C3C4" w:sz="4" w:space="0"/>
            </w:tcBorders>
            <w:vAlign w:val="top"/>
          </w:tcPr>
          <w:p>
            <w:pPr>
              <w:pStyle w:val="13"/>
              <w:spacing w:before="125"/>
              <w:ind w:left="0" w:leftChars="0" w:right="1" w:rightChars="0"/>
              <w:jc w:val="right"/>
              <w:rPr>
                <w:rFonts w:hint="default" w:eastAsia="宋体"/>
                <w:sz w:val="22"/>
                <w:lang w:val="en-US" w:eastAsia="zh-CN"/>
              </w:rPr>
            </w:pPr>
            <w:r>
              <w:rPr>
                <w:rFonts w:hint="eastAsia" w:eastAsia="宋体"/>
                <w:sz w:val="22"/>
                <w:lang w:val="en-US" w:eastAsia="zh-CN"/>
              </w:rPr>
              <w:t>7.31</w:t>
            </w:r>
          </w:p>
        </w:tc>
        <w:tc>
          <w:tcPr>
            <w:tcW w:w="1470" w:type="dxa"/>
            <w:tcBorders>
              <w:top w:val="single" w:color="C2C3C4" w:sz="4" w:space="0"/>
              <w:left w:val="single" w:color="C2C3C4" w:sz="4" w:space="0"/>
              <w:bottom w:val="single" w:color="C2C3C4" w:sz="4" w:space="0"/>
              <w:right w:val="single" w:color="C2C3C4" w:sz="4" w:space="0"/>
            </w:tcBorders>
            <w:vAlign w:val="top"/>
          </w:tcPr>
          <w:p>
            <w:pPr>
              <w:pStyle w:val="13"/>
              <w:spacing w:before="125"/>
              <w:ind w:left="0" w:leftChars="0" w:right="1" w:rightChars="0"/>
              <w:jc w:val="right"/>
              <w:rPr>
                <w:rFonts w:hint="eastAsia" w:eastAsia="宋体"/>
                <w:sz w:val="22"/>
                <w:lang w:val="en-US"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7" w:hRule="atLeast"/>
        </w:trPr>
        <w:tc>
          <w:tcPr>
            <w:tcW w:w="505" w:type="dxa"/>
            <w:tcBorders>
              <w:top w:val="single" w:color="C2C3C4" w:sz="4" w:space="0"/>
              <w:left w:val="single" w:color="C2C3C4" w:sz="4" w:space="0"/>
              <w:bottom w:val="single" w:color="C2C3C4" w:sz="4" w:space="0"/>
              <w:right w:val="single" w:color="C2C3C4" w:sz="4" w:space="0"/>
            </w:tcBorders>
          </w:tcPr>
          <w:p>
            <w:pPr>
              <w:pStyle w:val="13"/>
              <w:spacing w:before="130"/>
              <w:ind w:right="146"/>
              <w:jc w:val="right"/>
              <w:rPr>
                <w:sz w:val="22"/>
              </w:rPr>
            </w:pPr>
            <w:r>
              <w:rPr>
                <w:sz w:val="22"/>
              </w:rPr>
              <w:t>221</w:t>
            </w:r>
          </w:p>
        </w:tc>
        <w:tc>
          <w:tcPr>
            <w:tcW w:w="480" w:type="dxa"/>
            <w:tcBorders>
              <w:top w:val="single" w:color="C2C3C4" w:sz="4" w:space="0"/>
              <w:left w:val="single" w:color="C2C3C4" w:sz="4" w:space="0"/>
              <w:bottom w:val="single" w:color="C2C3C4" w:sz="4" w:space="0"/>
              <w:right w:val="single" w:color="C2C3C4" w:sz="4" w:space="0"/>
            </w:tcBorders>
          </w:tcPr>
          <w:p>
            <w:pPr>
              <w:pStyle w:val="13"/>
              <w:spacing w:before="130"/>
              <w:ind w:left="13"/>
              <w:rPr>
                <w:sz w:val="22"/>
              </w:rPr>
            </w:pPr>
            <w:r>
              <w:rPr>
                <w:sz w:val="22"/>
              </w:rPr>
              <w:t>02</w:t>
            </w:r>
          </w:p>
        </w:tc>
        <w:tc>
          <w:tcPr>
            <w:tcW w:w="420" w:type="dxa"/>
            <w:tcBorders>
              <w:top w:val="single" w:color="C2C3C4" w:sz="4" w:space="0"/>
              <w:left w:val="single" w:color="C2C3C4" w:sz="4" w:space="0"/>
              <w:bottom w:val="single" w:color="C2C3C4" w:sz="4" w:space="0"/>
              <w:right w:val="single" w:color="C2C3C4" w:sz="4" w:space="0"/>
            </w:tcBorders>
          </w:tcPr>
          <w:p>
            <w:pPr>
              <w:pStyle w:val="13"/>
              <w:spacing w:before="130"/>
              <w:ind w:left="13"/>
              <w:rPr>
                <w:rFonts w:hint="eastAsia" w:eastAsia="宋体"/>
                <w:sz w:val="22"/>
                <w:lang w:val="en-US" w:eastAsia="zh-CN"/>
              </w:rPr>
            </w:pPr>
            <w:r>
              <w:rPr>
                <w:sz w:val="22"/>
              </w:rPr>
              <w:t>0</w:t>
            </w:r>
            <w:r>
              <w:rPr>
                <w:rFonts w:hint="eastAsia" w:eastAsia="宋体"/>
                <w:sz w:val="22"/>
                <w:lang w:val="en-US" w:eastAsia="zh-CN"/>
              </w:rPr>
              <w:t>1</w:t>
            </w:r>
          </w:p>
        </w:tc>
        <w:tc>
          <w:tcPr>
            <w:tcW w:w="3533" w:type="dxa"/>
            <w:tcBorders>
              <w:top w:val="single" w:color="C2C3C4" w:sz="4" w:space="0"/>
              <w:left w:val="single" w:color="C2C3C4" w:sz="4" w:space="0"/>
              <w:bottom w:val="single" w:color="C2C3C4" w:sz="4" w:space="0"/>
              <w:right w:val="single" w:color="C2C3C4" w:sz="4" w:space="0"/>
            </w:tcBorders>
          </w:tcPr>
          <w:p>
            <w:pPr>
              <w:pStyle w:val="13"/>
              <w:spacing w:before="115"/>
              <w:rPr>
                <w:rFonts w:hint="eastAsia" w:ascii="宋体" w:eastAsia="宋体"/>
                <w:sz w:val="22"/>
                <w:lang w:eastAsia="zh-CN"/>
              </w:rPr>
            </w:pPr>
            <w:r>
              <w:rPr>
                <w:rFonts w:hint="eastAsia" w:ascii="宋体" w:eastAsia="宋体"/>
                <w:sz w:val="22"/>
                <w:lang w:eastAsia="zh-CN"/>
              </w:rPr>
              <w:t>住房公积金</w:t>
            </w:r>
          </w:p>
        </w:tc>
        <w:tc>
          <w:tcPr>
            <w:tcW w:w="1515" w:type="dxa"/>
            <w:tcBorders>
              <w:top w:val="single" w:color="C2C3C4" w:sz="4" w:space="0"/>
              <w:left w:val="single" w:color="C2C3C4" w:sz="4" w:space="0"/>
              <w:bottom w:val="single" w:color="C2C3C4" w:sz="4" w:space="0"/>
              <w:right w:val="single" w:color="C2C3C4" w:sz="4" w:space="0"/>
            </w:tcBorders>
          </w:tcPr>
          <w:p>
            <w:pPr>
              <w:spacing w:before="130"/>
              <w:ind w:left="0" w:leftChars="0" w:right="0" w:rightChars="0"/>
              <w:jc w:val="right"/>
              <w:rPr>
                <w:rFonts w:hint="default" w:eastAsia="宋体"/>
                <w:sz w:val="22"/>
                <w:lang w:val="en-US" w:eastAsia="zh-CN"/>
              </w:rPr>
            </w:pPr>
            <w:r>
              <w:rPr>
                <w:rFonts w:hint="eastAsia"/>
                <w:sz w:val="22"/>
                <w:lang w:val="en-US" w:eastAsia="zh-CN"/>
              </w:rPr>
              <w:t>7.31</w:t>
            </w:r>
          </w:p>
        </w:tc>
        <w:tc>
          <w:tcPr>
            <w:tcW w:w="1530" w:type="dxa"/>
            <w:tcBorders>
              <w:top w:val="single" w:color="C2C3C4" w:sz="4" w:space="0"/>
              <w:left w:val="single" w:color="C2C3C4" w:sz="4" w:space="0"/>
              <w:bottom w:val="single" w:color="C2C3C4" w:sz="4" w:space="0"/>
              <w:right w:val="single" w:color="C2C3C4" w:sz="4" w:space="0"/>
            </w:tcBorders>
          </w:tcPr>
          <w:p>
            <w:pPr>
              <w:spacing w:before="130"/>
              <w:ind w:left="0" w:leftChars="0" w:right="0" w:rightChars="0"/>
              <w:jc w:val="right"/>
              <w:rPr>
                <w:rFonts w:hint="default" w:eastAsia="宋体"/>
                <w:sz w:val="22"/>
                <w:lang w:val="en-US" w:eastAsia="zh-CN"/>
              </w:rPr>
            </w:pPr>
            <w:r>
              <w:rPr>
                <w:rFonts w:hint="eastAsia"/>
                <w:sz w:val="22"/>
                <w:lang w:val="en-US" w:eastAsia="zh-CN"/>
              </w:rPr>
              <w:t>7.31</w:t>
            </w:r>
          </w:p>
        </w:tc>
        <w:tc>
          <w:tcPr>
            <w:tcW w:w="1470" w:type="dxa"/>
            <w:tcBorders>
              <w:top w:val="single" w:color="C2C3C4" w:sz="4" w:space="0"/>
              <w:left w:val="single" w:color="C2C3C4" w:sz="4" w:space="0"/>
              <w:bottom w:val="single" w:color="C2C3C4" w:sz="4" w:space="0"/>
              <w:right w:val="single" w:color="C2C3C4" w:sz="4" w:space="0"/>
            </w:tcBorders>
          </w:tcPr>
          <w:p>
            <w:pPr>
              <w:spacing w:before="130"/>
              <w:ind w:left="0" w:leftChars="0" w:right="0" w:rightChars="0"/>
              <w:jc w:val="right"/>
              <w:rPr>
                <w:rFonts w:hint="eastAsia" w:eastAsia="宋体"/>
                <w:sz w:val="22"/>
                <w:lang w:val="en-US" w:eastAsia="zh-CN"/>
              </w:rPr>
            </w:pPr>
          </w:p>
        </w:tc>
      </w:tr>
    </w:tbl>
    <w:p>
      <w:pPr>
        <w:spacing w:after="0"/>
        <w:jc w:val="right"/>
        <w:rPr>
          <w:sz w:val="22"/>
        </w:rPr>
        <w:sectPr>
          <w:footerReference r:id="rId7" w:type="default"/>
          <w:pgSz w:w="11910" w:h="16840"/>
          <w:pgMar w:top="1380" w:right="1420" w:bottom="800" w:left="1480" w:header="0" w:footer="615" w:gutter="0"/>
          <w:cols w:space="720" w:num="1"/>
        </w:sectPr>
      </w:pPr>
    </w:p>
    <w:p>
      <w:pPr>
        <w:spacing w:before="58" w:after="14"/>
        <w:ind w:left="0" w:right="377" w:firstLine="0"/>
        <w:jc w:val="right"/>
        <w:rPr>
          <w:rFonts w:ascii="Times New Roman" w:eastAsia="Times New Roman"/>
          <w:sz w:val="22"/>
        </w:rPr>
      </w:pPr>
      <w:r>
        <w:rPr>
          <w:sz w:val="22"/>
        </w:rPr>
        <w:t xml:space="preserve">单位公开表 </w:t>
      </w:r>
      <w:r>
        <w:rPr>
          <w:rFonts w:ascii="Times New Roman" w:eastAsia="Times New Roman"/>
          <w:sz w:val="22"/>
        </w:rPr>
        <w:t>3-1</w:t>
      </w:r>
    </w:p>
    <w:tbl>
      <w:tblPr>
        <w:tblStyle w:val="9"/>
        <w:tblW w:w="8426"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92"/>
        <w:gridCol w:w="476"/>
        <w:gridCol w:w="1167"/>
        <w:gridCol w:w="2370"/>
        <w:gridCol w:w="1245"/>
        <w:gridCol w:w="1453"/>
        <w:gridCol w:w="112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24" w:hRule="atLeast"/>
        </w:trPr>
        <w:tc>
          <w:tcPr>
            <w:tcW w:w="8426" w:type="dxa"/>
            <w:gridSpan w:val="7"/>
            <w:tcBorders>
              <w:top w:val="nil"/>
              <w:bottom w:val="single" w:color="C0C0C0" w:sz="4" w:space="0"/>
            </w:tcBorders>
          </w:tcPr>
          <w:p>
            <w:pPr>
              <w:pStyle w:val="13"/>
              <w:spacing w:before="118"/>
              <w:ind w:left="9"/>
              <w:jc w:val="center"/>
              <w:rPr>
                <w:rFonts w:hint="eastAsia" w:ascii="宋体" w:eastAsia="宋体"/>
                <w:b/>
                <w:sz w:val="32"/>
              </w:rPr>
            </w:pPr>
            <w:r>
              <w:rPr>
                <w:rFonts w:hint="eastAsia" w:ascii="宋体" w:eastAsia="宋体"/>
                <w:b/>
                <w:sz w:val="32"/>
              </w:rPr>
              <w:t>一般公共预算基本支出预算表</w:t>
            </w:r>
          </w:p>
          <w:p>
            <w:pPr>
              <w:pStyle w:val="13"/>
              <w:tabs>
                <w:tab w:val="left" w:pos="6679"/>
              </w:tabs>
              <w:spacing w:before="165"/>
              <w:ind w:left="10"/>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z w:val="22"/>
              </w:rPr>
              <w:t>金</w:t>
            </w:r>
            <w:r>
              <w:rPr>
                <w:rFonts w:hint="eastAsia" w:ascii="宋体" w:eastAsia="宋体"/>
                <w:spacing w:val="-3"/>
                <w:sz w:val="22"/>
              </w:rPr>
              <w:t>额</w:t>
            </w:r>
            <w:r>
              <w:rPr>
                <w:rFonts w:hint="eastAsia" w:ascii="宋体" w:eastAsia="宋体"/>
                <w:sz w:val="22"/>
              </w:rPr>
              <w:t>单位</w:t>
            </w:r>
            <w:r>
              <w:rPr>
                <w:rFonts w:hint="eastAsia" w:ascii="宋体" w:eastAsia="宋体"/>
                <w:spacing w:val="-3"/>
                <w:sz w:val="22"/>
              </w:rPr>
              <w:t>：</w:t>
            </w:r>
            <w:r>
              <w:rPr>
                <w:rFonts w:hint="eastAsia" w:ascii="宋体" w:eastAsia="宋体"/>
                <w:sz w:val="22"/>
              </w:rPr>
              <w:t>万元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0" w:hRule="atLeast"/>
        </w:trPr>
        <w:tc>
          <w:tcPr>
            <w:tcW w:w="4605" w:type="dxa"/>
            <w:gridSpan w:val="4"/>
            <w:tcBorders>
              <w:top w:val="single" w:color="C0C0C0" w:sz="4" w:space="0"/>
              <w:left w:val="single" w:color="C0C0C0" w:sz="4" w:space="0"/>
              <w:bottom w:val="single" w:color="C0C0C0" w:sz="4" w:space="0"/>
              <w:right w:val="single" w:color="C0C0C0" w:sz="4" w:space="0"/>
            </w:tcBorders>
            <w:shd w:val="clear" w:color="auto" w:fill="EEF1F7"/>
          </w:tcPr>
          <w:p>
            <w:pPr>
              <w:pStyle w:val="13"/>
              <w:tabs>
                <w:tab w:val="left" w:pos="671"/>
              </w:tabs>
              <w:spacing w:before="95"/>
              <w:ind w:left="11"/>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3821" w:type="dxa"/>
            <w:gridSpan w:val="3"/>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95"/>
              <w:ind w:left="11"/>
              <w:jc w:val="center"/>
              <w:rPr>
                <w:rFonts w:hint="eastAsia" w:ascii="宋体" w:eastAsia="宋体"/>
                <w:b/>
                <w:sz w:val="22"/>
              </w:rPr>
            </w:pPr>
            <w:r>
              <w:rPr>
                <w:rFonts w:hint="eastAsia" w:ascii="宋体" w:eastAsia="宋体"/>
                <w:b/>
                <w:sz w:val="22"/>
              </w:rPr>
              <w:t>基本支出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63" w:hRule="atLeast"/>
        </w:trPr>
        <w:tc>
          <w:tcPr>
            <w:tcW w:w="1068" w:type="dxa"/>
            <w:gridSpan w:val="2"/>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5"/>
              <w:ind w:right="171"/>
              <w:jc w:val="both"/>
              <w:rPr>
                <w:rFonts w:hint="eastAsia" w:ascii="宋体" w:eastAsia="宋体"/>
                <w:b/>
                <w:sz w:val="22"/>
              </w:rPr>
            </w:pPr>
            <w:r>
              <w:rPr>
                <w:rFonts w:hint="eastAsia" w:ascii="宋体" w:eastAsia="宋体"/>
                <w:b/>
                <w:sz w:val="22"/>
              </w:rPr>
              <w:t>科目编</w:t>
            </w:r>
            <w:r>
              <w:rPr>
                <w:rFonts w:hint="eastAsia" w:ascii="宋体" w:eastAsia="宋体"/>
                <w:b/>
                <w:w w:val="100"/>
                <w:sz w:val="22"/>
              </w:rPr>
              <w:t>码</w:t>
            </w:r>
          </w:p>
        </w:tc>
        <w:tc>
          <w:tcPr>
            <w:tcW w:w="1167" w:type="dxa"/>
            <w:vMerge w:val="restart"/>
            <w:tcBorders>
              <w:top w:val="single" w:color="C0C0C0" w:sz="4" w:space="0"/>
              <w:left w:val="single" w:color="C0C0C0" w:sz="4" w:space="0"/>
              <w:bottom w:val="single" w:color="C0C0C0" w:sz="4" w:space="0"/>
              <w:right w:val="single" w:color="C0C0C0" w:sz="4" w:space="0"/>
            </w:tcBorders>
            <w:shd w:val="clear" w:color="auto" w:fill="EEF1F7"/>
            <w:vAlign w:val="center"/>
          </w:tcPr>
          <w:p>
            <w:pPr>
              <w:pStyle w:val="13"/>
              <w:spacing w:before="1" w:line="266" w:lineRule="auto"/>
              <w:ind w:right="184"/>
              <w:jc w:val="center"/>
              <w:rPr>
                <w:rFonts w:hint="eastAsia" w:ascii="宋体" w:eastAsia="宋体"/>
                <w:b/>
                <w:sz w:val="22"/>
              </w:rPr>
            </w:pPr>
            <w:r>
              <w:rPr>
                <w:rFonts w:hint="eastAsia" w:ascii="宋体" w:eastAsia="宋体"/>
                <w:b/>
                <w:sz w:val="22"/>
              </w:rPr>
              <w:t>单位代码</w:t>
            </w:r>
          </w:p>
        </w:tc>
        <w:tc>
          <w:tcPr>
            <w:tcW w:w="2370" w:type="dxa"/>
            <w:vMerge w:val="restart"/>
            <w:tcBorders>
              <w:top w:val="single" w:color="C0C0C0" w:sz="4" w:space="0"/>
              <w:left w:val="single" w:color="C0C0C0" w:sz="4" w:space="0"/>
              <w:bottom w:val="single" w:color="C0C0C0" w:sz="4" w:space="0"/>
              <w:right w:val="single" w:color="C0C0C0" w:sz="4" w:space="0"/>
            </w:tcBorders>
            <w:shd w:val="clear" w:color="auto" w:fill="EEF1F7"/>
          </w:tcPr>
          <w:p>
            <w:pPr>
              <w:pStyle w:val="13"/>
              <w:rPr>
                <w:sz w:val="22"/>
              </w:rPr>
            </w:pPr>
          </w:p>
          <w:p>
            <w:pPr>
              <w:pStyle w:val="13"/>
              <w:spacing w:before="159"/>
              <w:jc w:val="center"/>
              <w:rPr>
                <w:rFonts w:hint="eastAsia" w:ascii="宋体" w:eastAsia="宋体"/>
                <w:b/>
                <w:sz w:val="22"/>
              </w:rPr>
            </w:pPr>
            <w:r>
              <w:rPr>
                <w:rFonts w:hint="eastAsia" w:ascii="宋体" w:eastAsia="宋体"/>
                <w:b/>
                <w:sz w:val="22"/>
              </w:rPr>
              <w:t>单位名称（科目）</w:t>
            </w:r>
          </w:p>
        </w:tc>
        <w:tc>
          <w:tcPr>
            <w:tcW w:w="1245" w:type="dxa"/>
            <w:vMerge w:val="restart"/>
            <w:tcBorders>
              <w:top w:val="single" w:color="C0C0C0" w:sz="4" w:space="0"/>
              <w:left w:val="single" w:color="C0C0C0" w:sz="4" w:space="0"/>
              <w:bottom w:val="single" w:color="C0C0C0" w:sz="4" w:space="0"/>
              <w:right w:val="single" w:color="C0C0C0" w:sz="4" w:space="0"/>
            </w:tcBorders>
            <w:shd w:val="clear" w:color="auto" w:fill="EEF1F7"/>
          </w:tcPr>
          <w:p>
            <w:pPr>
              <w:pStyle w:val="13"/>
              <w:rPr>
                <w:sz w:val="22"/>
              </w:rPr>
            </w:pPr>
          </w:p>
          <w:p>
            <w:pPr>
              <w:pStyle w:val="13"/>
              <w:spacing w:before="159"/>
              <w:jc w:val="center"/>
              <w:rPr>
                <w:rFonts w:hint="eastAsia" w:ascii="宋体" w:eastAsia="宋体"/>
                <w:b/>
                <w:sz w:val="22"/>
              </w:rPr>
            </w:pPr>
            <w:r>
              <w:rPr>
                <w:rFonts w:hint="eastAsia" w:ascii="宋体" w:eastAsia="宋体"/>
                <w:b/>
                <w:sz w:val="22"/>
              </w:rPr>
              <w:t>合计</w:t>
            </w:r>
          </w:p>
        </w:tc>
        <w:tc>
          <w:tcPr>
            <w:tcW w:w="1453" w:type="dxa"/>
            <w:vMerge w:val="restart"/>
            <w:tcBorders>
              <w:top w:val="single" w:color="C0C0C0" w:sz="4" w:space="0"/>
              <w:left w:val="single" w:color="C0C0C0" w:sz="4" w:space="0"/>
              <w:bottom w:val="single" w:color="C0C0C0" w:sz="4" w:space="0"/>
              <w:right w:val="single" w:color="C0C0C0" w:sz="4" w:space="0"/>
            </w:tcBorders>
            <w:shd w:val="clear" w:color="auto" w:fill="EEF1F7"/>
          </w:tcPr>
          <w:p>
            <w:pPr>
              <w:pStyle w:val="13"/>
              <w:jc w:val="center"/>
              <w:rPr>
                <w:sz w:val="22"/>
              </w:rPr>
            </w:pPr>
          </w:p>
          <w:p>
            <w:pPr>
              <w:pStyle w:val="13"/>
              <w:spacing w:before="159"/>
              <w:ind w:left="120"/>
              <w:jc w:val="center"/>
              <w:rPr>
                <w:rFonts w:hint="eastAsia" w:ascii="宋体" w:eastAsia="宋体"/>
                <w:b/>
                <w:sz w:val="22"/>
              </w:rPr>
            </w:pPr>
            <w:r>
              <w:rPr>
                <w:rFonts w:hint="eastAsia" w:ascii="宋体" w:eastAsia="宋体"/>
                <w:b/>
                <w:sz w:val="22"/>
              </w:rPr>
              <w:t>人员经费</w:t>
            </w:r>
          </w:p>
        </w:tc>
        <w:tc>
          <w:tcPr>
            <w:tcW w:w="1123" w:type="dxa"/>
            <w:vMerge w:val="restart"/>
            <w:tcBorders>
              <w:top w:val="single" w:color="C0C0C0" w:sz="4" w:space="0"/>
              <w:left w:val="single" w:color="C0C0C0" w:sz="4" w:space="0"/>
              <w:bottom w:val="single" w:color="C0C0C0" w:sz="4" w:space="0"/>
              <w:right w:val="single" w:color="C0C0C0" w:sz="4" w:space="0"/>
            </w:tcBorders>
            <w:shd w:val="clear" w:color="auto" w:fill="EEF1F7"/>
          </w:tcPr>
          <w:p>
            <w:pPr>
              <w:pStyle w:val="13"/>
              <w:jc w:val="center"/>
              <w:rPr>
                <w:sz w:val="22"/>
              </w:rPr>
            </w:pPr>
          </w:p>
          <w:p>
            <w:pPr>
              <w:pStyle w:val="13"/>
              <w:spacing w:before="159"/>
              <w:ind w:left="119"/>
              <w:jc w:val="both"/>
              <w:rPr>
                <w:rFonts w:hint="eastAsia" w:ascii="宋体" w:eastAsia="宋体"/>
                <w:b/>
                <w:sz w:val="22"/>
              </w:rPr>
            </w:pPr>
            <w:r>
              <w:rPr>
                <w:rFonts w:hint="eastAsia" w:ascii="宋体" w:eastAsia="宋体"/>
                <w:b/>
                <w:sz w:val="22"/>
              </w:rPr>
              <w:t>公用经费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0" w:hRule="atLeast"/>
        </w:trPr>
        <w:tc>
          <w:tcPr>
            <w:tcW w:w="592"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94"/>
              <w:ind w:left="8"/>
              <w:jc w:val="center"/>
              <w:rPr>
                <w:rFonts w:hint="eastAsia" w:ascii="宋体" w:eastAsia="宋体"/>
                <w:b/>
                <w:sz w:val="22"/>
              </w:rPr>
            </w:pPr>
            <w:r>
              <w:rPr>
                <w:rFonts w:hint="eastAsia" w:ascii="宋体" w:eastAsia="宋体"/>
                <w:b/>
                <w:w w:val="100"/>
                <w:sz w:val="22"/>
              </w:rPr>
              <w:t>类</w:t>
            </w:r>
          </w:p>
        </w:tc>
        <w:tc>
          <w:tcPr>
            <w:tcW w:w="476"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94"/>
              <w:ind w:left="127"/>
              <w:rPr>
                <w:rFonts w:hint="eastAsia" w:ascii="宋体" w:eastAsia="宋体"/>
                <w:b/>
                <w:sz w:val="22"/>
              </w:rPr>
            </w:pPr>
            <w:r>
              <w:rPr>
                <w:rFonts w:hint="eastAsia" w:ascii="宋体" w:eastAsia="宋体"/>
                <w:b/>
                <w:w w:val="100"/>
                <w:sz w:val="22"/>
              </w:rPr>
              <w:t>款</w:t>
            </w:r>
          </w:p>
        </w:tc>
        <w:tc>
          <w:tcPr>
            <w:tcW w:w="1167" w:type="dxa"/>
            <w:vMerge w:val="continue"/>
            <w:tcBorders>
              <w:top w:val="nil"/>
              <w:left w:val="single" w:color="C0C0C0" w:sz="4" w:space="0"/>
              <w:bottom w:val="single" w:color="C0C0C0" w:sz="4" w:space="0"/>
              <w:right w:val="single" w:color="C0C0C0" w:sz="4" w:space="0"/>
            </w:tcBorders>
            <w:shd w:val="clear" w:color="auto" w:fill="EEF1F7"/>
            <w:vAlign w:val="center"/>
          </w:tcPr>
          <w:p>
            <w:pPr>
              <w:jc w:val="center"/>
              <w:rPr>
                <w:sz w:val="2"/>
                <w:szCs w:val="2"/>
              </w:rPr>
            </w:pPr>
          </w:p>
        </w:tc>
        <w:tc>
          <w:tcPr>
            <w:tcW w:w="2370" w:type="dxa"/>
            <w:vMerge w:val="continue"/>
            <w:tcBorders>
              <w:top w:val="nil"/>
              <w:left w:val="single" w:color="C0C0C0" w:sz="4" w:space="0"/>
              <w:bottom w:val="single" w:color="C0C0C0" w:sz="4" w:space="0"/>
              <w:right w:val="single" w:color="C0C0C0" w:sz="4" w:space="0"/>
            </w:tcBorders>
            <w:shd w:val="clear" w:color="auto" w:fill="EEF1F7"/>
          </w:tcPr>
          <w:p>
            <w:pPr>
              <w:rPr>
                <w:sz w:val="2"/>
                <w:szCs w:val="2"/>
              </w:rPr>
            </w:pPr>
          </w:p>
        </w:tc>
        <w:tc>
          <w:tcPr>
            <w:tcW w:w="1245" w:type="dxa"/>
            <w:vMerge w:val="continue"/>
            <w:tcBorders>
              <w:top w:val="nil"/>
              <w:left w:val="single" w:color="C0C0C0" w:sz="4" w:space="0"/>
              <w:bottom w:val="single" w:color="C0C0C0" w:sz="4" w:space="0"/>
              <w:right w:val="single" w:color="C0C0C0" w:sz="4" w:space="0"/>
            </w:tcBorders>
            <w:shd w:val="clear" w:color="auto" w:fill="EEF1F7"/>
          </w:tcPr>
          <w:p>
            <w:pPr>
              <w:rPr>
                <w:sz w:val="2"/>
                <w:szCs w:val="2"/>
              </w:rPr>
            </w:pPr>
          </w:p>
        </w:tc>
        <w:tc>
          <w:tcPr>
            <w:tcW w:w="1453" w:type="dxa"/>
            <w:vMerge w:val="continue"/>
            <w:tcBorders>
              <w:top w:val="nil"/>
              <w:left w:val="single" w:color="C0C0C0" w:sz="4" w:space="0"/>
              <w:bottom w:val="single" w:color="C0C0C0" w:sz="4" w:space="0"/>
              <w:right w:val="single" w:color="C0C0C0" w:sz="4" w:space="0"/>
            </w:tcBorders>
            <w:shd w:val="clear" w:color="auto" w:fill="EEF1F7"/>
          </w:tcPr>
          <w:p>
            <w:pPr>
              <w:rPr>
                <w:sz w:val="2"/>
                <w:szCs w:val="2"/>
              </w:rPr>
            </w:pPr>
          </w:p>
        </w:tc>
        <w:tc>
          <w:tcPr>
            <w:tcW w:w="1123" w:type="dxa"/>
            <w:vMerge w:val="continue"/>
            <w:tcBorders>
              <w:top w:val="nil"/>
              <w:left w:val="single" w:color="C0C0C0" w:sz="4" w:space="0"/>
              <w:bottom w:val="single" w:color="C0C0C0" w:sz="4" w:space="0"/>
              <w:right w:val="single" w:color="C0C0C0"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476"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67" w:type="dxa"/>
            <w:tcBorders>
              <w:top w:val="single" w:color="C0C0C0" w:sz="4" w:space="0"/>
              <w:left w:val="single" w:color="C0C0C0" w:sz="4" w:space="0"/>
              <w:bottom w:val="single" w:color="C0C0C0" w:sz="4" w:space="0"/>
              <w:right w:val="single" w:color="C0C0C0" w:sz="4" w:space="0"/>
            </w:tcBorders>
            <w:vAlign w:val="center"/>
          </w:tcPr>
          <w:p>
            <w:pPr>
              <w:pStyle w:val="13"/>
              <w:jc w:val="center"/>
              <w:rPr>
                <w:sz w:val="22"/>
              </w:rPr>
            </w:pPr>
          </w:p>
        </w:tc>
        <w:tc>
          <w:tcPr>
            <w:tcW w:w="2370" w:type="dxa"/>
            <w:tcBorders>
              <w:top w:val="single" w:color="C0C0C0" w:sz="4" w:space="0"/>
              <w:left w:val="single" w:color="C0C0C0" w:sz="4" w:space="0"/>
              <w:bottom w:val="single" w:color="C0C0C0" w:sz="4" w:space="0"/>
              <w:right w:val="single" w:color="C0C0C0" w:sz="4" w:space="0"/>
            </w:tcBorders>
          </w:tcPr>
          <w:p>
            <w:pPr>
              <w:pStyle w:val="13"/>
              <w:tabs>
                <w:tab w:val="left" w:pos="671"/>
              </w:tabs>
              <w:spacing w:before="80"/>
              <w:ind w:left="11"/>
              <w:jc w:val="center"/>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right"/>
              <w:rPr>
                <w:rFonts w:hint="default" w:eastAsia="宋体"/>
                <w:b/>
                <w:sz w:val="22"/>
                <w:lang w:val="en-US" w:eastAsia="zh-CN"/>
              </w:rPr>
            </w:pPr>
            <w:r>
              <w:rPr>
                <w:rFonts w:hint="eastAsia" w:eastAsia="宋体"/>
                <w:b/>
                <w:sz w:val="22"/>
                <w:lang w:val="en-US" w:eastAsia="zh-CN"/>
              </w:rPr>
              <w:t>95.30</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right"/>
              <w:rPr>
                <w:rFonts w:hint="default" w:eastAsia="宋体"/>
                <w:b/>
                <w:sz w:val="22"/>
                <w:lang w:val="en-US" w:eastAsia="zh-CN"/>
              </w:rPr>
            </w:pPr>
            <w:r>
              <w:rPr>
                <w:rFonts w:hint="eastAsia" w:eastAsia="宋体"/>
                <w:b/>
                <w:sz w:val="22"/>
                <w:lang w:val="en-US" w:eastAsia="zh-CN"/>
              </w:rPr>
              <w:t>85.22</w:t>
            </w:r>
          </w:p>
        </w:tc>
        <w:tc>
          <w:tcPr>
            <w:tcW w:w="1123" w:type="dxa"/>
            <w:tcBorders>
              <w:top w:val="single" w:color="C0C0C0" w:sz="4" w:space="0"/>
              <w:left w:val="single" w:color="C0C0C0" w:sz="4" w:space="0"/>
              <w:bottom w:val="single" w:color="C0C0C0" w:sz="4" w:space="0"/>
              <w:right w:val="single" w:color="C0C0C0" w:sz="4" w:space="0"/>
            </w:tcBorders>
          </w:tcPr>
          <w:p>
            <w:pPr>
              <w:pStyle w:val="13"/>
              <w:spacing w:before="95"/>
              <w:ind w:right="95"/>
              <w:jc w:val="right"/>
              <w:rPr>
                <w:rFonts w:hint="default" w:eastAsia="宋体"/>
                <w:b/>
                <w:sz w:val="22"/>
                <w:lang w:val="en-US" w:eastAsia="zh-CN"/>
              </w:rPr>
            </w:pPr>
            <w:r>
              <w:rPr>
                <w:rFonts w:hint="eastAsia" w:eastAsia="宋体"/>
                <w:b/>
                <w:sz w:val="22"/>
                <w:lang w:val="en-US" w:eastAsia="zh-CN"/>
              </w:rPr>
              <w:t>10.08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jc w:val="center"/>
              <w:rPr>
                <w:rFonts w:hint="default" w:eastAsia="宋体"/>
                <w:sz w:val="22"/>
                <w:lang w:val="en-US" w:eastAsia="zh-CN"/>
              </w:rPr>
            </w:pPr>
            <w:r>
              <w:rPr>
                <w:rFonts w:hint="eastAsia" w:eastAsia="宋体"/>
                <w:sz w:val="22"/>
                <w:lang w:val="en-US" w:eastAsia="zh-CN"/>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4"/>
              <w:ind w:left="107"/>
              <w:jc w:val="center"/>
              <w:rPr>
                <w:rFonts w:hint="default" w:eastAsia="宋体"/>
                <w:sz w:val="22"/>
                <w:lang w:val="en-US" w:eastAsia="zh-CN"/>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rPr>
            </w:pPr>
            <w:r>
              <w:rPr>
                <w:rFonts w:hint="eastAsia" w:ascii="宋体" w:eastAsia="宋体"/>
                <w:sz w:val="22"/>
              </w:rPr>
              <w:t>工资福利支出</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85.20</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4"/>
              <w:ind w:right="93"/>
              <w:jc w:val="center"/>
              <w:rPr>
                <w:rFonts w:hint="default" w:eastAsia="宋体"/>
                <w:sz w:val="22"/>
                <w:lang w:val="en-US" w:eastAsia="zh-CN"/>
              </w:rPr>
            </w:pPr>
            <w:r>
              <w:rPr>
                <w:rFonts w:hint="eastAsia" w:eastAsia="宋体"/>
                <w:sz w:val="22"/>
                <w:lang w:val="en-US" w:eastAsia="zh-CN"/>
              </w:rPr>
              <w:t>85.20</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5"/>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5"/>
              <w:ind w:left="127"/>
              <w:jc w:val="center"/>
              <w:rPr>
                <w:sz w:val="22"/>
              </w:rPr>
            </w:pPr>
            <w:r>
              <w:rPr>
                <w:sz w:val="22"/>
              </w:rPr>
              <w:t>01</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5"/>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1"/>
              <w:jc w:val="center"/>
              <w:rPr>
                <w:rFonts w:hint="eastAsia" w:ascii="宋体" w:eastAsia="宋体"/>
                <w:sz w:val="22"/>
              </w:rPr>
            </w:pPr>
            <w:r>
              <w:rPr>
                <w:rFonts w:hint="eastAsia" w:ascii="宋体" w:eastAsia="宋体"/>
                <w:sz w:val="22"/>
              </w:rPr>
              <w:t>基本工资</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34.51</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center"/>
              <w:rPr>
                <w:rFonts w:hint="default" w:eastAsia="宋体"/>
                <w:sz w:val="22"/>
                <w:lang w:val="en-US" w:eastAsia="zh-CN"/>
              </w:rPr>
            </w:pPr>
            <w:r>
              <w:rPr>
                <w:rFonts w:hint="eastAsia" w:eastAsia="宋体"/>
                <w:sz w:val="22"/>
                <w:lang w:val="en-US" w:eastAsia="zh-CN"/>
              </w:rPr>
              <w:t>34.51</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1"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5"/>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5"/>
              <w:ind w:left="127"/>
              <w:jc w:val="center"/>
              <w:rPr>
                <w:sz w:val="22"/>
              </w:rPr>
            </w:pPr>
            <w:r>
              <w:rPr>
                <w:sz w:val="22"/>
              </w:rPr>
              <w:t>02</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5"/>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0"/>
              <w:jc w:val="center"/>
              <w:rPr>
                <w:rFonts w:hint="eastAsia" w:ascii="宋体" w:eastAsia="宋体"/>
                <w:sz w:val="22"/>
              </w:rPr>
            </w:pPr>
            <w:r>
              <w:rPr>
                <w:rFonts w:hint="eastAsia" w:ascii="宋体" w:eastAsia="宋体"/>
                <w:sz w:val="22"/>
              </w:rPr>
              <w:t>津贴补贴</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16.79</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center"/>
              <w:rPr>
                <w:rFonts w:hint="default" w:eastAsia="宋体"/>
                <w:sz w:val="22"/>
                <w:lang w:val="en-US" w:eastAsia="zh-CN"/>
              </w:rPr>
            </w:pPr>
            <w:r>
              <w:rPr>
                <w:rFonts w:hint="eastAsia" w:eastAsia="宋体"/>
                <w:sz w:val="22"/>
                <w:lang w:val="en-US" w:eastAsia="zh-CN"/>
              </w:rPr>
              <w:t>16.79</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rFonts w:hint="eastAsia" w:eastAsia="宋体"/>
                <w:sz w:val="22"/>
                <w:lang w:val="en-US" w:eastAsia="zh-CN"/>
              </w:rPr>
            </w:pPr>
            <w:r>
              <w:rPr>
                <w:sz w:val="22"/>
              </w:rPr>
              <w:t>0</w:t>
            </w:r>
            <w:r>
              <w:rPr>
                <w:rFonts w:hint="eastAsia" w:eastAsia="宋体"/>
                <w:sz w:val="22"/>
                <w:lang w:val="en-US" w:eastAsia="zh-CN"/>
              </w:rPr>
              <w:t>3</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4"/>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lang w:eastAsia="zh-CN"/>
              </w:rPr>
            </w:pPr>
            <w:r>
              <w:rPr>
                <w:rFonts w:hint="eastAsia" w:ascii="宋体" w:eastAsia="宋体"/>
                <w:sz w:val="22"/>
                <w:lang w:eastAsia="zh-CN"/>
              </w:rPr>
              <w:t>奖金</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2.15</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2.15</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1"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5"/>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5"/>
              <w:ind w:left="127"/>
              <w:jc w:val="center"/>
              <w:rPr>
                <w:rFonts w:hint="eastAsia" w:eastAsia="宋体"/>
                <w:sz w:val="22"/>
                <w:lang w:val="en-US" w:eastAsia="zh-CN"/>
              </w:rPr>
            </w:pPr>
            <w:r>
              <w:rPr>
                <w:sz w:val="22"/>
              </w:rPr>
              <w:t>0</w:t>
            </w:r>
            <w:r>
              <w:rPr>
                <w:rFonts w:hint="eastAsia" w:eastAsia="宋体"/>
                <w:sz w:val="22"/>
                <w:lang w:val="en-US" w:eastAsia="zh-CN"/>
              </w:rPr>
              <w:t>7</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5"/>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1"/>
              <w:jc w:val="center"/>
              <w:rPr>
                <w:rFonts w:hint="eastAsia" w:ascii="宋体" w:eastAsia="宋体"/>
                <w:sz w:val="22"/>
                <w:lang w:eastAsia="zh-CN"/>
              </w:rPr>
            </w:pPr>
            <w:r>
              <w:rPr>
                <w:rFonts w:hint="eastAsia" w:ascii="宋体" w:eastAsia="宋体"/>
                <w:sz w:val="22"/>
                <w:lang w:eastAsia="zh-CN"/>
              </w:rPr>
              <w:t>绩效工资</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7.48</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center"/>
              <w:rPr>
                <w:rFonts w:hint="default" w:eastAsia="宋体"/>
                <w:sz w:val="22"/>
                <w:lang w:val="en-US" w:eastAsia="zh-CN"/>
              </w:rPr>
            </w:pPr>
            <w:r>
              <w:rPr>
                <w:rFonts w:hint="eastAsia" w:eastAsia="宋体"/>
                <w:sz w:val="22"/>
                <w:lang w:val="en-US" w:eastAsia="zh-CN"/>
              </w:rPr>
              <w:t>7.48</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23"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186"/>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186"/>
              <w:ind w:left="127"/>
              <w:jc w:val="center"/>
              <w:rPr>
                <w:sz w:val="22"/>
              </w:rPr>
            </w:pPr>
            <w:r>
              <w:rPr>
                <w:sz w:val="22"/>
              </w:rPr>
              <w:t>08</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186"/>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15"/>
              <w:jc w:val="center"/>
              <w:rPr>
                <w:rFonts w:hint="eastAsia" w:ascii="宋体" w:eastAsia="宋体"/>
                <w:sz w:val="22"/>
              </w:rPr>
            </w:pPr>
            <w:r>
              <w:rPr>
                <w:rFonts w:hint="eastAsia" w:ascii="宋体" w:eastAsia="宋体"/>
                <w:sz w:val="22"/>
              </w:rPr>
              <w:t>机关事业单位基本养老保险缴</w:t>
            </w:r>
            <w:r>
              <w:rPr>
                <w:rFonts w:hint="eastAsia" w:ascii="宋体" w:eastAsia="宋体"/>
                <w:w w:val="100"/>
                <w:sz w:val="22"/>
              </w:rPr>
              <w:t>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186"/>
              <w:ind w:right="95"/>
              <w:jc w:val="center"/>
              <w:rPr>
                <w:rFonts w:hint="default" w:eastAsia="宋体"/>
                <w:sz w:val="22"/>
                <w:lang w:val="en-US" w:eastAsia="zh-CN"/>
              </w:rPr>
            </w:pPr>
            <w:r>
              <w:rPr>
                <w:rFonts w:hint="eastAsia" w:eastAsia="宋体"/>
                <w:sz w:val="22"/>
                <w:lang w:val="en-US" w:eastAsia="zh-CN"/>
              </w:rPr>
              <w:t>9.75</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186"/>
              <w:ind w:right="93"/>
              <w:jc w:val="center"/>
              <w:rPr>
                <w:rFonts w:hint="default" w:eastAsia="宋体"/>
                <w:sz w:val="22"/>
                <w:lang w:val="en-US" w:eastAsia="zh-CN"/>
              </w:rPr>
            </w:pPr>
            <w:r>
              <w:rPr>
                <w:rFonts w:hint="eastAsia" w:eastAsia="宋体"/>
                <w:sz w:val="22"/>
                <w:lang w:val="en-US" w:eastAsia="zh-CN"/>
              </w:rPr>
              <w:t>9.75</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sz w:val="22"/>
              </w:rPr>
            </w:pPr>
            <w:r>
              <w:rPr>
                <w:sz w:val="22"/>
              </w:rPr>
              <w:t>10</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4"/>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rPr>
            </w:pPr>
            <w:r>
              <w:rPr>
                <w:rFonts w:hint="eastAsia" w:ascii="宋体" w:eastAsia="宋体"/>
                <w:sz w:val="22"/>
              </w:rPr>
              <w:t>职工基本医疗保险缴费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4.55</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4"/>
              <w:ind w:right="93"/>
              <w:jc w:val="center"/>
              <w:rPr>
                <w:rFonts w:hint="default" w:eastAsia="宋体"/>
                <w:sz w:val="22"/>
                <w:lang w:val="en-US" w:eastAsia="zh-CN"/>
              </w:rPr>
            </w:pPr>
            <w:r>
              <w:rPr>
                <w:rFonts w:hint="eastAsia" w:eastAsia="宋体"/>
                <w:sz w:val="22"/>
                <w:lang w:val="en-US" w:eastAsia="zh-CN"/>
              </w:rPr>
              <w:t>4.55</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1"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3"/>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3"/>
              <w:ind w:left="127"/>
              <w:jc w:val="center"/>
              <w:rPr>
                <w:sz w:val="22"/>
              </w:rPr>
            </w:pPr>
            <w:r>
              <w:rPr>
                <w:sz w:val="22"/>
              </w:rPr>
              <w:t>11</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3"/>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1"/>
              <w:jc w:val="center"/>
              <w:rPr>
                <w:rFonts w:hint="eastAsia" w:ascii="宋体" w:eastAsia="宋体"/>
                <w:sz w:val="22"/>
              </w:rPr>
            </w:pPr>
            <w:r>
              <w:rPr>
                <w:rFonts w:hint="eastAsia" w:ascii="宋体" w:eastAsia="宋体"/>
                <w:sz w:val="22"/>
              </w:rPr>
              <w:t>公务员医疗补助缴费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1.88</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1.88</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1"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3"/>
              <w:ind w:left="112" w:right="100"/>
              <w:jc w:val="center"/>
              <w:rPr>
                <w:rFonts w:hint="default" w:eastAsia="宋体"/>
                <w:sz w:val="22"/>
                <w:lang w:val="en-US" w:eastAsia="zh-CN"/>
              </w:rPr>
            </w:pPr>
            <w:r>
              <w:rPr>
                <w:rFonts w:hint="eastAsia" w:eastAsia="宋体"/>
                <w:sz w:val="22"/>
                <w:lang w:val="en-US" w:eastAsia="zh-CN"/>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3"/>
              <w:ind w:left="127"/>
              <w:jc w:val="center"/>
              <w:rPr>
                <w:rFonts w:hint="default" w:eastAsia="宋体"/>
                <w:sz w:val="22"/>
                <w:lang w:val="en-US" w:eastAsia="zh-CN"/>
              </w:rPr>
            </w:pPr>
            <w:r>
              <w:rPr>
                <w:rFonts w:hint="eastAsia" w:eastAsia="宋体"/>
                <w:sz w:val="22"/>
                <w:lang w:val="en-US" w:eastAsia="zh-CN"/>
              </w:rPr>
              <w:t>12</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3"/>
              <w:ind w:left="107"/>
              <w:jc w:val="center"/>
              <w:rPr>
                <w:rFonts w:hint="default" w:eastAsia="宋体"/>
                <w:sz w:val="22"/>
                <w:lang w:val="en-US" w:eastAsia="zh-CN"/>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1"/>
              <w:jc w:val="center"/>
              <w:rPr>
                <w:rFonts w:hint="eastAsia" w:ascii="宋体" w:eastAsia="宋体"/>
                <w:sz w:val="22"/>
                <w:lang w:eastAsia="zh-CN"/>
              </w:rPr>
            </w:pPr>
            <w:r>
              <w:rPr>
                <w:rFonts w:hint="eastAsia" w:ascii="宋体" w:eastAsia="宋体"/>
                <w:sz w:val="22"/>
                <w:lang w:eastAsia="zh-CN"/>
              </w:rPr>
              <w:t>其他社会保障缴费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0.79</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0.79</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5"/>
              <w:ind w:left="112" w:right="100"/>
              <w:jc w:val="center"/>
              <w:rPr>
                <w:sz w:val="22"/>
              </w:rPr>
            </w:pPr>
            <w:r>
              <w:rPr>
                <w:sz w:val="22"/>
              </w:rPr>
              <w:t>301</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5"/>
              <w:ind w:left="127"/>
              <w:jc w:val="center"/>
              <w:rPr>
                <w:sz w:val="22"/>
              </w:rPr>
            </w:pPr>
            <w:r>
              <w:rPr>
                <w:sz w:val="22"/>
              </w:rPr>
              <w:t>13</w:t>
            </w: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5"/>
              <w:ind w:left="107"/>
              <w:jc w:val="center"/>
              <w:rPr>
                <w:sz w:val="22"/>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0"/>
              <w:jc w:val="center"/>
              <w:rPr>
                <w:rFonts w:hint="eastAsia" w:ascii="宋体" w:eastAsia="宋体"/>
                <w:sz w:val="22"/>
              </w:rPr>
            </w:pPr>
            <w:r>
              <w:rPr>
                <w:rFonts w:hint="eastAsia" w:ascii="宋体" w:eastAsia="宋体"/>
                <w:sz w:val="22"/>
              </w:rPr>
              <w:t>住房公积金</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7.31</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center"/>
              <w:rPr>
                <w:rFonts w:hint="default" w:eastAsia="宋体"/>
                <w:sz w:val="22"/>
                <w:lang w:val="en-US" w:eastAsia="zh-CN"/>
              </w:rPr>
            </w:pPr>
            <w:r>
              <w:rPr>
                <w:rFonts w:hint="eastAsia" w:eastAsia="宋体"/>
                <w:sz w:val="22"/>
                <w:lang w:val="en-US" w:eastAsia="zh-CN"/>
              </w:rPr>
              <w:t>7.31</w:t>
            </w:r>
          </w:p>
        </w:tc>
        <w:tc>
          <w:tcPr>
            <w:tcW w:w="112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jc w:val="center"/>
              <w:rPr>
                <w:rFonts w:hint="default" w:eastAsia="宋体"/>
                <w:sz w:val="22"/>
                <w:lang w:val="en-US" w:eastAsia="zh-CN"/>
              </w:rPr>
            </w:pPr>
            <w:r>
              <w:rPr>
                <w:rFonts w:hint="eastAsia" w:eastAsia="宋体"/>
                <w:sz w:val="22"/>
                <w:lang w:val="en-US" w:eastAsia="zh-CN"/>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67" w:type="dxa"/>
            <w:tcBorders>
              <w:top w:val="single" w:color="C0C0C0" w:sz="4" w:space="0"/>
              <w:left w:val="single" w:color="C0C0C0" w:sz="4" w:space="0"/>
              <w:bottom w:val="single" w:color="C0C0C0" w:sz="4" w:space="0"/>
              <w:right w:val="single" w:color="C0C0C0" w:sz="4" w:space="0"/>
            </w:tcBorders>
          </w:tcPr>
          <w:p>
            <w:pPr>
              <w:pStyle w:val="13"/>
              <w:spacing w:before="95"/>
              <w:ind w:left="107"/>
              <w:jc w:val="center"/>
              <w:rPr>
                <w:rFonts w:hint="default" w:eastAsia="宋体"/>
                <w:sz w:val="22"/>
                <w:lang w:val="en-US" w:eastAsia="zh-CN"/>
              </w:rPr>
            </w:pPr>
            <w:r>
              <w:rPr>
                <w:rFonts w:hint="eastAsia" w:eastAsia="宋体"/>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0"/>
              <w:jc w:val="center"/>
              <w:rPr>
                <w:rFonts w:hint="eastAsia" w:ascii="宋体" w:eastAsia="宋体"/>
                <w:sz w:val="22"/>
              </w:rPr>
            </w:pPr>
            <w:r>
              <w:rPr>
                <w:rFonts w:hint="eastAsia" w:ascii="宋体" w:eastAsia="宋体"/>
                <w:sz w:val="22"/>
              </w:rPr>
              <w:t>商品和服务支出</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10.08</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5"/>
              <w:ind w:right="93"/>
              <w:jc w:val="center"/>
              <w:rPr>
                <w:sz w:val="22"/>
              </w:rPr>
            </w:pPr>
          </w:p>
        </w:tc>
        <w:tc>
          <w:tcPr>
            <w:tcW w:w="1123"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10.08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sz w:val="22"/>
              </w:rPr>
            </w:pPr>
            <w:r>
              <w:rPr>
                <w:sz w:val="22"/>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sz w:val="22"/>
              </w:rPr>
            </w:pPr>
            <w:r>
              <w:rPr>
                <w:sz w:val="22"/>
              </w:rPr>
              <w:t>01</w:t>
            </w:r>
          </w:p>
        </w:tc>
        <w:tc>
          <w:tcPr>
            <w:tcW w:w="1167" w:type="dxa"/>
            <w:tcBorders>
              <w:top w:val="single" w:color="C0C0C0" w:sz="4" w:space="0"/>
              <w:left w:val="single" w:color="C0C0C0" w:sz="4" w:space="0"/>
              <w:bottom w:val="single" w:color="C0C0C0" w:sz="4" w:space="0"/>
              <w:right w:val="single" w:color="C0C0C0" w:sz="4" w:space="0"/>
            </w:tcBorders>
          </w:tcPr>
          <w:p>
            <w:pPr>
              <w:spacing w:before="94"/>
              <w:ind w:left="0" w:leftChars="0" w:right="0" w:rightChars="0"/>
              <w:jc w:val="center"/>
              <w:rPr>
                <w:sz w:val="22"/>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rPr>
            </w:pPr>
            <w:r>
              <w:rPr>
                <w:rFonts w:hint="eastAsia" w:ascii="宋体" w:eastAsia="宋体"/>
                <w:sz w:val="22"/>
              </w:rPr>
              <w:t>办公费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3.00</w:t>
            </w:r>
          </w:p>
        </w:tc>
        <w:tc>
          <w:tcPr>
            <w:tcW w:w="145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23"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3.00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3"/>
              <w:ind w:left="112" w:right="100"/>
              <w:jc w:val="center"/>
              <w:rPr>
                <w:sz w:val="22"/>
              </w:rPr>
            </w:pPr>
            <w:r>
              <w:rPr>
                <w:sz w:val="22"/>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3"/>
              <w:ind w:left="127"/>
              <w:jc w:val="center"/>
              <w:rPr>
                <w:sz w:val="22"/>
              </w:rPr>
            </w:pPr>
            <w:r>
              <w:rPr>
                <w:sz w:val="22"/>
              </w:rPr>
              <w:t>02</w:t>
            </w:r>
          </w:p>
        </w:tc>
        <w:tc>
          <w:tcPr>
            <w:tcW w:w="1167" w:type="dxa"/>
            <w:tcBorders>
              <w:top w:val="single" w:color="C0C0C0" w:sz="4" w:space="0"/>
              <w:left w:val="single" w:color="C0C0C0" w:sz="4" w:space="0"/>
              <w:bottom w:val="single" w:color="C0C0C0" w:sz="4" w:space="0"/>
              <w:right w:val="single" w:color="C0C0C0" w:sz="4" w:space="0"/>
            </w:tcBorders>
          </w:tcPr>
          <w:p>
            <w:pPr>
              <w:spacing w:before="93"/>
              <w:ind w:left="0" w:leftChars="0" w:right="0" w:rightChars="0"/>
              <w:jc w:val="center"/>
              <w:rPr>
                <w:sz w:val="22"/>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1"/>
              <w:jc w:val="center"/>
              <w:rPr>
                <w:rFonts w:hint="eastAsia" w:ascii="宋体" w:eastAsia="宋体"/>
                <w:sz w:val="22"/>
              </w:rPr>
            </w:pPr>
            <w:r>
              <w:rPr>
                <w:rFonts w:hint="eastAsia" w:ascii="宋体" w:eastAsia="宋体"/>
                <w:sz w:val="22"/>
              </w:rPr>
              <w:t>印刷费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0.38</w:t>
            </w:r>
          </w:p>
        </w:tc>
        <w:tc>
          <w:tcPr>
            <w:tcW w:w="145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23" w:type="dxa"/>
            <w:tcBorders>
              <w:top w:val="single" w:color="C0C0C0" w:sz="4" w:space="0"/>
              <w:left w:val="single" w:color="C0C0C0" w:sz="4" w:space="0"/>
              <w:bottom w:val="single" w:color="C0C0C0" w:sz="4" w:space="0"/>
              <w:right w:val="single" w:color="C0C0C0" w:sz="4" w:space="0"/>
            </w:tcBorders>
          </w:tcPr>
          <w:p>
            <w:pPr>
              <w:pStyle w:val="13"/>
              <w:spacing w:before="93"/>
              <w:ind w:right="95"/>
              <w:jc w:val="center"/>
              <w:rPr>
                <w:rFonts w:hint="default" w:eastAsia="宋体"/>
                <w:sz w:val="22"/>
                <w:lang w:val="en-US" w:eastAsia="zh-CN"/>
              </w:rPr>
            </w:pPr>
            <w:r>
              <w:rPr>
                <w:rFonts w:hint="eastAsia" w:eastAsia="宋体"/>
                <w:sz w:val="22"/>
                <w:lang w:val="en-US" w:eastAsia="zh-CN"/>
              </w:rPr>
              <w:t>0.38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sz w:val="22"/>
              </w:rPr>
            </w:pPr>
            <w:r>
              <w:rPr>
                <w:sz w:val="22"/>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sz w:val="22"/>
              </w:rPr>
            </w:pPr>
            <w:r>
              <w:rPr>
                <w:sz w:val="22"/>
              </w:rPr>
              <w:t>06</w:t>
            </w:r>
          </w:p>
        </w:tc>
        <w:tc>
          <w:tcPr>
            <w:tcW w:w="1167" w:type="dxa"/>
            <w:tcBorders>
              <w:top w:val="single" w:color="C0C0C0" w:sz="4" w:space="0"/>
              <w:left w:val="single" w:color="C0C0C0" w:sz="4" w:space="0"/>
              <w:bottom w:val="single" w:color="C0C0C0" w:sz="4" w:space="0"/>
              <w:right w:val="single" w:color="C0C0C0" w:sz="4" w:space="0"/>
            </w:tcBorders>
          </w:tcPr>
          <w:p>
            <w:pPr>
              <w:spacing w:before="94"/>
              <w:ind w:left="0" w:leftChars="0" w:right="0" w:rightChars="0"/>
              <w:jc w:val="center"/>
              <w:rPr>
                <w:sz w:val="22"/>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rPr>
            </w:pPr>
            <w:r>
              <w:rPr>
                <w:rFonts w:hint="eastAsia" w:ascii="宋体" w:eastAsia="宋体"/>
                <w:sz w:val="22"/>
              </w:rPr>
              <w:t>电费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1.00</w:t>
            </w:r>
          </w:p>
        </w:tc>
        <w:tc>
          <w:tcPr>
            <w:tcW w:w="145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23"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2"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5"/>
              <w:ind w:left="112" w:right="100"/>
              <w:jc w:val="center"/>
              <w:rPr>
                <w:sz w:val="22"/>
              </w:rPr>
            </w:pPr>
            <w:r>
              <w:rPr>
                <w:sz w:val="22"/>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5"/>
              <w:ind w:left="127"/>
              <w:jc w:val="center"/>
              <w:rPr>
                <w:sz w:val="22"/>
              </w:rPr>
            </w:pPr>
            <w:r>
              <w:rPr>
                <w:sz w:val="22"/>
              </w:rPr>
              <w:t>11</w:t>
            </w:r>
          </w:p>
        </w:tc>
        <w:tc>
          <w:tcPr>
            <w:tcW w:w="1167" w:type="dxa"/>
            <w:tcBorders>
              <w:top w:val="single" w:color="C0C0C0" w:sz="4" w:space="0"/>
              <w:left w:val="single" w:color="C0C0C0" w:sz="4" w:space="0"/>
              <w:bottom w:val="single" w:color="C0C0C0" w:sz="4" w:space="0"/>
              <w:right w:val="single" w:color="C0C0C0" w:sz="4" w:space="0"/>
            </w:tcBorders>
          </w:tcPr>
          <w:p>
            <w:pPr>
              <w:spacing w:before="95"/>
              <w:ind w:left="0" w:leftChars="0" w:right="0" w:rightChars="0"/>
              <w:jc w:val="center"/>
              <w:rPr>
                <w:sz w:val="22"/>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0"/>
              <w:jc w:val="center"/>
              <w:rPr>
                <w:rFonts w:hint="eastAsia" w:ascii="宋体" w:eastAsia="宋体"/>
                <w:sz w:val="22"/>
              </w:rPr>
            </w:pPr>
            <w:r>
              <w:rPr>
                <w:rFonts w:hint="eastAsia" w:ascii="宋体" w:eastAsia="宋体"/>
                <w:sz w:val="22"/>
              </w:rPr>
              <w:t>差旅费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5"/>
              <w:ind w:right="95"/>
              <w:jc w:val="center"/>
              <w:rPr>
                <w:rFonts w:hint="default" w:eastAsia="宋体"/>
                <w:sz w:val="22"/>
                <w:lang w:val="en-US" w:eastAsia="zh-CN"/>
              </w:rPr>
            </w:pPr>
            <w:r>
              <w:rPr>
                <w:rFonts w:hint="eastAsia" w:eastAsia="宋体"/>
                <w:sz w:val="22"/>
                <w:lang w:val="en-US" w:eastAsia="zh-CN"/>
              </w:rPr>
              <w:t>1.60</w:t>
            </w:r>
          </w:p>
        </w:tc>
        <w:tc>
          <w:tcPr>
            <w:tcW w:w="1453" w:type="dxa"/>
            <w:tcBorders>
              <w:top w:val="single" w:color="C0C0C0" w:sz="4" w:space="0"/>
              <w:left w:val="single" w:color="C0C0C0" w:sz="4" w:space="0"/>
              <w:bottom w:val="single" w:color="C0C0C0" w:sz="4" w:space="0"/>
              <w:right w:val="single" w:color="C0C0C0" w:sz="4" w:space="0"/>
            </w:tcBorders>
          </w:tcPr>
          <w:p>
            <w:pPr>
              <w:pStyle w:val="13"/>
              <w:jc w:val="center"/>
              <w:rPr>
                <w:sz w:val="22"/>
              </w:rPr>
            </w:pPr>
          </w:p>
        </w:tc>
        <w:tc>
          <w:tcPr>
            <w:tcW w:w="1123" w:type="dxa"/>
            <w:tcBorders>
              <w:top w:val="single" w:color="C0C0C0" w:sz="4" w:space="0"/>
              <w:left w:val="single" w:color="C0C0C0" w:sz="4" w:space="0"/>
              <w:bottom w:val="single" w:color="C0C0C0" w:sz="4" w:space="0"/>
              <w:right w:val="single" w:color="C0C0C0" w:sz="4" w:space="0"/>
            </w:tcBorders>
            <w:vAlign w:val="center"/>
          </w:tcPr>
          <w:p>
            <w:pPr>
              <w:pStyle w:val="13"/>
              <w:spacing w:before="95"/>
              <w:ind w:right="95"/>
              <w:jc w:val="center"/>
              <w:rPr>
                <w:rFonts w:hint="default" w:eastAsia="宋体"/>
                <w:sz w:val="22"/>
                <w:lang w:val="en-US" w:eastAsia="zh-CN"/>
              </w:rPr>
            </w:pPr>
            <w:r>
              <w:rPr>
                <w:rFonts w:hint="eastAsia" w:eastAsia="宋体"/>
                <w:sz w:val="22"/>
                <w:lang w:val="en-US" w:eastAsia="zh-CN"/>
              </w:rPr>
              <w:t>1.60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0"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sz w:val="22"/>
              </w:rPr>
            </w:pPr>
            <w:r>
              <w:rPr>
                <w:sz w:val="22"/>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rFonts w:hint="default" w:eastAsia="宋体"/>
                <w:sz w:val="22"/>
                <w:lang w:val="en-US" w:eastAsia="zh-CN"/>
              </w:rPr>
            </w:pPr>
            <w:r>
              <w:rPr>
                <w:rFonts w:hint="eastAsia" w:eastAsia="宋体"/>
                <w:sz w:val="22"/>
                <w:lang w:val="en-US" w:eastAsia="zh-CN"/>
              </w:rPr>
              <w:t>15</w:t>
            </w:r>
          </w:p>
        </w:tc>
        <w:tc>
          <w:tcPr>
            <w:tcW w:w="1167" w:type="dxa"/>
            <w:tcBorders>
              <w:top w:val="single" w:color="C0C0C0" w:sz="4" w:space="0"/>
              <w:left w:val="single" w:color="C0C0C0" w:sz="4" w:space="0"/>
              <w:bottom w:val="single" w:color="C0C0C0" w:sz="4" w:space="0"/>
              <w:right w:val="single" w:color="C0C0C0" w:sz="4" w:space="0"/>
            </w:tcBorders>
          </w:tcPr>
          <w:p>
            <w:pPr>
              <w:spacing w:before="94"/>
              <w:ind w:left="0" w:leftChars="0" w:right="0" w:rightChars="0"/>
              <w:jc w:val="center"/>
              <w:rPr>
                <w:sz w:val="22"/>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lang w:eastAsia="zh-CN"/>
              </w:rPr>
            </w:pPr>
            <w:r>
              <w:rPr>
                <w:rFonts w:hint="eastAsia" w:ascii="宋体" w:eastAsia="宋体"/>
                <w:sz w:val="22"/>
                <w:lang w:eastAsia="zh-CN"/>
              </w:rPr>
              <w:t>会议费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1.53</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sz w:val="22"/>
              </w:rPr>
            </w:pPr>
          </w:p>
        </w:tc>
        <w:tc>
          <w:tcPr>
            <w:tcW w:w="1123" w:type="dxa"/>
            <w:tcBorders>
              <w:top w:val="single" w:color="C0C0C0" w:sz="4" w:space="0"/>
              <w:left w:val="single" w:color="C0C0C0" w:sz="4" w:space="0"/>
              <w:bottom w:val="single" w:color="C0C0C0" w:sz="4" w:space="0"/>
              <w:right w:val="single" w:color="C0C0C0" w:sz="4" w:space="0"/>
            </w:tcBorders>
            <w:vAlign w:val="center"/>
          </w:tcPr>
          <w:p>
            <w:pPr>
              <w:pStyle w:val="13"/>
              <w:jc w:val="center"/>
              <w:rPr>
                <w:rFonts w:hint="default" w:eastAsia="宋体"/>
                <w:sz w:val="22"/>
                <w:lang w:val="en-US" w:eastAsia="zh-CN"/>
              </w:rPr>
            </w:pPr>
            <w:r>
              <w:rPr>
                <w:rFonts w:hint="eastAsia" w:eastAsia="宋体"/>
                <w:sz w:val="22"/>
                <w:lang w:val="en-US" w:eastAsia="zh-CN"/>
              </w:rPr>
              <w:t>1.53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40" w:hRule="atLeast"/>
        </w:trPr>
        <w:tc>
          <w:tcPr>
            <w:tcW w:w="592" w:type="dxa"/>
            <w:tcBorders>
              <w:top w:val="single" w:color="C0C0C0" w:sz="4" w:space="0"/>
              <w:left w:val="single" w:color="C0C0C0" w:sz="4" w:space="0"/>
              <w:bottom w:val="single" w:color="C0C0C0" w:sz="4" w:space="0"/>
              <w:right w:val="single" w:color="C0C0C0" w:sz="4" w:space="0"/>
            </w:tcBorders>
          </w:tcPr>
          <w:p>
            <w:pPr>
              <w:pStyle w:val="13"/>
              <w:spacing w:before="94"/>
              <w:ind w:left="112" w:right="100"/>
              <w:jc w:val="center"/>
              <w:rPr>
                <w:rFonts w:hint="default" w:eastAsia="宋体"/>
                <w:sz w:val="22"/>
                <w:lang w:val="en-US" w:eastAsia="zh-CN"/>
              </w:rPr>
            </w:pPr>
            <w:r>
              <w:rPr>
                <w:rFonts w:hint="eastAsia" w:eastAsia="宋体"/>
                <w:sz w:val="22"/>
                <w:lang w:val="en-US" w:eastAsia="zh-CN"/>
              </w:rPr>
              <w:t>302</w:t>
            </w:r>
          </w:p>
        </w:tc>
        <w:tc>
          <w:tcPr>
            <w:tcW w:w="476" w:type="dxa"/>
            <w:tcBorders>
              <w:top w:val="single" w:color="C0C0C0" w:sz="4" w:space="0"/>
              <w:left w:val="single" w:color="C0C0C0" w:sz="4" w:space="0"/>
              <w:bottom w:val="single" w:color="C0C0C0" w:sz="4" w:space="0"/>
              <w:right w:val="single" w:color="C0C0C0" w:sz="4" w:space="0"/>
            </w:tcBorders>
          </w:tcPr>
          <w:p>
            <w:pPr>
              <w:pStyle w:val="13"/>
              <w:spacing w:before="94"/>
              <w:ind w:left="127"/>
              <w:jc w:val="center"/>
              <w:rPr>
                <w:rFonts w:hint="default" w:eastAsia="宋体"/>
                <w:sz w:val="22"/>
                <w:lang w:val="en-US" w:eastAsia="zh-CN"/>
              </w:rPr>
            </w:pPr>
            <w:r>
              <w:rPr>
                <w:rFonts w:hint="eastAsia" w:eastAsia="宋体"/>
                <w:sz w:val="22"/>
                <w:lang w:val="en-US" w:eastAsia="zh-CN"/>
              </w:rPr>
              <w:t>16</w:t>
            </w:r>
          </w:p>
        </w:tc>
        <w:tc>
          <w:tcPr>
            <w:tcW w:w="1167" w:type="dxa"/>
            <w:tcBorders>
              <w:top w:val="single" w:color="C0C0C0" w:sz="4" w:space="0"/>
              <w:left w:val="single" w:color="C0C0C0" w:sz="4" w:space="0"/>
              <w:bottom w:val="single" w:color="C0C0C0" w:sz="4" w:space="0"/>
              <w:right w:val="single" w:color="C0C0C0" w:sz="4" w:space="0"/>
            </w:tcBorders>
          </w:tcPr>
          <w:p>
            <w:pPr>
              <w:spacing w:before="94"/>
              <w:ind w:left="0" w:leftChars="0" w:right="0" w:rightChars="0"/>
              <w:jc w:val="center"/>
              <w:rPr>
                <w:rFonts w:hint="default" w:eastAsia="宋体"/>
                <w:sz w:val="22"/>
                <w:lang w:val="en-US" w:eastAsia="zh-CN"/>
              </w:rPr>
            </w:pPr>
            <w:r>
              <w:rPr>
                <w:rFonts w:hint="eastAsia"/>
                <w:sz w:val="22"/>
                <w:lang w:val="en-US" w:eastAsia="zh-CN"/>
              </w:rPr>
              <w:t>217001</w:t>
            </w:r>
          </w:p>
        </w:tc>
        <w:tc>
          <w:tcPr>
            <w:tcW w:w="2370" w:type="dxa"/>
            <w:tcBorders>
              <w:top w:val="single" w:color="C0C0C0" w:sz="4" w:space="0"/>
              <w:left w:val="single" w:color="C0C0C0" w:sz="4" w:space="0"/>
              <w:bottom w:val="single" w:color="C0C0C0" w:sz="4" w:space="0"/>
              <w:right w:val="single" w:color="C0C0C0" w:sz="4" w:space="0"/>
            </w:tcBorders>
          </w:tcPr>
          <w:p>
            <w:pPr>
              <w:pStyle w:val="13"/>
              <w:spacing w:before="82"/>
              <w:jc w:val="center"/>
              <w:rPr>
                <w:rFonts w:hint="eastAsia" w:ascii="宋体" w:eastAsia="宋体"/>
                <w:sz w:val="22"/>
                <w:lang w:eastAsia="zh-CN"/>
              </w:rPr>
            </w:pPr>
            <w:r>
              <w:rPr>
                <w:rFonts w:hint="eastAsia" w:ascii="宋体" w:eastAsia="宋体"/>
                <w:sz w:val="22"/>
                <w:lang w:eastAsia="zh-CN"/>
              </w:rPr>
              <w:t>培训费</w:t>
            </w:r>
          </w:p>
        </w:tc>
        <w:tc>
          <w:tcPr>
            <w:tcW w:w="1245"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rFonts w:hint="default" w:eastAsia="宋体"/>
                <w:sz w:val="22"/>
                <w:lang w:val="en-US" w:eastAsia="zh-CN"/>
              </w:rPr>
            </w:pPr>
            <w:r>
              <w:rPr>
                <w:rFonts w:hint="eastAsia" w:eastAsia="宋体"/>
                <w:sz w:val="22"/>
                <w:lang w:val="en-US" w:eastAsia="zh-CN"/>
              </w:rPr>
              <w:t>1.10</w:t>
            </w:r>
          </w:p>
        </w:tc>
        <w:tc>
          <w:tcPr>
            <w:tcW w:w="1453" w:type="dxa"/>
            <w:tcBorders>
              <w:top w:val="single" w:color="C0C0C0" w:sz="4" w:space="0"/>
              <w:left w:val="single" w:color="C0C0C0" w:sz="4" w:space="0"/>
              <w:bottom w:val="single" w:color="C0C0C0" w:sz="4" w:space="0"/>
              <w:right w:val="single" w:color="C0C0C0" w:sz="4" w:space="0"/>
            </w:tcBorders>
          </w:tcPr>
          <w:p>
            <w:pPr>
              <w:pStyle w:val="13"/>
              <w:spacing w:before="94"/>
              <w:ind w:right="95"/>
              <w:jc w:val="center"/>
              <w:rPr>
                <w:sz w:val="22"/>
              </w:rPr>
            </w:pPr>
          </w:p>
        </w:tc>
        <w:tc>
          <w:tcPr>
            <w:tcW w:w="1123" w:type="dxa"/>
            <w:tcBorders>
              <w:top w:val="single" w:color="C0C0C0" w:sz="4" w:space="0"/>
              <w:left w:val="single" w:color="C0C0C0" w:sz="4" w:space="0"/>
              <w:bottom w:val="single" w:color="C0C0C0" w:sz="4" w:space="0"/>
              <w:right w:val="single" w:color="C0C0C0" w:sz="4" w:space="0"/>
            </w:tcBorders>
            <w:vAlign w:val="center"/>
          </w:tcPr>
          <w:p>
            <w:pPr>
              <w:pStyle w:val="13"/>
              <w:jc w:val="center"/>
              <w:rPr>
                <w:rFonts w:hint="default" w:eastAsia="宋体"/>
                <w:sz w:val="22"/>
                <w:lang w:val="en-US" w:eastAsia="zh-CN"/>
              </w:rPr>
            </w:pPr>
            <w:r>
              <w:rPr>
                <w:rFonts w:hint="eastAsia" w:eastAsia="宋体"/>
                <w:sz w:val="22"/>
                <w:lang w:val="en-US" w:eastAsia="zh-CN"/>
              </w:rPr>
              <w:t>1.10</w:t>
            </w:r>
          </w:p>
        </w:tc>
      </w:tr>
    </w:tbl>
    <w:p>
      <w:pPr>
        <w:spacing w:after="0"/>
        <w:jc w:val="center"/>
        <w:rPr>
          <w:sz w:val="22"/>
        </w:rPr>
        <w:sectPr>
          <w:pgSz w:w="11910" w:h="16840"/>
          <w:pgMar w:top="1380" w:right="1420" w:bottom="880" w:left="1480" w:header="0" w:footer="615" w:gutter="0"/>
          <w:cols w:space="720" w:num="1"/>
        </w:sectPr>
      </w:pPr>
    </w:p>
    <w:tbl>
      <w:tblPr>
        <w:tblStyle w:val="9"/>
        <w:tblW w:w="8426" w:type="dxa"/>
        <w:tblInd w:w="31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592"/>
        <w:gridCol w:w="476"/>
        <w:gridCol w:w="1058"/>
        <w:gridCol w:w="3150"/>
        <w:gridCol w:w="903"/>
        <w:gridCol w:w="1124"/>
        <w:gridCol w:w="1123"/>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42" w:hRule="atLeast"/>
        </w:trPr>
        <w:tc>
          <w:tcPr>
            <w:tcW w:w="592" w:type="dxa"/>
          </w:tcPr>
          <w:p>
            <w:pPr>
              <w:pStyle w:val="13"/>
              <w:spacing w:before="95"/>
              <w:ind w:left="112" w:right="100"/>
              <w:jc w:val="center"/>
              <w:rPr>
                <w:sz w:val="22"/>
              </w:rPr>
            </w:pPr>
            <w:r>
              <w:rPr>
                <w:sz w:val="22"/>
              </w:rPr>
              <w:t>302</w:t>
            </w:r>
          </w:p>
        </w:tc>
        <w:tc>
          <w:tcPr>
            <w:tcW w:w="476" w:type="dxa"/>
          </w:tcPr>
          <w:p>
            <w:pPr>
              <w:pStyle w:val="13"/>
              <w:spacing w:before="95"/>
              <w:ind w:left="127"/>
              <w:jc w:val="center"/>
              <w:rPr>
                <w:rFonts w:hint="default" w:eastAsia="宋体"/>
                <w:sz w:val="22"/>
                <w:lang w:val="en-US" w:eastAsia="zh-CN"/>
              </w:rPr>
            </w:pPr>
            <w:r>
              <w:rPr>
                <w:rFonts w:hint="eastAsia" w:eastAsia="宋体"/>
                <w:sz w:val="22"/>
                <w:lang w:val="en-US" w:eastAsia="zh-CN"/>
              </w:rPr>
              <w:t>17</w:t>
            </w:r>
          </w:p>
        </w:tc>
        <w:tc>
          <w:tcPr>
            <w:tcW w:w="1058" w:type="dxa"/>
          </w:tcPr>
          <w:p>
            <w:pPr>
              <w:spacing w:before="95"/>
              <w:ind w:left="0" w:leftChars="0" w:right="0" w:rightChars="0"/>
              <w:jc w:val="center"/>
              <w:rPr>
                <w:sz w:val="22"/>
              </w:rPr>
            </w:pPr>
            <w:r>
              <w:rPr>
                <w:rFonts w:hint="eastAsia"/>
                <w:sz w:val="22"/>
                <w:lang w:val="en-US" w:eastAsia="zh-CN"/>
              </w:rPr>
              <w:t>217001</w:t>
            </w:r>
          </w:p>
        </w:tc>
        <w:tc>
          <w:tcPr>
            <w:tcW w:w="3150" w:type="dxa"/>
          </w:tcPr>
          <w:p>
            <w:pPr>
              <w:pStyle w:val="13"/>
              <w:spacing w:before="81"/>
              <w:jc w:val="center"/>
              <w:rPr>
                <w:rFonts w:hint="eastAsia" w:ascii="宋体" w:eastAsia="宋体"/>
                <w:sz w:val="22"/>
                <w:lang w:eastAsia="zh-CN"/>
              </w:rPr>
            </w:pPr>
            <w:r>
              <w:rPr>
                <w:rFonts w:hint="eastAsia" w:ascii="宋体" w:eastAsia="宋体"/>
                <w:sz w:val="22"/>
                <w:lang w:eastAsia="zh-CN"/>
              </w:rPr>
              <w:t>公务接待费</w:t>
            </w:r>
          </w:p>
        </w:tc>
        <w:tc>
          <w:tcPr>
            <w:tcW w:w="903" w:type="dxa"/>
          </w:tcPr>
          <w:p>
            <w:pPr>
              <w:pStyle w:val="13"/>
              <w:spacing w:before="95"/>
              <w:ind w:right="95"/>
              <w:jc w:val="center"/>
              <w:rPr>
                <w:rFonts w:hint="default" w:eastAsia="宋体"/>
                <w:sz w:val="22"/>
                <w:lang w:val="en-US" w:eastAsia="zh-CN"/>
              </w:rPr>
            </w:pPr>
            <w:r>
              <w:rPr>
                <w:rFonts w:hint="eastAsia" w:eastAsia="宋体"/>
                <w:sz w:val="22"/>
                <w:lang w:val="en-US" w:eastAsia="zh-CN"/>
              </w:rPr>
              <w:t>0.07</w:t>
            </w:r>
          </w:p>
        </w:tc>
        <w:tc>
          <w:tcPr>
            <w:tcW w:w="1124" w:type="dxa"/>
          </w:tcPr>
          <w:p>
            <w:pPr>
              <w:pStyle w:val="13"/>
              <w:spacing w:before="95"/>
              <w:ind w:right="95"/>
              <w:jc w:val="center"/>
              <w:rPr>
                <w:sz w:val="22"/>
              </w:rPr>
            </w:pPr>
          </w:p>
        </w:tc>
        <w:tc>
          <w:tcPr>
            <w:tcW w:w="1123" w:type="dxa"/>
            <w:vAlign w:val="center"/>
          </w:tcPr>
          <w:p>
            <w:pPr>
              <w:bidi w:val="0"/>
              <w:jc w:val="center"/>
              <w:rPr>
                <w:rFonts w:hint="default"/>
                <w:lang w:val="en-US" w:eastAsia="zh-CN"/>
              </w:rPr>
            </w:pPr>
            <w:r>
              <w:rPr>
                <w:rFonts w:hint="eastAsia"/>
                <w:lang w:val="en-US" w:eastAsia="zh-CN"/>
              </w:rPr>
              <w:t>0.07</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42" w:hRule="atLeast"/>
        </w:trPr>
        <w:tc>
          <w:tcPr>
            <w:tcW w:w="592" w:type="dxa"/>
          </w:tcPr>
          <w:p>
            <w:pPr>
              <w:pStyle w:val="13"/>
              <w:spacing w:before="95"/>
              <w:ind w:left="112" w:right="100"/>
              <w:jc w:val="center"/>
              <w:rPr>
                <w:rFonts w:hint="default" w:eastAsia="宋体"/>
                <w:sz w:val="22"/>
                <w:lang w:val="en-US" w:eastAsia="zh-CN"/>
              </w:rPr>
            </w:pPr>
            <w:r>
              <w:rPr>
                <w:rFonts w:hint="eastAsia" w:eastAsia="宋体"/>
                <w:sz w:val="22"/>
                <w:lang w:val="en-US" w:eastAsia="zh-CN"/>
              </w:rPr>
              <w:t>302</w:t>
            </w:r>
          </w:p>
        </w:tc>
        <w:tc>
          <w:tcPr>
            <w:tcW w:w="476" w:type="dxa"/>
          </w:tcPr>
          <w:p>
            <w:pPr>
              <w:pStyle w:val="13"/>
              <w:spacing w:before="95"/>
              <w:ind w:left="127"/>
              <w:jc w:val="center"/>
              <w:rPr>
                <w:rFonts w:hint="default" w:eastAsia="宋体"/>
                <w:sz w:val="22"/>
                <w:lang w:val="en-US" w:eastAsia="zh-CN"/>
              </w:rPr>
            </w:pPr>
            <w:r>
              <w:rPr>
                <w:rFonts w:hint="eastAsia" w:eastAsia="宋体"/>
                <w:sz w:val="22"/>
                <w:lang w:val="en-US" w:eastAsia="zh-CN"/>
              </w:rPr>
              <w:t>28</w:t>
            </w:r>
          </w:p>
        </w:tc>
        <w:tc>
          <w:tcPr>
            <w:tcW w:w="1058" w:type="dxa"/>
          </w:tcPr>
          <w:p>
            <w:pPr>
              <w:spacing w:before="95"/>
              <w:ind w:left="0" w:leftChars="0" w:right="0" w:rightChars="0"/>
              <w:jc w:val="center"/>
              <w:rPr>
                <w:rFonts w:hint="default"/>
                <w:sz w:val="22"/>
                <w:lang w:val="en-US" w:eastAsia="zh-CN"/>
              </w:rPr>
            </w:pPr>
            <w:r>
              <w:rPr>
                <w:rFonts w:hint="eastAsia"/>
                <w:sz w:val="22"/>
                <w:lang w:val="en-US" w:eastAsia="zh-CN"/>
              </w:rPr>
              <w:t>217001</w:t>
            </w:r>
          </w:p>
        </w:tc>
        <w:tc>
          <w:tcPr>
            <w:tcW w:w="3150" w:type="dxa"/>
          </w:tcPr>
          <w:p>
            <w:pPr>
              <w:pStyle w:val="13"/>
              <w:spacing w:before="81"/>
              <w:jc w:val="center"/>
              <w:rPr>
                <w:rFonts w:hint="eastAsia" w:ascii="宋体" w:eastAsia="宋体"/>
                <w:sz w:val="22"/>
                <w:lang w:eastAsia="zh-CN"/>
              </w:rPr>
            </w:pPr>
            <w:r>
              <w:rPr>
                <w:rFonts w:hint="eastAsia" w:ascii="宋体" w:eastAsia="宋体"/>
                <w:sz w:val="22"/>
                <w:lang w:eastAsia="zh-CN"/>
              </w:rPr>
              <w:t>工会经费</w:t>
            </w:r>
          </w:p>
        </w:tc>
        <w:tc>
          <w:tcPr>
            <w:tcW w:w="903" w:type="dxa"/>
          </w:tcPr>
          <w:p>
            <w:pPr>
              <w:pStyle w:val="13"/>
              <w:spacing w:before="95"/>
              <w:ind w:right="95"/>
              <w:jc w:val="center"/>
              <w:rPr>
                <w:rFonts w:hint="default" w:eastAsia="宋体"/>
                <w:sz w:val="22"/>
                <w:lang w:val="en-US" w:eastAsia="zh-CN"/>
              </w:rPr>
            </w:pPr>
            <w:r>
              <w:rPr>
                <w:rFonts w:hint="eastAsia" w:eastAsia="宋体"/>
                <w:sz w:val="22"/>
                <w:lang w:val="en-US" w:eastAsia="zh-CN"/>
              </w:rPr>
              <w:t>0.30</w:t>
            </w:r>
          </w:p>
        </w:tc>
        <w:tc>
          <w:tcPr>
            <w:tcW w:w="1124" w:type="dxa"/>
          </w:tcPr>
          <w:p>
            <w:pPr>
              <w:pStyle w:val="13"/>
              <w:spacing w:before="95"/>
              <w:ind w:right="95"/>
              <w:jc w:val="center"/>
              <w:rPr>
                <w:sz w:val="22"/>
              </w:rPr>
            </w:pPr>
          </w:p>
        </w:tc>
        <w:tc>
          <w:tcPr>
            <w:tcW w:w="1123" w:type="dxa"/>
            <w:vAlign w:val="center"/>
          </w:tcPr>
          <w:p>
            <w:pPr>
              <w:pStyle w:val="13"/>
              <w:jc w:val="center"/>
              <w:rPr>
                <w:rFonts w:hint="default" w:eastAsia="宋体"/>
                <w:sz w:val="22"/>
                <w:lang w:val="en-US" w:eastAsia="zh-CN"/>
              </w:rPr>
            </w:pPr>
            <w:r>
              <w:rPr>
                <w:rFonts w:hint="eastAsia" w:eastAsia="宋体"/>
                <w:sz w:val="22"/>
                <w:lang w:val="en-US" w:eastAsia="zh-CN"/>
              </w:rPr>
              <w:t>0.30</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42" w:hRule="atLeast"/>
        </w:trPr>
        <w:tc>
          <w:tcPr>
            <w:tcW w:w="592" w:type="dxa"/>
            <w:vAlign w:val="top"/>
          </w:tcPr>
          <w:p>
            <w:pPr>
              <w:pStyle w:val="13"/>
              <w:spacing w:before="95"/>
              <w:ind w:left="112" w:leftChars="0" w:right="100" w:rightChars="0"/>
              <w:jc w:val="center"/>
              <w:rPr>
                <w:sz w:val="22"/>
              </w:rPr>
            </w:pPr>
            <w:r>
              <w:rPr>
                <w:sz w:val="22"/>
              </w:rPr>
              <w:t>302</w:t>
            </w:r>
          </w:p>
        </w:tc>
        <w:tc>
          <w:tcPr>
            <w:tcW w:w="476" w:type="dxa"/>
            <w:vAlign w:val="top"/>
          </w:tcPr>
          <w:p>
            <w:pPr>
              <w:pStyle w:val="13"/>
              <w:spacing w:before="95"/>
              <w:ind w:left="127" w:leftChars="0" w:right="0" w:rightChars="0"/>
              <w:jc w:val="center"/>
              <w:rPr>
                <w:sz w:val="22"/>
              </w:rPr>
            </w:pPr>
            <w:r>
              <w:rPr>
                <w:sz w:val="22"/>
              </w:rPr>
              <w:t>29</w:t>
            </w:r>
          </w:p>
        </w:tc>
        <w:tc>
          <w:tcPr>
            <w:tcW w:w="1058" w:type="dxa"/>
            <w:vAlign w:val="top"/>
          </w:tcPr>
          <w:p>
            <w:pPr>
              <w:spacing w:before="95"/>
              <w:ind w:left="0" w:leftChars="0" w:right="0" w:rightChars="0"/>
              <w:jc w:val="center"/>
              <w:rPr>
                <w:rFonts w:hint="eastAsia" w:eastAsia="宋体"/>
                <w:sz w:val="22"/>
                <w:lang w:val="en-US" w:eastAsia="zh-CN"/>
              </w:rPr>
            </w:pPr>
            <w:r>
              <w:rPr>
                <w:rFonts w:hint="eastAsia"/>
                <w:sz w:val="22"/>
                <w:lang w:val="en-US" w:eastAsia="zh-CN"/>
              </w:rPr>
              <w:t>217001</w:t>
            </w:r>
          </w:p>
        </w:tc>
        <w:tc>
          <w:tcPr>
            <w:tcW w:w="3150" w:type="dxa"/>
            <w:vAlign w:val="top"/>
          </w:tcPr>
          <w:p>
            <w:pPr>
              <w:pStyle w:val="13"/>
              <w:spacing w:before="81"/>
              <w:ind w:right="0" w:rightChars="0"/>
              <w:jc w:val="center"/>
              <w:rPr>
                <w:rFonts w:hint="eastAsia" w:ascii="宋体" w:eastAsia="宋体"/>
                <w:sz w:val="22"/>
              </w:rPr>
            </w:pPr>
            <w:r>
              <w:rPr>
                <w:rFonts w:hint="eastAsia" w:ascii="宋体" w:eastAsia="宋体"/>
                <w:sz w:val="22"/>
              </w:rPr>
              <w:t>福利费</w:t>
            </w:r>
          </w:p>
        </w:tc>
        <w:tc>
          <w:tcPr>
            <w:tcW w:w="903" w:type="dxa"/>
            <w:vAlign w:val="top"/>
          </w:tcPr>
          <w:p>
            <w:pPr>
              <w:pStyle w:val="13"/>
              <w:spacing w:before="95"/>
              <w:ind w:left="0" w:leftChars="0" w:right="95" w:rightChars="0"/>
              <w:jc w:val="center"/>
              <w:rPr>
                <w:rFonts w:hint="default" w:eastAsia="宋体"/>
                <w:sz w:val="22"/>
                <w:lang w:val="en-US" w:eastAsia="zh-CN"/>
              </w:rPr>
            </w:pPr>
            <w:r>
              <w:rPr>
                <w:rFonts w:hint="eastAsia" w:eastAsia="宋体"/>
                <w:sz w:val="22"/>
                <w:lang w:val="en-US" w:eastAsia="zh-CN"/>
              </w:rPr>
              <w:t>0.10</w:t>
            </w:r>
          </w:p>
        </w:tc>
        <w:tc>
          <w:tcPr>
            <w:tcW w:w="1124" w:type="dxa"/>
            <w:vAlign w:val="top"/>
          </w:tcPr>
          <w:p>
            <w:pPr>
              <w:pStyle w:val="13"/>
              <w:spacing w:before="95"/>
              <w:ind w:left="0" w:leftChars="0" w:right="95" w:rightChars="0"/>
              <w:jc w:val="center"/>
              <w:rPr>
                <w:sz w:val="22"/>
              </w:rPr>
            </w:pPr>
          </w:p>
        </w:tc>
        <w:tc>
          <w:tcPr>
            <w:tcW w:w="1123" w:type="dxa"/>
            <w:vAlign w:val="center"/>
          </w:tcPr>
          <w:p>
            <w:pPr>
              <w:pStyle w:val="13"/>
              <w:ind w:left="0" w:leftChars="0" w:right="0" w:rightChars="0"/>
              <w:jc w:val="center"/>
              <w:rPr>
                <w:rFonts w:hint="default" w:eastAsia="宋体"/>
                <w:sz w:val="22"/>
                <w:lang w:val="en-US" w:eastAsia="zh-CN"/>
              </w:rPr>
            </w:pPr>
            <w:r>
              <w:rPr>
                <w:rFonts w:hint="eastAsia" w:eastAsia="宋体"/>
                <w:sz w:val="22"/>
                <w:lang w:val="en-US" w:eastAsia="zh-CN"/>
              </w:rPr>
              <w:t>0.10</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42" w:hRule="atLeast"/>
        </w:trPr>
        <w:tc>
          <w:tcPr>
            <w:tcW w:w="592" w:type="dxa"/>
          </w:tcPr>
          <w:p>
            <w:pPr>
              <w:pStyle w:val="13"/>
              <w:spacing w:before="94"/>
              <w:ind w:left="112" w:right="100"/>
              <w:jc w:val="center"/>
              <w:rPr>
                <w:sz w:val="22"/>
              </w:rPr>
            </w:pPr>
            <w:r>
              <w:rPr>
                <w:sz w:val="22"/>
              </w:rPr>
              <w:t>302</w:t>
            </w:r>
          </w:p>
        </w:tc>
        <w:tc>
          <w:tcPr>
            <w:tcW w:w="476" w:type="dxa"/>
          </w:tcPr>
          <w:p>
            <w:pPr>
              <w:pStyle w:val="13"/>
              <w:spacing w:before="94"/>
              <w:ind w:left="127"/>
              <w:jc w:val="center"/>
              <w:rPr>
                <w:sz w:val="22"/>
              </w:rPr>
            </w:pPr>
            <w:r>
              <w:rPr>
                <w:sz w:val="22"/>
              </w:rPr>
              <w:t>99</w:t>
            </w:r>
          </w:p>
        </w:tc>
        <w:tc>
          <w:tcPr>
            <w:tcW w:w="1058" w:type="dxa"/>
          </w:tcPr>
          <w:p>
            <w:pPr>
              <w:spacing w:before="94"/>
              <w:ind w:left="0" w:leftChars="0" w:right="0" w:rightChars="0"/>
              <w:jc w:val="center"/>
              <w:rPr>
                <w:sz w:val="22"/>
              </w:rPr>
            </w:pPr>
            <w:r>
              <w:rPr>
                <w:rFonts w:hint="eastAsia"/>
                <w:sz w:val="22"/>
                <w:lang w:val="en-US" w:eastAsia="zh-CN"/>
              </w:rPr>
              <w:t>217001</w:t>
            </w:r>
          </w:p>
        </w:tc>
        <w:tc>
          <w:tcPr>
            <w:tcW w:w="3150" w:type="dxa"/>
          </w:tcPr>
          <w:p>
            <w:pPr>
              <w:pStyle w:val="13"/>
              <w:spacing w:before="80"/>
              <w:jc w:val="center"/>
              <w:rPr>
                <w:rFonts w:hint="eastAsia" w:ascii="宋体" w:eastAsia="宋体"/>
                <w:sz w:val="22"/>
              </w:rPr>
            </w:pPr>
            <w:r>
              <w:rPr>
                <w:rFonts w:hint="eastAsia" w:ascii="宋体" w:eastAsia="宋体"/>
                <w:sz w:val="22"/>
              </w:rPr>
              <w:t>其他商品和服务支出</w:t>
            </w:r>
          </w:p>
        </w:tc>
        <w:tc>
          <w:tcPr>
            <w:tcW w:w="903" w:type="dxa"/>
          </w:tcPr>
          <w:p>
            <w:pPr>
              <w:pStyle w:val="13"/>
              <w:spacing w:before="94"/>
              <w:ind w:right="95"/>
              <w:jc w:val="center"/>
              <w:rPr>
                <w:rFonts w:hint="default" w:eastAsia="宋体"/>
                <w:sz w:val="22"/>
                <w:lang w:val="en-US" w:eastAsia="zh-CN"/>
              </w:rPr>
            </w:pPr>
            <w:r>
              <w:rPr>
                <w:rFonts w:hint="eastAsia" w:eastAsia="宋体"/>
                <w:sz w:val="22"/>
                <w:lang w:val="en-US" w:eastAsia="zh-CN"/>
              </w:rPr>
              <w:t>1.00</w:t>
            </w:r>
          </w:p>
        </w:tc>
        <w:tc>
          <w:tcPr>
            <w:tcW w:w="1124" w:type="dxa"/>
          </w:tcPr>
          <w:p>
            <w:pPr>
              <w:pStyle w:val="13"/>
              <w:jc w:val="center"/>
              <w:rPr>
                <w:sz w:val="22"/>
              </w:rPr>
            </w:pPr>
          </w:p>
        </w:tc>
        <w:tc>
          <w:tcPr>
            <w:tcW w:w="1123" w:type="dxa"/>
            <w:vAlign w:val="center"/>
          </w:tcPr>
          <w:p>
            <w:pPr>
              <w:pStyle w:val="13"/>
              <w:spacing w:before="94"/>
              <w:ind w:right="95"/>
              <w:jc w:val="center"/>
              <w:rPr>
                <w:rFonts w:hint="default" w:eastAsia="宋体"/>
                <w:sz w:val="22"/>
                <w:lang w:val="en-US" w:eastAsia="zh-CN"/>
              </w:rPr>
            </w:pPr>
            <w:r>
              <w:rPr>
                <w:rFonts w:hint="eastAsia" w:eastAsia="宋体"/>
                <w:sz w:val="22"/>
                <w:lang w:val="en-US" w:eastAsia="zh-CN"/>
              </w:rPr>
              <w:t>1.00</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41" w:hRule="atLeast"/>
        </w:trPr>
        <w:tc>
          <w:tcPr>
            <w:tcW w:w="592" w:type="dxa"/>
          </w:tcPr>
          <w:p>
            <w:pPr>
              <w:pStyle w:val="13"/>
              <w:jc w:val="center"/>
              <w:rPr>
                <w:rFonts w:hint="default" w:eastAsia="宋体"/>
                <w:sz w:val="22"/>
                <w:lang w:val="en-US" w:eastAsia="zh-CN"/>
              </w:rPr>
            </w:pPr>
            <w:r>
              <w:rPr>
                <w:rFonts w:hint="eastAsia" w:eastAsia="宋体"/>
                <w:sz w:val="22"/>
                <w:lang w:val="en-US" w:eastAsia="zh-CN"/>
              </w:rPr>
              <w:t>303</w:t>
            </w:r>
          </w:p>
        </w:tc>
        <w:tc>
          <w:tcPr>
            <w:tcW w:w="476" w:type="dxa"/>
          </w:tcPr>
          <w:p>
            <w:pPr>
              <w:pStyle w:val="13"/>
              <w:jc w:val="center"/>
              <w:rPr>
                <w:sz w:val="22"/>
              </w:rPr>
            </w:pPr>
          </w:p>
        </w:tc>
        <w:tc>
          <w:tcPr>
            <w:tcW w:w="1058" w:type="dxa"/>
          </w:tcPr>
          <w:p>
            <w:pPr>
              <w:spacing w:before="95"/>
              <w:ind w:left="0" w:leftChars="0" w:right="0" w:rightChars="0"/>
              <w:jc w:val="center"/>
              <w:rPr>
                <w:sz w:val="22"/>
              </w:rPr>
            </w:pPr>
            <w:r>
              <w:rPr>
                <w:rFonts w:hint="eastAsia"/>
                <w:sz w:val="22"/>
                <w:lang w:val="en-US" w:eastAsia="zh-CN"/>
              </w:rPr>
              <w:t>217001</w:t>
            </w:r>
          </w:p>
        </w:tc>
        <w:tc>
          <w:tcPr>
            <w:tcW w:w="3150" w:type="dxa"/>
          </w:tcPr>
          <w:p>
            <w:pPr>
              <w:pStyle w:val="13"/>
              <w:spacing w:before="80"/>
              <w:jc w:val="center"/>
              <w:rPr>
                <w:rFonts w:hint="eastAsia" w:ascii="宋体" w:eastAsia="宋体"/>
                <w:sz w:val="22"/>
              </w:rPr>
            </w:pPr>
            <w:r>
              <w:rPr>
                <w:rFonts w:hint="eastAsia" w:ascii="宋体" w:eastAsia="宋体"/>
                <w:sz w:val="22"/>
              </w:rPr>
              <w:t>对个人和家庭的补助</w:t>
            </w:r>
          </w:p>
        </w:tc>
        <w:tc>
          <w:tcPr>
            <w:tcW w:w="903" w:type="dxa"/>
          </w:tcPr>
          <w:p>
            <w:pPr>
              <w:pStyle w:val="13"/>
              <w:spacing w:before="95"/>
              <w:ind w:right="95"/>
              <w:jc w:val="center"/>
              <w:rPr>
                <w:rFonts w:hint="default" w:eastAsia="宋体"/>
                <w:sz w:val="22"/>
                <w:lang w:val="en-US" w:eastAsia="zh-CN"/>
              </w:rPr>
            </w:pPr>
            <w:r>
              <w:rPr>
                <w:rFonts w:hint="eastAsia" w:eastAsia="宋体"/>
                <w:sz w:val="22"/>
                <w:lang w:val="en-US" w:eastAsia="zh-CN"/>
              </w:rPr>
              <w:t>0.01</w:t>
            </w:r>
          </w:p>
        </w:tc>
        <w:tc>
          <w:tcPr>
            <w:tcW w:w="1124" w:type="dxa"/>
          </w:tcPr>
          <w:p>
            <w:pPr>
              <w:pStyle w:val="13"/>
              <w:spacing w:before="95"/>
              <w:ind w:right="95"/>
              <w:jc w:val="center"/>
              <w:rPr>
                <w:sz w:val="22"/>
              </w:rPr>
            </w:pPr>
            <w:r>
              <w:rPr>
                <w:rFonts w:hint="eastAsia" w:eastAsia="宋体"/>
                <w:sz w:val="22"/>
                <w:lang w:val="en-US" w:eastAsia="zh-CN"/>
              </w:rPr>
              <w:t>0.01</w:t>
            </w:r>
          </w:p>
        </w:tc>
        <w:tc>
          <w:tcPr>
            <w:tcW w:w="1123" w:type="dxa"/>
            <w:vAlign w:val="center"/>
          </w:tcPr>
          <w:p>
            <w:pPr>
              <w:pStyle w:val="13"/>
              <w:jc w:val="center"/>
              <w:rPr>
                <w:rFonts w:hint="default" w:eastAsia="宋体"/>
                <w:sz w:val="22"/>
                <w:lang w:val="en-US" w:eastAsia="zh-CN"/>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442" w:hRule="atLeast"/>
        </w:trPr>
        <w:tc>
          <w:tcPr>
            <w:tcW w:w="592" w:type="dxa"/>
          </w:tcPr>
          <w:p>
            <w:pPr>
              <w:pStyle w:val="13"/>
              <w:spacing w:before="94"/>
              <w:ind w:left="112" w:right="100"/>
              <w:jc w:val="center"/>
              <w:rPr>
                <w:sz w:val="22"/>
              </w:rPr>
            </w:pPr>
            <w:r>
              <w:rPr>
                <w:sz w:val="22"/>
              </w:rPr>
              <w:t>303</w:t>
            </w:r>
          </w:p>
        </w:tc>
        <w:tc>
          <w:tcPr>
            <w:tcW w:w="476" w:type="dxa"/>
          </w:tcPr>
          <w:p>
            <w:pPr>
              <w:pStyle w:val="13"/>
              <w:spacing w:before="94"/>
              <w:ind w:left="127"/>
              <w:jc w:val="center"/>
              <w:rPr>
                <w:sz w:val="22"/>
              </w:rPr>
            </w:pPr>
            <w:r>
              <w:rPr>
                <w:sz w:val="22"/>
              </w:rPr>
              <w:t>09</w:t>
            </w:r>
          </w:p>
        </w:tc>
        <w:tc>
          <w:tcPr>
            <w:tcW w:w="1058" w:type="dxa"/>
          </w:tcPr>
          <w:p>
            <w:pPr>
              <w:spacing w:before="94"/>
              <w:ind w:left="0" w:leftChars="0" w:right="0" w:rightChars="0"/>
              <w:jc w:val="center"/>
              <w:rPr>
                <w:sz w:val="22"/>
              </w:rPr>
            </w:pPr>
            <w:r>
              <w:rPr>
                <w:rFonts w:hint="eastAsia"/>
                <w:sz w:val="22"/>
                <w:lang w:val="en-US" w:eastAsia="zh-CN"/>
              </w:rPr>
              <w:t>217001</w:t>
            </w:r>
          </w:p>
        </w:tc>
        <w:tc>
          <w:tcPr>
            <w:tcW w:w="3150" w:type="dxa"/>
          </w:tcPr>
          <w:p>
            <w:pPr>
              <w:pStyle w:val="13"/>
              <w:spacing w:before="80"/>
              <w:jc w:val="center"/>
              <w:rPr>
                <w:rFonts w:hint="eastAsia" w:ascii="宋体" w:eastAsia="宋体"/>
                <w:sz w:val="22"/>
              </w:rPr>
            </w:pPr>
            <w:r>
              <w:rPr>
                <w:rFonts w:hint="eastAsia" w:ascii="宋体" w:eastAsia="宋体"/>
                <w:sz w:val="22"/>
              </w:rPr>
              <w:t>奖励金</w:t>
            </w:r>
          </w:p>
        </w:tc>
        <w:tc>
          <w:tcPr>
            <w:tcW w:w="903" w:type="dxa"/>
          </w:tcPr>
          <w:p>
            <w:pPr>
              <w:pStyle w:val="13"/>
              <w:spacing w:before="94"/>
              <w:ind w:right="95"/>
              <w:jc w:val="center"/>
              <w:rPr>
                <w:rFonts w:hint="default" w:eastAsia="宋体"/>
                <w:sz w:val="22"/>
                <w:lang w:val="en-US" w:eastAsia="zh-CN"/>
              </w:rPr>
            </w:pPr>
            <w:r>
              <w:rPr>
                <w:rFonts w:hint="eastAsia" w:eastAsia="宋体"/>
                <w:sz w:val="22"/>
                <w:lang w:val="en-US" w:eastAsia="zh-CN"/>
              </w:rPr>
              <w:t>0.01</w:t>
            </w:r>
          </w:p>
        </w:tc>
        <w:tc>
          <w:tcPr>
            <w:tcW w:w="1124" w:type="dxa"/>
          </w:tcPr>
          <w:p>
            <w:pPr>
              <w:pStyle w:val="13"/>
              <w:spacing w:before="94"/>
              <w:ind w:right="95"/>
              <w:jc w:val="center"/>
              <w:rPr>
                <w:sz w:val="22"/>
              </w:rPr>
            </w:pPr>
            <w:r>
              <w:rPr>
                <w:rFonts w:hint="eastAsia" w:eastAsia="宋体"/>
                <w:sz w:val="22"/>
                <w:lang w:val="en-US" w:eastAsia="zh-CN"/>
              </w:rPr>
              <w:t>0.01</w:t>
            </w:r>
          </w:p>
        </w:tc>
        <w:tc>
          <w:tcPr>
            <w:tcW w:w="1123" w:type="dxa"/>
            <w:vAlign w:val="center"/>
          </w:tcPr>
          <w:p>
            <w:pPr>
              <w:pStyle w:val="13"/>
              <w:jc w:val="center"/>
              <w:rPr>
                <w:rFonts w:hint="default" w:eastAsia="宋体"/>
                <w:sz w:val="22"/>
                <w:lang w:val="en-US" w:eastAsia="zh-CN"/>
              </w:rPr>
            </w:pPr>
          </w:p>
        </w:tc>
      </w:tr>
    </w:tbl>
    <w:p>
      <w:pPr>
        <w:spacing w:after="0"/>
        <w:jc w:val="center"/>
        <w:rPr>
          <w:sz w:val="22"/>
        </w:rPr>
        <w:sectPr>
          <w:pgSz w:w="11910" w:h="16840"/>
          <w:pgMar w:top="1420" w:right="1420" w:bottom="800" w:left="1480" w:header="0" w:footer="615" w:gutter="0"/>
          <w:cols w:space="720" w:num="1"/>
        </w:sectPr>
      </w:pPr>
    </w:p>
    <w:p>
      <w:pPr>
        <w:spacing w:before="58" w:after="14"/>
        <w:ind w:left="0" w:right="377" w:firstLine="0"/>
        <w:jc w:val="right"/>
        <w:rPr>
          <w:rFonts w:ascii="Times New Roman" w:eastAsia="Times New Roman"/>
          <w:sz w:val="22"/>
        </w:rPr>
      </w:pPr>
      <w:r>
        <w:rPr>
          <w:sz w:val="22"/>
        </w:rPr>
        <w:t xml:space="preserve">单位公开表 </w:t>
      </w:r>
      <w:r>
        <w:rPr>
          <w:rFonts w:ascii="Times New Roman" w:eastAsia="Times New Roman"/>
          <w:sz w:val="22"/>
        </w:rPr>
        <w:t>3-2</w:t>
      </w:r>
    </w:p>
    <w:tbl>
      <w:tblPr>
        <w:tblStyle w:val="9"/>
        <w:tblW w:w="8360"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29"/>
        <w:gridCol w:w="584"/>
        <w:gridCol w:w="584"/>
        <w:gridCol w:w="1469"/>
        <w:gridCol w:w="2649"/>
        <w:gridCol w:w="23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32" w:hRule="atLeast"/>
        </w:trPr>
        <w:tc>
          <w:tcPr>
            <w:tcW w:w="8360" w:type="dxa"/>
            <w:gridSpan w:val="6"/>
            <w:tcBorders>
              <w:top w:val="nil"/>
              <w:bottom w:val="single" w:color="C2C3C4" w:sz="4" w:space="0"/>
            </w:tcBorders>
          </w:tcPr>
          <w:p>
            <w:pPr>
              <w:pStyle w:val="13"/>
              <w:spacing w:before="118"/>
              <w:ind w:left="8"/>
              <w:jc w:val="center"/>
              <w:rPr>
                <w:rFonts w:hint="eastAsia" w:ascii="宋体" w:eastAsia="宋体"/>
                <w:b/>
                <w:sz w:val="32"/>
              </w:rPr>
            </w:pPr>
            <w:r>
              <w:rPr>
                <w:rFonts w:hint="eastAsia" w:ascii="宋体" w:eastAsia="宋体"/>
                <w:b/>
                <w:sz w:val="32"/>
              </w:rPr>
              <w:t>一般公共预算项目支出预算表</w:t>
            </w:r>
          </w:p>
          <w:p>
            <w:pPr>
              <w:pStyle w:val="13"/>
              <w:tabs>
                <w:tab w:val="left" w:pos="6616"/>
              </w:tabs>
              <w:spacing w:before="170"/>
              <w:ind w:left="11"/>
              <w:jc w:val="center"/>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z w:val="22"/>
              </w:rPr>
              <w:t>金</w:t>
            </w:r>
            <w:r>
              <w:rPr>
                <w:rFonts w:hint="eastAsia" w:ascii="宋体" w:eastAsia="宋体"/>
                <w:spacing w:val="-3"/>
                <w:sz w:val="22"/>
              </w:rPr>
              <w:t>额</w:t>
            </w:r>
            <w:r>
              <w:rPr>
                <w:rFonts w:hint="eastAsia" w:ascii="宋体" w:eastAsia="宋体"/>
                <w:sz w:val="22"/>
              </w:rPr>
              <w:t>单位</w:t>
            </w:r>
            <w:r>
              <w:rPr>
                <w:rFonts w:hint="eastAsia" w:ascii="宋体" w:eastAsia="宋体"/>
                <w:spacing w:val="-3"/>
                <w:sz w:val="22"/>
              </w:rPr>
              <w:t>：</w:t>
            </w:r>
            <w:r>
              <w:rPr>
                <w:rFonts w:hint="eastAsia" w:ascii="宋体" w:eastAsia="宋体"/>
                <w:sz w:val="22"/>
              </w:rPr>
              <w:t>万元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2" w:hRule="atLeast"/>
        </w:trPr>
        <w:tc>
          <w:tcPr>
            <w:tcW w:w="1897"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1"/>
              <w:ind w:left="508"/>
              <w:rPr>
                <w:rFonts w:hint="eastAsia" w:ascii="宋体" w:eastAsia="宋体"/>
                <w:b/>
                <w:sz w:val="22"/>
              </w:rPr>
            </w:pPr>
            <w:r>
              <w:rPr>
                <w:rFonts w:hint="eastAsia" w:ascii="宋体" w:eastAsia="宋体"/>
                <w:b/>
                <w:sz w:val="22"/>
              </w:rPr>
              <w:t>科目编码</w:t>
            </w:r>
          </w:p>
        </w:tc>
        <w:tc>
          <w:tcPr>
            <w:tcW w:w="1469"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3"/>
              <w:rPr>
                <w:sz w:val="30"/>
              </w:rPr>
            </w:pPr>
          </w:p>
          <w:p>
            <w:pPr>
              <w:pStyle w:val="13"/>
              <w:ind w:left="293"/>
              <w:rPr>
                <w:rFonts w:hint="eastAsia" w:ascii="宋体" w:eastAsia="宋体"/>
                <w:b/>
                <w:sz w:val="22"/>
              </w:rPr>
            </w:pPr>
            <w:r>
              <w:rPr>
                <w:rFonts w:hint="eastAsia" w:ascii="宋体" w:eastAsia="宋体"/>
                <w:b/>
                <w:sz w:val="22"/>
              </w:rPr>
              <w:t>单位代码</w:t>
            </w:r>
          </w:p>
        </w:tc>
        <w:tc>
          <w:tcPr>
            <w:tcW w:w="2649"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3"/>
              <w:rPr>
                <w:sz w:val="30"/>
              </w:rPr>
            </w:pPr>
          </w:p>
          <w:p>
            <w:pPr>
              <w:pStyle w:val="13"/>
              <w:ind w:left="442"/>
              <w:rPr>
                <w:rFonts w:hint="eastAsia" w:ascii="宋体" w:eastAsia="宋体"/>
                <w:b/>
                <w:sz w:val="22"/>
              </w:rPr>
            </w:pPr>
            <w:r>
              <w:rPr>
                <w:rFonts w:hint="eastAsia" w:ascii="宋体" w:eastAsia="宋体"/>
                <w:b/>
                <w:sz w:val="22"/>
              </w:rPr>
              <w:t>单位名称（科目）</w:t>
            </w:r>
          </w:p>
        </w:tc>
        <w:tc>
          <w:tcPr>
            <w:tcW w:w="2345"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3"/>
              <w:rPr>
                <w:sz w:val="30"/>
              </w:rPr>
            </w:pPr>
          </w:p>
          <w:p>
            <w:pPr>
              <w:pStyle w:val="13"/>
              <w:ind w:left="931" w:right="921"/>
              <w:jc w:val="center"/>
              <w:rPr>
                <w:rFonts w:hint="eastAsia" w:ascii="宋体" w:eastAsia="宋体"/>
                <w:b/>
                <w:sz w:val="22"/>
              </w:rPr>
            </w:pPr>
            <w:r>
              <w:rPr>
                <w:rFonts w:hint="eastAsia" w:ascii="宋体" w:eastAsia="宋体"/>
                <w:b/>
                <w:sz w:val="22"/>
              </w:rPr>
              <w:t>金额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2" w:hRule="atLeast"/>
        </w:trPr>
        <w:tc>
          <w:tcPr>
            <w:tcW w:w="729"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0"/>
              <w:ind w:right="241"/>
              <w:jc w:val="right"/>
              <w:rPr>
                <w:rFonts w:hint="eastAsia" w:ascii="宋体" w:eastAsia="宋体"/>
                <w:b/>
                <w:sz w:val="22"/>
              </w:rPr>
            </w:pPr>
            <w:r>
              <w:rPr>
                <w:rFonts w:hint="eastAsia" w:ascii="宋体" w:eastAsia="宋体"/>
                <w:b/>
                <w:w w:val="100"/>
                <w:sz w:val="22"/>
              </w:rPr>
              <w:t>类</w:t>
            </w:r>
          </w:p>
        </w:tc>
        <w:tc>
          <w:tcPr>
            <w:tcW w:w="584"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0"/>
              <w:ind w:left="182"/>
              <w:rPr>
                <w:rFonts w:hint="eastAsia" w:ascii="宋体" w:eastAsia="宋体"/>
                <w:b/>
                <w:sz w:val="22"/>
              </w:rPr>
            </w:pPr>
            <w:r>
              <w:rPr>
                <w:rFonts w:hint="eastAsia" w:ascii="宋体" w:eastAsia="宋体"/>
                <w:b/>
                <w:w w:val="100"/>
                <w:sz w:val="22"/>
              </w:rPr>
              <w:t>款</w:t>
            </w:r>
          </w:p>
        </w:tc>
        <w:tc>
          <w:tcPr>
            <w:tcW w:w="584"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00"/>
              <w:ind w:left="181"/>
              <w:rPr>
                <w:rFonts w:hint="eastAsia" w:ascii="宋体" w:eastAsia="宋体"/>
                <w:b/>
                <w:sz w:val="22"/>
              </w:rPr>
            </w:pPr>
            <w:r>
              <w:rPr>
                <w:rFonts w:hint="eastAsia" w:ascii="宋体" w:eastAsia="宋体"/>
                <w:b/>
                <w:w w:val="100"/>
                <w:sz w:val="22"/>
              </w:rPr>
              <w:t>项</w:t>
            </w:r>
          </w:p>
        </w:tc>
        <w:tc>
          <w:tcPr>
            <w:tcW w:w="1469"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2649"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2345"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52" w:hRule="atLeast"/>
        </w:trPr>
        <w:tc>
          <w:tcPr>
            <w:tcW w:w="729"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8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8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469"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649" w:type="dxa"/>
            <w:tcBorders>
              <w:top w:val="single" w:color="C2C3C4" w:sz="4" w:space="0"/>
              <w:left w:val="single" w:color="C2C3C4" w:sz="4" w:space="0"/>
              <w:bottom w:val="single" w:color="C2C3C4" w:sz="4" w:space="0"/>
              <w:right w:val="single" w:color="C2C3C4" w:sz="4" w:space="0"/>
            </w:tcBorders>
          </w:tcPr>
          <w:p>
            <w:pPr>
              <w:pStyle w:val="13"/>
              <w:tabs>
                <w:tab w:val="left" w:pos="1544"/>
              </w:tabs>
              <w:spacing w:before="85"/>
              <w:ind w:left="884"/>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2345" w:type="dxa"/>
            <w:tcBorders>
              <w:top w:val="single" w:color="C2C3C4" w:sz="4" w:space="0"/>
              <w:left w:val="single" w:color="C2C3C4" w:sz="4" w:space="0"/>
              <w:bottom w:val="single" w:color="C2C3C4" w:sz="4" w:space="0"/>
              <w:right w:val="single" w:color="C2C3C4" w:sz="4" w:space="0"/>
            </w:tcBorders>
          </w:tcPr>
          <w:p>
            <w:pPr>
              <w:pStyle w:val="13"/>
              <w:spacing w:before="99"/>
              <w:ind w:right="94"/>
              <w:jc w:val="right"/>
              <w:rPr>
                <w:b/>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52" w:hRule="atLeast"/>
        </w:trPr>
        <w:tc>
          <w:tcPr>
            <w:tcW w:w="729"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8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58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469"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649" w:type="dxa"/>
            <w:tcBorders>
              <w:top w:val="single" w:color="C2C3C4" w:sz="4" w:space="0"/>
              <w:left w:val="single" w:color="C2C3C4" w:sz="4" w:space="0"/>
              <w:bottom w:val="single" w:color="C2C3C4" w:sz="4" w:space="0"/>
              <w:right w:val="single" w:color="C2C3C4" w:sz="4" w:space="0"/>
            </w:tcBorders>
          </w:tcPr>
          <w:p>
            <w:pPr>
              <w:pStyle w:val="13"/>
              <w:spacing w:before="86"/>
              <w:ind w:left="106"/>
              <w:rPr>
                <w:rFonts w:hint="eastAsia" w:ascii="宋体" w:eastAsia="宋体"/>
                <w:sz w:val="22"/>
              </w:rPr>
            </w:pPr>
          </w:p>
        </w:tc>
        <w:tc>
          <w:tcPr>
            <w:tcW w:w="2345" w:type="dxa"/>
            <w:tcBorders>
              <w:top w:val="single" w:color="C2C3C4" w:sz="4" w:space="0"/>
              <w:left w:val="single" w:color="C2C3C4" w:sz="4" w:space="0"/>
              <w:bottom w:val="single" w:color="C2C3C4" w:sz="4" w:space="0"/>
              <w:right w:val="single" w:color="C2C3C4" w:sz="4" w:space="0"/>
            </w:tcBorders>
          </w:tcPr>
          <w:p>
            <w:pPr>
              <w:pStyle w:val="13"/>
              <w:spacing w:before="101"/>
              <w:ind w:right="94"/>
              <w:jc w:val="right"/>
              <w:rPr>
                <w:sz w:val="22"/>
              </w:rPr>
            </w:pPr>
          </w:p>
        </w:tc>
      </w:tr>
    </w:tbl>
    <w:p>
      <w:pPr>
        <w:spacing w:before="17"/>
        <w:ind w:right="0" w:firstLine="440" w:firstLineChars="200"/>
        <w:jc w:val="left"/>
        <w:rPr>
          <w:sz w:val="22"/>
        </w:rPr>
      </w:pPr>
      <w:r>
        <w:rPr>
          <w:sz w:val="22"/>
        </w:rPr>
        <w:t>空表说明：无此项内容</w:t>
      </w:r>
    </w:p>
    <w:p>
      <w:pPr>
        <w:sectPr>
          <w:pgSz w:w="11910" w:h="16840"/>
          <w:pgMar w:top="1380" w:right="1420" w:bottom="800" w:left="1480" w:header="0" w:footer="615" w:gutter="0"/>
          <w:cols w:space="720" w:num="1"/>
        </w:sectPr>
      </w:pPr>
    </w:p>
    <w:tbl>
      <w:tblPr>
        <w:tblStyle w:val="9"/>
        <w:tblW w:w="8426"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883"/>
        <w:gridCol w:w="1788"/>
        <w:gridCol w:w="716"/>
        <w:gridCol w:w="880"/>
        <w:gridCol w:w="840"/>
        <w:gridCol w:w="1152"/>
        <w:gridCol w:w="1200"/>
        <w:gridCol w:w="96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09" w:hRule="atLeast"/>
        </w:trPr>
        <w:tc>
          <w:tcPr>
            <w:tcW w:w="8426" w:type="dxa"/>
            <w:gridSpan w:val="8"/>
            <w:tcBorders>
              <w:top w:val="nil"/>
              <w:bottom w:val="single" w:color="C2C3C4" w:sz="4" w:space="0"/>
            </w:tcBorders>
          </w:tcPr>
          <w:p>
            <w:pPr>
              <w:pStyle w:val="13"/>
              <w:spacing w:before="26"/>
              <w:ind w:right="95"/>
              <w:jc w:val="right"/>
              <w:rPr>
                <w:sz w:val="22"/>
              </w:rPr>
            </w:pPr>
            <w:r>
              <w:rPr>
                <w:rFonts w:hint="eastAsia" w:ascii="宋体" w:eastAsia="宋体"/>
                <w:sz w:val="22"/>
              </w:rPr>
              <w:t xml:space="preserve">单位公开表 </w:t>
            </w:r>
            <w:r>
              <w:rPr>
                <w:sz w:val="22"/>
              </w:rPr>
              <w:t>3-3</w:t>
            </w:r>
          </w:p>
          <w:p>
            <w:pPr>
              <w:pStyle w:val="13"/>
              <w:spacing w:before="122"/>
              <w:ind w:left="9"/>
              <w:jc w:val="center"/>
              <w:rPr>
                <w:rFonts w:hint="eastAsia" w:ascii="宋体" w:hAnsi="宋体" w:eastAsia="宋体"/>
                <w:b/>
                <w:sz w:val="32"/>
              </w:rPr>
            </w:pPr>
            <w:r>
              <w:rPr>
                <w:rFonts w:hint="eastAsia" w:ascii="宋体" w:hAnsi="宋体" w:eastAsia="宋体"/>
                <w:b/>
                <w:sz w:val="32"/>
              </w:rPr>
              <w:t>一般公共预算</w:t>
            </w:r>
            <w:r>
              <w:rPr>
                <w:b/>
                <w:sz w:val="32"/>
              </w:rPr>
              <w:t>“</w:t>
            </w:r>
            <w:r>
              <w:rPr>
                <w:rFonts w:hint="eastAsia" w:ascii="宋体" w:hAnsi="宋体" w:eastAsia="宋体"/>
                <w:b/>
                <w:sz w:val="32"/>
              </w:rPr>
              <w:t>三公</w:t>
            </w:r>
            <w:r>
              <w:rPr>
                <w:b/>
                <w:sz w:val="32"/>
              </w:rPr>
              <w:t>”</w:t>
            </w:r>
            <w:r>
              <w:rPr>
                <w:rFonts w:hint="eastAsia" w:ascii="宋体" w:hAnsi="宋体" w:eastAsia="宋体"/>
                <w:b/>
                <w:sz w:val="32"/>
              </w:rPr>
              <w:t>经费支出预算表</w:t>
            </w:r>
          </w:p>
          <w:p>
            <w:pPr>
              <w:pStyle w:val="13"/>
              <w:tabs>
                <w:tab w:val="left" w:pos="6669"/>
              </w:tabs>
              <w:spacing w:before="153"/>
              <w:ind w:right="95"/>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5" w:hRule="atLeast"/>
        </w:trPr>
        <w:tc>
          <w:tcPr>
            <w:tcW w:w="883"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rPr>
                <w:sz w:val="18"/>
              </w:rPr>
            </w:pPr>
          </w:p>
          <w:p>
            <w:pPr>
              <w:pStyle w:val="13"/>
              <w:spacing w:line="266" w:lineRule="auto"/>
              <w:ind w:left="330" w:right="98" w:hanging="221"/>
              <w:rPr>
                <w:rFonts w:hint="eastAsia" w:ascii="宋体" w:eastAsia="宋体"/>
                <w:b/>
                <w:sz w:val="22"/>
              </w:rPr>
            </w:pPr>
            <w:r>
              <w:rPr>
                <w:rFonts w:hint="eastAsia" w:ascii="宋体" w:eastAsia="宋体"/>
                <w:b/>
                <w:sz w:val="22"/>
              </w:rPr>
              <w:t>单位编码</w:t>
            </w:r>
          </w:p>
        </w:tc>
        <w:tc>
          <w:tcPr>
            <w:tcW w:w="1788"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spacing w:before="6"/>
              <w:rPr>
                <w:sz w:val="31"/>
              </w:rPr>
            </w:pPr>
          </w:p>
          <w:p>
            <w:pPr>
              <w:pStyle w:val="13"/>
              <w:spacing w:before="1"/>
              <w:ind w:left="110" w:right="-29"/>
              <w:rPr>
                <w:rFonts w:hint="eastAsia" w:ascii="宋体" w:eastAsia="宋体"/>
                <w:b/>
                <w:sz w:val="22"/>
              </w:rPr>
            </w:pPr>
            <w:r>
              <w:rPr>
                <w:rFonts w:hint="eastAsia" w:ascii="宋体" w:eastAsia="宋体"/>
                <w:b/>
                <w:spacing w:val="-22"/>
                <w:sz w:val="22"/>
              </w:rPr>
              <w:t>单位名称</w:t>
            </w:r>
            <w:r>
              <w:rPr>
                <w:rFonts w:hint="eastAsia" w:ascii="宋体" w:eastAsia="宋体"/>
                <w:b/>
                <w:sz w:val="22"/>
              </w:rPr>
              <w:t>（科目）</w:t>
            </w:r>
          </w:p>
        </w:tc>
        <w:tc>
          <w:tcPr>
            <w:tcW w:w="5755" w:type="dxa"/>
            <w:gridSpan w:val="6"/>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6"/>
              <w:ind w:left="1775"/>
              <w:rPr>
                <w:rFonts w:hint="eastAsia" w:ascii="宋体" w:eastAsia="宋体"/>
                <w:b/>
                <w:sz w:val="22"/>
              </w:rPr>
            </w:pPr>
            <w:r>
              <w:rPr>
                <w:rFonts w:hint="eastAsia" w:ascii="宋体" w:eastAsia="宋体"/>
                <w:b/>
                <w:sz w:val="22"/>
              </w:rPr>
              <w:t>当年财政拨款预算安排</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5" w:hRule="atLeast"/>
        </w:trPr>
        <w:tc>
          <w:tcPr>
            <w:tcW w:w="883"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788"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716"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sz w:val="22"/>
              </w:rPr>
            </w:pPr>
          </w:p>
          <w:p>
            <w:pPr>
              <w:pStyle w:val="13"/>
              <w:spacing w:before="141"/>
              <w:ind w:left="136"/>
              <w:rPr>
                <w:rFonts w:hint="eastAsia" w:ascii="宋体" w:eastAsia="宋体"/>
                <w:b/>
                <w:sz w:val="22"/>
              </w:rPr>
            </w:pPr>
            <w:r>
              <w:rPr>
                <w:rFonts w:hint="eastAsia" w:ascii="宋体" w:eastAsia="宋体"/>
                <w:b/>
                <w:sz w:val="22"/>
              </w:rPr>
              <w:t>合计</w:t>
            </w:r>
          </w:p>
        </w:tc>
        <w:tc>
          <w:tcPr>
            <w:tcW w:w="88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2" w:line="266" w:lineRule="auto"/>
              <w:ind w:left="109" w:right="-15" w:hanging="111"/>
              <w:jc w:val="center"/>
              <w:rPr>
                <w:rFonts w:hint="eastAsia" w:ascii="宋体" w:eastAsia="宋体"/>
                <w:b/>
                <w:sz w:val="22"/>
              </w:rPr>
            </w:pPr>
            <w:r>
              <w:rPr>
                <w:rFonts w:hint="eastAsia" w:ascii="宋体" w:eastAsia="宋体"/>
                <w:b/>
                <w:sz w:val="22"/>
              </w:rPr>
              <w:t>因公出国（境） 费用</w:t>
            </w:r>
          </w:p>
        </w:tc>
        <w:tc>
          <w:tcPr>
            <w:tcW w:w="3192"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7"/>
              <w:ind w:left="496"/>
              <w:rPr>
                <w:rFonts w:hint="eastAsia" w:ascii="宋体" w:eastAsia="宋体"/>
                <w:b/>
                <w:sz w:val="22"/>
              </w:rPr>
            </w:pPr>
            <w:r>
              <w:rPr>
                <w:rFonts w:hint="eastAsia" w:ascii="宋体" w:eastAsia="宋体"/>
                <w:b/>
                <w:sz w:val="22"/>
              </w:rPr>
              <w:t>公务用车购置及运行费</w:t>
            </w:r>
          </w:p>
        </w:tc>
        <w:tc>
          <w:tcPr>
            <w:tcW w:w="967"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8"/>
              <w:rPr>
                <w:sz w:val="20"/>
              </w:rPr>
            </w:pPr>
          </w:p>
          <w:p>
            <w:pPr>
              <w:pStyle w:val="13"/>
              <w:spacing w:line="266" w:lineRule="auto"/>
              <w:ind w:left="261" w:right="138" w:hanging="108"/>
              <w:rPr>
                <w:rFonts w:hint="eastAsia" w:ascii="宋体" w:eastAsia="宋体"/>
                <w:b/>
                <w:sz w:val="22"/>
              </w:rPr>
            </w:pPr>
            <w:r>
              <w:rPr>
                <w:rFonts w:hint="eastAsia" w:ascii="宋体" w:eastAsia="宋体"/>
                <w:b/>
                <w:sz w:val="22"/>
              </w:rPr>
              <w:t>公务接待费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23" w:hRule="atLeast"/>
        </w:trPr>
        <w:tc>
          <w:tcPr>
            <w:tcW w:w="883"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788"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716"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88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84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72"/>
              <w:ind w:left="199"/>
              <w:rPr>
                <w:rFonts w:hint="eastAsia" w:ascii="宋体" w:eastAsia="宋体"/>
                <w:b/>
                <w:sz w:val="22"/>
              </w:rPr>
            </w:pPr>
            <w:r>
              <w:rPr>
                <w:rFonts w:hint="eastAsia" w:ascii="宋体" w:eastAsia="宋体"/>
                <w:b/>
                <w:sz w:val="22"/>
              </w:rPr>
              <w:t>小计</w:t>
            </w:r>
          </w:p>
        </w:tc>
        <w:tc>
          <w:tcPr>
            <w:tcW w:w="1152"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6"/>
              <w:ind w:left="136"/>
              <w:rPr>
                <w:rFonts w:hint="eastAsia" w:ascii="宋体" w:eastAsia="宋体"/>
                <w:b/>
                <w:sz w:val="22"/>
              </w:rPr>
            </w:pPr>
            <w:r>
              <w:rPr>
                <w:rFonts w:hint="eastAsia" w:ascii="宋体" w:eastAsia="宋体"/>
                <w:b/>
                <w:sz w:val="22"/>
              </w:rPr>
              <w:t>公务用车</w:t>
            </w:r>
          </w:p>
          <w:p>
            <w:pPr>
              <w:pStyle w:val="13"/>
              <w:spacing w:before="31" w:line="275" w:lineRule="exact"/>
              <w:ind w:left="244"/>
              <w:rPr>
                <w:rFonts w:hint="eastAsia" w:ascii="宋体" w:eastAsia="宋体"/>
                <w:b/>
                <w:sz w:val="22"/>
              </w:rPr>
            </w:pPr>
            <w:r>
              <w:rPr>
                <w:rFonts w:hint="eastAsia" w:ascii="宋体" w:eastAsia="宋体"/>
                <w:b/>
                <w:sz w:val="22"/>
              </w:rPr>
              <w:t>购置费</w:t>
            </w:r>
          </w:p>
        </w:tc>
        <w:tc>
          <w:tcPr>
            <w:tcW w:w="120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6"/>
              <w:ind w:left="160"/>
              <w:rPr>
                <w:rFonts w:hint="eastAsia" w:ascii="宋体" w:eastAsia="宋体"/>
                <w:b/>
                <w:sz w:val="22"/>
              </w:rPr>
            </w:pPr>
            <w:r>
              <w:rPr>
                <w:rFonts w:hint="eastAsia" w:ascii="宋体" w:eastAsia="宋体"/>
                <w:b/>
                <w:sz w:val="22"/>
              </w:rPr>
              <w:t>公务用车</w:t>
            </w:r>
          </w:p>
          <w:p>
            <w:pPr>
              <w:pStyle w:val="13"/>
              <w:spacing w:before="31" w:line="275" w:lineRule="exact"/>
              <w:ind w:left="268"/>
              <w:rPr>
                <w:rFonts w:hint="eastAsia" w:ascii="宋体" w:eastAsia="宋体"/>
                <w:b/>
                <w:sz w:val="22"/>
              </w:rPr>
            </w:pPr>
            <w:r>
              <w:rPr>
                <w:rFonts w:hint="eastAsia" w:ascii="宋体" w:eastAsia="宋体"/>
                <w:b/>
                <w:sz w:val="22"/>
              </w:rPr>
              <w:t>运行费</w:t>
            </w:r>
          </w:p>
        </w:tc>
        <w:tc>
          <w:tcPr>
            <w:tcW w:w="967"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23" w:hRule="atLeast"/>
        </w:trPr>
        <w:tc>
          <w:tcPr>
            <w:tcW w:w="88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788" w:type="dxa"/>
            <w:tcBorders>
              <w:top w:val="single" w:color="C2C3C4" w:sz="4" w:space="0"/>
              <w:left w:val="single" w:color="C2C3C4" w:sz="4" w:space="0"/>
              <w:bottom w:val="single" w:color="C2C3C4" w:sz="4" w:space="0"/>
              <w:right w:val="single" w:color="C2C3C4" w:sz="4" w:space="0"/>
            </w:tcBorders>
          </w:tcPr>
          <w:p>
            <w:pPr>
              <w:pStyle w:val="13"/>
              <w:tabs>
                <w:tab w:val="left" w:pos="1113"/>
              </w:tabs>
              <w:spacing w:before="122"/>
              <w:ind w:left="453"/>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716" w:type="dxa"/>
            <w:tcBorders>
              <w:top w:val="single" w:color="C2C3C4" w:sz="4" w:space="0"/>
              <w:left w:val="single" w:color="C2C3C4" w:sz="4" w:space="0"/>
              <w:bottom w:val="single" w:color="C2C3C4" w:sz="4" w:space="0"/>
              <w:right w:val="single" w:color="C2C3C4" w:sz="4" w:space="0"/>
            </w:tcBorders>
          </w:tcPr>
          <w:p>
            <w:pPr>
              <w:pStyle w:val="13"/>
              <w:spacing w:before="134"/>
              <w:ind w:right="94"/>
              <w:jc w:val="right"/>
              <w:rPr>
                <w:rFonts w:hint="default" w:eastAsia="宋体"/>
                <w:b/>
                <w:sz w:val="22"/>
                <w:lang w:val="en-US" w:eastAsia="zh-CN"/>
              </w:rPr>
            </w:pPr>
            <w:r>
              <w:rPr>
                <w:rFonts w:hint="eastAsia" w:eastAsia="宋体"/>
                <w:b/>
                <w:sz w:val="22"/>
                <w:lang w:val="en-US" w:eastAsia="zh-CN"/>
              </w:rPr>
              <w:t>0.07</w:t>
            </w:r>
          </w:p>
        </w:tc>
        <w:tc>
          <w:tcPr>
            <w:tcW w:w="8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34"/>
              <w:ind w:right="95"/>
              <w:jc w:val="right"/>
              <w:rPr>
                <w:b/>
                <w:sz w:val="22"/>
              </w:rPr>
            </w:pPr>
          </w:p>
        </w:tc>
        <w:tc>
          <w:tcPr>
            <w:tcW w:w="1152"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200" w:type="dxa"/>
            <w:tcBorders>
              <w:top w:val="single" w:color="C2C3C4" w:sz="4" w:space="0"/>
              <w:left w:val="single" w:color="C2C3C4" w:sz="4" w:space="0"/>
              <w:bottom w:val="single" w:color="C2C3C4" w:sz="4" w:space="0"/>
              <w:right w:val="single" w:color="C2C3C4" w:sz="4" w:space="0"/>
            </w:tcBorders>
          </w:tcPr>
          <w:p>
            <w:pPr>
              <w:pStyle w:val="13"/>
              <w:spacing w:before="134"/>
              <w:ind w:right="95"/>
              <w:jc w:val="right"/>
              <w:rPr>
                <w:b/>
                <w:sz w:val="22"/>
              </w:rPr>
            </w:pPr>
          </w:p>
        </w:tc>
        <w:tc>
          <w:tcPr>
            <w:tcW w:w="967" w:type="dxa"/>
            <w:tcBorders>
              <w:top w:val="single" w:color="C2C3C4" w:sz="4" w:space="0"/>
              <w:left w:val="single" w:color="C2C3C4" w:sz="4" w:space="0"/>
              <w:bottom w:val="single" w:color="C2C3C4" w:sz="4" w:space="0"/>
              <w:right w:val="single" w:color="C2C3C4" w:sz="4" w:space="0"/>
            </w:tcBorders>
          </w:tcPr>
          <w:p>
            <w:pPr>
              <w:pStyle w:val="13"/>
              <w:rPr>
                <w:rFonts w:hint="default" w:eastAsia="宋体"/>
                <w:sz w:val="22"/>
                <w:lang w:val="en-US" w:eastAsia="zh-CN"/>
              </w:rPr>
            </w:pPr>
            <w:r>
              <w:rPr>
                <w:rFonts w:hint="eastAsia" w:eastAsia="宋体"/>
                <w:sz w:val="22"/>
                <w:lang w:val="en-US" w:eastAsia="zh-CN"/>
              </w:rPr>
              <w:t>0.07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24" w:hRule="atLeast"/>
        </w:trPr>
        <w:tc>
          <w:tcPr>
            <w:tcW w:w="883" w:type="dxa"/>
            <w:tcBorders>
              <w:top w:val="single" w:color="C2C3C4" w:sz="4" w:space="0"/>
              <w:left w:val="single" w:color="C2C3C4" w:sz="4" w:space="0"/>
              <w:bottom w:val="single" w:color="C2C3C4" w:sz="4" w:space="0"/>
              <w:right w:val="single" w:color="C2C3C4" w:sz="4" w:space="0"/>
            </w:tcBorders>
          </w:tcPr>
          <w:p>
            <w:pPr>
              <w:pStyle w:val="13"/>
              <w:spacing w:before="187"/>
              <w:ind w:left="107"/>
              <w:rPr>
                <w:rFonts w:hint="eastAsia" w:eastAsia="宋体"/>
                <w:sz w:val="22"/>
                <w:lang w:eastAsia="zh-CN"/>
              </w:rPr>
            </w:pPr>
            <w:r>
              <w:rPr>
                <w:rFonts w:hint="eastAsia" w:eastAsia="宋体"/>
                <w:sz w:val="22"/>
                <w:lang w:eastAsia="zh-CN"/>
              </w:rPr>
              <w:t>217001</w:t>
            </w:r>
          </w:p>
        </w:tc>
        <w:tc>
          <w:tcPr>
            <w:tcW w:w="1788" w:type="dxa"/>
            <w:tcBorders>
              <w:top w:val="single" w:color="C2C3C4" w:sz="4" w:space="0"/>
              <w:left w:val="single" w:color="C2C3C4" w:sz="4" w:space="0"/>
              <w:bottom w:val="single" w:color="C2C3C4" w:sz="4" w:space="0"/>
              <w:right w:val="single" w:color="C2C3C4" w:sz="4" w:space="0"/>
            </w:tcBorders>
          </w:tcPr>
          <w:p>
            <w:pPr>
              <w:pStyle w:val="13"/>
              <w:spacing w:before="30" w:line="276" w:lineRule="exact"/>
              <w:ind w:left="107"/>
              <w:rPr>
                <w:rFonts w:hint="eastAsia" w:ascii="宋体" w:eastAsia="宋体"/>
                <w:sz w:val="22"/>
                <w:lang w:eastAsia="zh-CN"/>
              </w:rPr>
            </w:pPr>
            <w:r>
              <w:rPr>
                <w:rFonts w:hint="eastAsia" w:ascii="宋体" w:eastAsia="宋体"/>
                <w:sz w:val="22"/>
                <w:lang w:eastAsia="zh-CN"/>
              </w:rPr>
              <w:t>开江县体育发展服务中心</w:t>
            </w:r>
          </w:p>
        </w:tc>
        <w:tc>
          <w:tcPr>
            <w:tcW w:w="716" w:type="dxa"/>
            <w:tcBorders>
              <w:top w:val="single" w:color="C2C3C4" w:sz="4" w:space="0"/>
              <w:left w:val="single" w:color="C2C3C4" w:sz="4" w:space="0"/>
              <w:bottom w:val="single" w:color="C2C3C4" w:sz="4" w:space="0"/>
              <w:right w:val="single" w:color="C2C3C4" w:sz="4" w:space="0"/>
            </w:tcBorders>
          </w:tcPr>
          <w:p>
            <w:pPr>
              <w:pStyle w:val="13"/>
              <w:spacing w:before="187"/>
              <w:ind w:right="94"/>
              <w:jc w:val="right"/>
              <w:rPr>
                <w:rFonts w:hint="default" w:eastAsia="宋体"/>
                <w:sz w:val="22"/>
                <w:lang w:val="en-US" w:eastAsia="zh-CN"/>
              </w:rPr>
            </w:pPr>
            <w:r>
              <w:rPr>
                <w:rFonts w:hint="eastAsia" w:eastAsia="宋体"/>
                <w:sz w:val="22"/>
                <w:lang w:val="en-US" w:eastAsia="zh-CN"/>
              </w:rPr>
              <w:t>0.07</w:t>
            </w:r>
          </w:p>
        </w:tc>
        <w:tc>
          <w:tcPr>
            <w:tcW w:w="8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840" w:type="dxa"/>
            <w:tcBorders>
              <w:top w:val="single" w:color="C2C3C4" w:sz="4" w:space="0"/>
              <w:left w:val="single" w:color="C2C3C4" w:sz="4" w:space="0"/>
              <w:bottom w:val="single" w:color="C2C3C4" w:sz="4" w:space="0"/>
              <w:right w:val="single" w:color="C2C3C4" w:sz="4" w:space="0"/>
            </w:tcBorders>
          </w:tcPr>
          <w:p>
            <w:pPr>
              <w:pStyle w:val="13"/>
              <w:spacing w:before="187"/>
              <w:ind w:right="95"/>
              <w:jc w:val="right"/>
              <w:rPr>
                <w:sz w:val="22"/>
              </w:rPr>
            </w:pPr>
          </w:p>
        </w:tc>
        <w:tc>
          <w:tcPr>
            <w:tcW w:w="1152"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200" w:type="dxa"/>
            <w:tcBorders>
              <w:top w:val="single" w:color="C2C3C4" w:sz="4" w:space="0"/>
              <w:left w:val="single" w:color="C2C3C4" w:sz="4" w:space="0"/>
              <w:bottom w:val="single" w:color="C2C3C4" w:sz="4" w:space="0"/>
              <w:right w:val="single" w:color="C2C3C4" w:sz="4" w:space="0"/>
            </w:tcBorders>
          </w:tcPr>
          <w:p>
            <w:pPr>
              <w:spacing w:before="187"/>
              <w:ind w:left="0" w:leftChars="0" w:right="0" w:rightChars="0"/>
              <w:jc w:val="right"/>
              <w:rPr>
                <w:sz w:val="22"/>
              </w:rPr>
            </w:pPr>
          </w:p>
        </w:tc>
        <w:tc>
          <w:tcPr>
            <w:tcW w:w="967" w:type="dxa"/>
            <w:tcBorders>
              <w:top w:val="single" w:color="C2C3C4" w:sz="4" w:space="0"/>
              <w:left w:val="single" w:color="C2C3C4" w:sz="4" w:space="0"/>
              <w:bottom w:val="single" w:color="C2C3C4" w:sz="4" w:space="0"/>
              <w:right w:val="single" w:color="C2C3C4" w:sz="4" w:space="0"/>
            </w:tcBorders>
          </w:tcPr>
          <w:p>
            <w:pPr>
              <w:ind w:left="0" w:leftChars="0" w:right="0" w:rightChars="0"/>
              <w:rPr>
                <w:rFonts w:hint="default" w:eastAsia="宋体"/>
                <w:sz w:val="22"/>
                <w:lang w:val="en-US" w:eastAsia="zh-CN"/>
              </w:rPr>
            </w:pPr>
            <w:r>
              <w:rPr>
                <w:rFonts w:hint="eastAsia" w:eastAsia="宋体"/>
                <w:sz w:val="22"/>
                <w:lang w:val="en-US" w:eastAsia="zh-CN"/>
              </w:rPr>
              <w:t>0.07</w:t>
            </w:r>
          </w:p>
        </w:tc>
      </w:tr>
    </w:tbl>
    <w:p>
      <w:pPr>
        <w:spacing w:after="0"/>
        <w:rPr>
          <w:sz w:val="22"/>
        </w:rPr>
        <w:sectPr>
          <w:pgSz w:w="11910" w:h="16840"/>
          <w:pgMar w:top="1420" w:right="1420" w:bottom="800" w:left="1480" w:header="0" w:footer="615" w:gutter="0"/>
          <w:cols w:space="720" w:num="1"/>
        </w:sectPr>
      </w:pPr>
    </w:p>
    <w:tbl>
      <w:tblPr>
        <w:tblStyle w:val="9"/>
        <w:tblW w:w="8380"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3"/>
        <w:gridCol w:w="463"/>
        <w:gridCol w:w="463"/>
        <w:gridCol w:w="1166"/>
        <w:gridCol w:w="2101"/>
        <w:gridCol w:w="697"/>
        <w:gridCol w:w="1166"/>
        <w:gridCol w:w="186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302" w:hRule="atLeast"/>
        </w:trPr>
        <w:tc>
          <w:tcPr>
            <w:tcW w:w="8380" w:type="dxa"/>
            <w:gridSpan w:val="8"/>
            <w:tcBorders>
              <w:top w:val="nil"/>
              <w:bottom w:val="single" w:color="C2C3C4" w:sz="4" w:space="0"/>
            </w:tcBorders>
          </w:tcPr>
          <w:p>
            <w:pPr>
              <w:pStyle w:val="13"/>
              <w:spacing w:before="26"/>
              <w:ind w:right="95"/>
              <w:jc w:val="right"/>
              <w:rPr>
                <w:sz w:val="22"/>
              </w:rPr>
            </w:pPr>
            <w:r>
              <w:rPr>
                <w:rFonts w:hint="eastAsia" w:ascii="宋体" w:eastAsia="宋体"/>
                <w:sz w:val="22"/>
              </w:rPr>
              <w:t xml:space="preserve">单位公开表 </w:t>
            </w:r>
            <w:r>
              <w:rPr>
                <w:sz w:val="22"/>
              </w:rPr>
              <w:t>4</w:t>
            </w:r>
          </w:p>
          <w:p>
            <w:pPr>
              <w:pStyle w:val="13"/>
              <w:spacing w:before="122"/>
              <w:ind w:left="2563" w:right="2553"/>
              <w:jc w:val="center"/>
              <w:rPr>
                <w:rFonts w:hint="eastAsia" w:ascii="宋体" w:eastAsia="宋体"/>
                <w:b/>
                <w:sz w:val="32"/>
              </w:rPr>
            </w:pPr>
            <w:r>
              <w:rPr>
                <w:rFonts w:hint="eastAsia" w:ascii="宋体" w:eastAsia="宋体"/>
                <w:b/>
                <w:sz w:val="32"/>
              </w:rPr>
              <w:t>政府性基金预算支出表</w:t>
            </w:r>
          </w:p>
          <w:p>
            <w:pPr>
              <w:pStyle w:val="13"/>
              <w:tabs>
                <w:tab w:val="left" w:pos="6623"/>
              </w:tabs>
              <w:spacing w:before="148"/>
              <w:ind w:right="95"/>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0" w:hRule="atLeast"/>
        </w:trPr>
        <w:tc>
          <w:tcPr>
            <w:tcW w:w="4656" w:type="dxa"/>
            <w:gridSpan w:val="5"/>
            <w:tcBorders>
              <w:top w:val="single" w:color="C2C3C4" w:sz="4" w:space="0"/>
              <w:left w:val="single" w:color="C2C3C4" w:sz="4" w:space="0"/>
              <w:bottom w:val="single" w:color="C0C0C0" w:sz="4" w:space="0"/>
              <w:right w:val="single" w:color="C2C3C4" w:sz="4" w:space="0"/>
            </w:tcBorders>
            <w:shd w:val="clear" w:color="auto" w:fill="EEF1F7"/>
          </w:tcPr>
          <w:p>
            <w:pPr>
              <w:pStyle w:val="13"/>
              <w:tabs>
                <w:tab w:val="left" w:pos="672"/>
              </w:tabs>
              <w:spacing w:before="76"/>
              <w:ind w:left="12"/>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3724"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6"/>
              <w:ind w:left="652"/>
              <w:rPr>
                <w:rFonts w:hint="eastAsia" w:ascii="宋体" w:eastAsia="宋体"/>
                <w:b/>
                <w:sz w:val="22"/>
              </w:rPr>
            </w:pPr>
            <w:r>
              <w:rPr>
                <w:rFonts w:hint="eastAsia" w:ascii="宋体" w:eastAsia="宋体"/>
                <w:b/>
                <w:sz w:val="22"/>
              </w:rPr>
              <w:t>本年政府性基金预算支出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1" w:hRule="atLeast"/>
        </w:trPr>
        <w:tc>
          <w:tcPr>
            <w:tcW w:w="1389" w:type="dxa"/>
            <w:gridSpan w:val="3"/>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74"/>
              <w:ind w:left="254"/>
              <w:rPr>
                <w:rFonts w:hint="eastAsia" w:ascii="宋体" w:eastAsia="宋体"/>
                <w:b/>
                <w:sz w:val="22"/>
              </w:rPr>
            </w:pPr>
            <w:r>
              <w:rPr>
                <w:rFonts w:hint="eastAsia" w:ascii="宋体" w:eastAsia="宋体"/>
                <w:b/>
                <w:sz w:val="22"/>
              </w:rPr>
              <w:t>科目编码</w:t>
            </w:r>
          </w:p>
        </w:tc>
        <w:tc>
          <w:tcPr>
            <w:tcW w:w="1166" w:type="dxa"/>
            <w:vMerge w:val="restart"/>
            <w:tcBorders>
              <w:top w:val="single" w:color="C2C3C4" w:sz="4" w:space="0"/>
              <w:left w:val="single" w:color="C0C0C0" w:sz="4" w:space="0"/>
              <w:bottom w:val="single" w:color="C2C3C4" w:sz="4" w:space="0"/>
              <w:right w:val="single" w:color="C2C3C4" w:sz="4" w:space="0"/>
            </w:tcBorders>
            <w:shd w:val="clear" w:color="auto" w:fill="EEF1F7"/>
          </w:tcPr>
          <w:p>
            <w:pPr>
              <w:pStyle w:val="13"/>
              <w:spacing w:before="7"/>
              <w:rPr>
                <w:sz w:val="25"/>
              </w:rPr>
            </w:pPr>
          </w:p>
          <w:p>
            <w:pPr>
              <w:pStyle w:val="13"/>
              <w:ind w:left="141"/>
              <w:rPr>
                <w:rFonts w:hint="eastAsia" w:ascii="宋体" w:eastAsia="宋体"/>
                <w:b/>
                <w:sz w:val="22"/>
              </w:rPr>
            </w:pPr>
            <w:r>
              <w:rPr>
                <w:rFonts w:hint="eastAsia" w:ascii="宋体" w:eastAsia="宋体"/>
                <w:b/>
                <w:sz w:val="22"/>
              </w:rPr>
              <w:t>单位代码</w:t>
            </w:r>
          </w:p>
        </w:tc>
        <w:tc>
          <w:tcPr>
            <w:tcW w:w="2101"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
              <w:rPr>
                <w:sz w:val="25"/>
              </w:rPr>
            </w:pPr>
          </w:p>
          <w:p>
            <w:pPr>
              <w:pStyle w:val="13"/>
              <w:ind w:left="168"/>
              <w:rPr>
                <w:rFonts w:hint="eastAsia" w:ascii="宋体" w:eastAsia="宋体"/>
                <w:b/>
                <w:sz w:val="22"/>
              </w:rPr>
            </w:pPr>
            <w:r>
              <w:rPr>
                <w:rFonts w:hint="eastAsia" w:ascii="宋体" w:eastAsia="宋体"/>
                <w:b/>
                <w:sz w:val="22"/>
              </w:rPr>
              <w:t>单位名称（科目）</w:t>
            </w:r>
          </w:p>
        </w:tc>
        <w:tc>
          <w:tcPr>
            <w:tcW w:w="697"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
              <w:rPr>
                <w:sz w:val="25"/>
              </w:rPr>
            </w:pPr>
          </w:p>
          <w:p>
            <w:pPr>
              <w:pStyle w:val="13"/>
              <w:ind w:left="126"/>
              <w:rPr>
                <w:rFonts w:hint="eastAsia" w:ascii="宋体" w:eastAsia="宋体"/>
                <w:b/>
                <w:sz w:val="22"/>
              </w:rPr>
            </w:pPr>
            <w:r>
              <w:rPr>
                <w:rFonts w:hint="eastAsia" w:ascii="宋体" w:eastAsia="宋体"/>
                <w:b/>
                <w:sz w:val="22"/>
              </w:rPr>
              <w:t>合计</w:t>
            </w:r>
          </w:p>
        </w:tc>
        <w:tc>
          <w:tcPr>
            <w:tcW w:w="1166"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
              <w:rPr>
                <w:sz w:val="25"/>
              </w:rPr>
            </w:pPr>
          </w:p>
          <w:p>
            <w:pPr>
              <w:pStyle w:val="13"/>
              <w:ind w:left="142"/>
              <w:rPr>
                <w:rFonts w:hint="eastAsia" w:ascii="宋体" w:eastAsia="宋体"/>
                <w:b/>
                <w:sz w:val="22"/>
              </w:rPr>
            </w:pPr>
            <w:r>
              <w:rPr>
                <w:rFonts w:hint="eastAsia" w:ascii="宋体" w:eastAsia="宋体"/>
                <w:b/>
                <w:sz w:val="22"/>
              </w:rPr>
              <w:t>基本支出</w:t>
            </w:r>
          </w:p>
        </w:tc>
        <w:tc>
          <w:tcPr>
            <w:tcW w:w="1861"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7"/>
              <w:rPr>
                <w:sz w:val="25"/>
              </w:rPr>
            </w:pPr>
          </w:p>
          <w:p>
            <w:pPr>
              <w:pStyle w:val="13"/>
              <w:ind w:left="488"/>
              <w:rPr>
                <w:rFonts w:hint="eastAsia" w:ascii="宋体" w:eastAsia="宋体"/>
                <w:b/>
                <w:sz w:val="22"/>
              </w:rPr>
            </w:pPr>
            <w:r>
              <w:rPr>
                <w:rFonts w:hint="eastAsia" w:ascii="宋体" w:eastAsia="宋体"/>
                <w:b/>
                <w:sz w:val="22"/>
              </w:rPr>
              <w:t>项目支出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0" w:hRule="atLeast"/>
        </w:trPr>
        <w:tc>
          <w:tcPr>
            <w:tcW w:w="463"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75"/>
              <w:ind w:left="119"/>
              <w:rPr>
                <w:rFonts w:hint="eastAsia" w:ascii="宋体" w:eastAsia="宋体"/>
                <w:b/>
                <w:sz w:val="22"/>
              </w:rPr>
            </w:pPr>
            <w:r>
              <w:rPr>
                <w:rFonts w:hint="eastAsia" w:ascii="宋体" w:eastAsia="宋体"/>
                <w:b/>
                <w:w w:val="100"/>
                <w:sz w:val="22"/>
              </w:rPr>
              <w:t>类</w:t>
            </w:r>
          </w:p>
        </w:tc>
        <w:tc>
          <w:tcPr>
            <w:tcW w:w="463"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75"/>
              <w:ind w:left="119"/>
              <w:rPr>
                <w:rFonts w:hint="eastAsia" w:ascii="宋体" w:eastAsia="宋体"/>
                <w:b/>
                <w:sz w:val="22"/>
              </w:rPr>
            </w:pPr>
            <w:r>
              <w:rPr>
                <w:rFonts w:hint="eastAsia" w:ascii="宋体" w:eastAsia="宋体"/>
                <w:b/>
                <w:w w:val="100"/>
                <w:sz w:val="22"/>
              </w:rPr>
              <w:t>款</w:t>
            </w:r>
          </w:p>
        </w:tc>
        <w:tc>
          <w:tcPr>
            <w:tcW w:w="463"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75"/>
              <w:ind w:left="120"/>
              <w:rPr>
                <w:rFonts w:hint="eastAsia" w:ascii="宋体" w:eastAsia="宋体"/>
                <w:b/>
                <w:sz w:val="22"/>
              </w:rPr>
            </w:pPr>
            <w:r>
              <w:rPr>
                <w:rFonts w:hint="eastAsia" w:ascii="宋体" w:eastAsia="宋体"/>
                <w:b/>
                <w:w w:val="100"/>
                <w:sz w:val="22"/>
              </w:rPr>
              <w:t>项</w:t>
            </w:r>
          </w:p>
        </w:tc>
        <w:tc>
          <w:tcPr>
            <w:tcW w:w="1166" w:type="dxa"/>
            <w:vMerge w:val="continue"/>
            <w:tcBorders>
              <w:top w:val="nil"/>
              <w:left w:val="single" w:color="C0C0C0" w:sz="4" w:space="0"/>
              <w:bottom w:val="single" w:color="C2C3C4" w:sz="4" w:space="0"/>
              <w:right w:val="single" w:color="C2C3C4" w:sz="4" w:space="0"/>
            </w:tcBorders>
            <w:shd w:val="clear" w:color="auto" w:fill="EEF1F7"/>
          </w:tcPr>
          <w:p>
            <w:pPr>
              <w:rPr>
                <w:sz w:val="2"/>
                <w:szCs w:val="2"/>
              </w:rPr>
            </w:pPr>
          </w:p>
        </w:tc>
        <w:tc>
          <w:tcPr>
            <w:tcW w:w="2101"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697"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166"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861"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04" w:hRule="atLeast"/>
        </w:trPr>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6"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101" w:type="dxa"/>
            <w:tcBorders>
              <w:top w:val="single" w:color="C2C3C4" w:sz="4" w:space="0"/>
              <w:left w:val="single" w:color="C2C3C4" w:sz="4" w:space="0"/>
              <w:bottom w:val="single" w:color="C2C3C4" w:sz="4" w:space="0"/>
              <w:right w:val="single" w:color="C2C3C4" w:sz="4" w:space="0"/>
            </w:tcBorders>
          </w:tcPr>
          <w:p>
            <w:pPr>
              <w:pStyle w:val="13"/>
              <w:tabs>
                <w:tab w:val="left" w:pos="1270"/>
              </w:tabs>
              <w:spacing w:before="61"/>
              <w:ind w:left="610"/>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69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6"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861" w:type="dxa"/>
            <w:tcBorders>
              <w:top w:val="single" w:color="C2C3C4" w:sz="4" w:space="0"/>
              <w:left w:val="single" w:color="C2C3C4" w:sz="4" w:space="0"/>
              <w:bottom w:val="single" w:color="C2C3C4" w:sz="4" w:space="0"/>
              <w:right w:val="single" w:color="C2C3C4"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2" w:hRule="atLeast"/>
        </w:trPr>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6"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101"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69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6"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861" w:type="dxa"/>
            <w:tcBorders>
              <w:top w:val="single" w:color="C2C3C4" w:sz="4" w:space="0"/>
              <w:left w:val="single" w:color="C2C3C4" w:sz="4" w:space="0"/>
              <w:bottom w:val="single" w:color="C2C3C4" w:sz="4" w:space="0"/>
              <w:right w:val="single" w:color="C2C3C4" w:sz="4" w:space="0"/>
            </w:tcBorders>
          </w:tcPr>
          <w:p>
            <w:pPr>
              <w:pStyle w:val="13"/>
              <w:rPr>
                <w:sz w:val="22"/>
              </w:rPr>
            </w:pPr>
          </w:p>
        </w:tc>
      </w:tr>
    </w:tbl>
    <w:p>
      <w:pPr>
        <w:spacing w:before="17"/>
        <w:ind w:left="320" w:right="0" w:firstLine="0"/>
        <w:jc w:val="left"/>
        <w:rPr>
          <w:sz w:val="22"/>
        </w:rPr>
      </w:pPr>
      <w:r>
        <w:rPr>
          <w:sz w:val="22"/>
        </w:rPr>
        <w:t>空表说明：无此项内容</w:t>
      </w:r>
    </w:p>
    <w:p>
      <w:pPr>
        <w:spacing w:after="0"/>
        <w:jc w:val="left"/>
        <w:rPr>
          <w:sz w:val="22"/>
        </w:rPr>
        <w:sectPr>
          <w:pgSz w:w="11910" w:h="16840"/>
          <w:pgMar w:top="1420" w:right="1420" w:bottom="800" w:left="1480" w:header="0" w:footer="615" w:gutter="0"/>
          <w:cols w:space="720" w:num="1"/>
        </w:sectPr>
      </w:pPr>
    </w:p>
    <w:tbl>
      <w:tblPr>
        <w:tblStyle w:val="9"/>
        <w:tblW w:w="8306"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692"/>
        <w:gridCol w:w="1160"/>
        <w:gridCol w:w="693"/>
        <w:gridCol w:w="1580"/>
        <w:gridCol w:w="660"/>
        <w:gridCol w:w="1187"/>
        <w:gridCol w:w="1200"/>
        <w:gridCol w:w="113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458" w:hRule="atLeast"/>
        </w:trPr>
        <w:tc>
          <w:tcPr>
            <w:tcW w:w="8306" w:type="dxa"/>
            <w:gridSpan w:val="8"/>
            <w:tcBorders>
              <w:top w:val="nil"/>
              <w:bottom w:val="single" w:color="C2C3C4" w:sz="4" w:space="0"/>
            </w:tcBorders>
          </w:tcPr>
          <w:p>
            <w:pPr>
              <w:pStyle w:val="13"/>
              <w:spacing w:before="26"/>
              <w:ind w:right="95"/>
              <w:jc w:val="right"/>
              <w:rPr>
                <w:sz w:val="22"/>
              </w:rPr>
            </w:pPr>
            <w:r>
              <w:rPr>
                <w:rFonts w:hint="eastAsia" w:ascii="宋体" w:eastAsia="宋体"/>
                <w:sz w:val="22"/>
              </w:rPr>
              <w:t xml:space="preserve">单位公开表 </w:t>
            </w:r>
            <w:r>
              <w:rPr>
                <w:sz w:val="22"/>
              </w:rPr>
              <w:t>4-1</w:t>
            </w:r>
          </w:p>
          <w:p>
            <w:pPr>
              <w:pStyle w:val="13"/>
              <w:spacing w:before="122"/>
              <w:ind w:left="1404" w:right="1392"/>
              <w:jc w:val="center"/>
              <w:rPr>
                <w:rFonts w:hint="eastAsia" w:ascii="宋体" w:hAnsi="宋体" w:eastAsia="宋体"/>
                <w:b/>
                <w:sz w:val="32"/>
              </w:rPr>
            </w:pPr>
            <w:r>
              <w:rPr>
                <w:rFonts w:hint="eastAsia" w:ascii="宋体" w:hAnsi="宋体" w:eastAsia="宋体"/>
                <w:b/>
                <w:sz w:val="32"/>
              </w:rPr>
              <w:t>政府性基金预算</w:t>
            </w:r>
            <w:r>
              <w:rPr>
                <w:b/>
                <w:sz w:val="32"/>
              </w:rPr>
              <w:t>“</w:t>
            </w:r>
            <w:r>
              <w:rPr>
                <w:rFonts w:hint="eastAsia" w:ascii="宋体" w:hAnsi="宋体" w:eastAsia="宋体"/>
                <w:b/>
                <w:sz w:val="32"/>
              </w:rPr>
              <w:t>三公</w:t>
            </w:r>
            <w:r>
              <w:rPr>
                <w:b/>
                <w:sz w:val="32"/>
              </w:rPr>
              <w:t>”</w:t>
            </w:r>
            <w:r>
              <w:rPr>
                <w:rFonts w:hint="eastAsia" w:ascii="宋体" w:hAnsi="宋体" w:eastAsia="宋体"/>
                <w:b/>
                <w:sz w:val="32"/>
              </w:rPr>
              <w:t>经费支出预算表</w:t>
            </w:r>
          </w:p>
          <w:p>
            <w:pPr>
              <w:pStyle w:val="13"/>
              <w:tabs>
                <w:tab w:val="left" w:pos="6549"/>
              </w:tabs>
              <w:spacing w:before="227"/>
              <w:ind w:right="95"/>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3" w:hRule="atLeast"/>
        </w:trPr>
        <w:tc>
          <w:tcPr>
            <w:tcW w:w="692"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8"/>
              <w:rPr>
                <w:rFonts w:ascii="宋体"/>
                <w:sz w:val="26"/>
              </w:rPr>
            </w:pPr>
          </w:p>
          <w:p>
            <w:pPr>
              <w:pStyle w:val="13"/>
              <w:spacing w:line="266" w:lineRule="auto"/>
              <w:ind w:left="124" w:right="113"/>
              <w:rPr>
                <w:rFonts w:hint="eastAsia" w:ascii="宋体" w:eastAsia="宋体"/>
                <w:b/>
                <w:sz w:val="22"/>
              </w:rPr>
            </w:pPr>
            <w:r>
              <w:rPr>
                <w:rFonts w:hint="eastAsia" w:ascii="宋体" w:eastAsia="宋体"/>
                <w:b/>
                <w:sz w:val="22"/>
              </w:rPr>
              <w:t>单位编码</w:t>
            </w:r>
          </w:p>
        </w:tc>
        <w:tc>
          <w:tcPr>
            <w:tcW w:w="116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8"/>
              <w:rPr>
                <w:rFonts w:ascii="宋体"/>
                <w:sz w:val="26"/>
              </w:rPr>
            </w:pPr>
          </w:p>
          <w:p>
            <w:pPr>
              <w:pStyle w:val="13"/>
              <w:ind w:left="140"/>
              <w:rPr>
                <w:rFonts w:hint="eastAsia" w:ascii="宋体" w:eastAsia="宋体"/>
                <w:b/>
                <w:sz w:val="22"/>
              </w:rPr>
            </w:pPr>
            <w:r>
              <w:rPr>
                <w:rFonts w:hint="eastAsia" w:ascii="宋体" w:eastAsia="宋体"/>
                <w:b/>
                <w:spacing w:val="-1"/>
                <w:sz w:val="22"/>
              </w:rPr>
              <w:t>单位名称</w:t>
            </w:r>
          </w:p>
          <w:p>
            <w:pPr>
              <w:pStyle w:val="13"/>
              <w:spacing w:before="30"/>
              <w:ind w:left="140"/>
              <w:rPr>
                <w:rFonts w:hint="eastAsia" w:ascii="宋体" w:eastAsia="宋体"/>
                <w:b/>
                <w:sz w:val="22"/>
              </w:rPr>
            </w:pPr>
            <w:r>
              <w:rPr>
                <w:rFonts w:hint="eastAsia" w:ascii="宋体" w:eastAsia="宋体"/>
                <w:b/>
                <w:spacing w:val="-1"/>
                <w:sz w:val="22"/>
              </w:rPr>
              <w:t>（科目</w:t>
            </w:r>
            <w:r>
              <w:rPr>
                <w:rFonts w:hint="eastAsia" w:ascii="宋体" w:eastAsia="宋体"/>
                <w:b/>
                <w:sz w:val="22"/>
              </w:rPr>
              <w:t>）</w:t>
            </w:r>
          </w:p>
        </w:tc>
        <w:tc>
          <w:tcPr>
            <w:tcW w:w="6454" w:type="dxa"/>
            <w:gridSpan w:val="6"/>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30"/>
              <w:ind w:left="2106" w:right="2088"/>
              <w:jc w:val="center"/>
              <w:rPr>
                <w:rFonts w:hint="eastAsia" w:ascii="宋体" w:eastAsia="宋体"/>
                <w:b/>
                <w:sz w:val="22"/>
              </w:rPr>
            </w:pPr>
            <w:r>
              <w:rPr>
                <w:rFonts w:hint="eastAsia" w:ascii="宋体" w:eastAsia="宋体"/>
                <w:b/>
                <w:sz w:val="22"/>
              </w:rPr>
              <w:t>当年财政拨款预算安排</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2" w:hRule="atLeast"/>
        </w:trPr>
        <w:tc>
          <w:tcPr>
            <w:tcW w:w="692"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16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693"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1"/>
              <w:rPr>
                <w:rFonts w:ascii="宋体"/>
                <w:sz w:val="25"/>
              </w:rPr>
            </w:pPr>
          </w:p>
          <w:p>
            <w:pPr>
              <w:pStyle w:val="13"/>
              <w:spacing w:before="1"/>
              <w:ind w:left="125"/>
              <w:rPr>
                <w:rFonts w:hint="eastAsia" w:ascii="宋体" w:eastAsia="宋体"/>
                <w:b/>
                <w:sz w:val="22"/>
              </w:rPr>
            </w:pPr>
            <w:r>
              <w:rPr>
                <w:rFonts w:hint="eastAsia" w:ascii="宋体" w:eastAsia="宋体"/>
                <w:b/>
                <w:sz w:val="22"/>
              </w:rPr>
              <w:t>合计</w:t>
            </w:r>
          </w:p>
        </w:tc>
        <w:tc>
          <w:tcPr>
            <w:tcW w:w="1580"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166" w:line="266" w:lineRule="auto"/>
              <w:ind w:left="569" w:right="-15" w:hanging="461"/>
              <w:rPr>
                <w:rFonts w:hint="eastAsia" w:ascii="宋体" w:eastAsia="宋体"/>
                <w:b/>
                <w:sz w:val="22"/>
              </w:rPr>
            </w:pPr>
            <w:r>
              <w:rPr>
                <w:rFonts w:hint="eastAsia" w:ascii="宋体" w:eastAsia="宋体"/>
                <w:b/>
                <w:spacing w:val="-18"/>
                <w:sz w:val="22"/>
              </w:rPr>
              <w:t>因公出国</w:t>
            </w:r>
            <w:r>
              <w:rPr>
                <w:rFonts w:hint="eastAsia" w:ascii="宋体" w:eastAsia="宋体"/>
                <w:b/>
                <w:spacing w:val="-3"/>
                <w:sz w:val="22"/>
              </w:rPr>
              <w:t>（</w:t>
            </w:r>
            <w:r>
              <w:rPr>
                <w:rFonts w:hint="eastAsia" w:ascii="宋体" w:eastAsia="宋体"/>
                <w:b/>
                <w:sz w:val="22"/>
              </w:rPr>
              <w:t>境</w:t>
            </w:r>
            <w:r>
              <w:rPr>
                <w:rFonts w:hint="eastAsia" w:ascii="宋体" w:eastAsia="宋体"/>
                <w:b/>
                <w:spacing w:val="-13"/>
                <w:sz w:val="22"/>
              </w:rPr>
              <w:t xml:space="preserve">） </w:t>
            </w:r>
            <w:r>
              <w:rPr>
                <w:rFonts w:hint="eastAsia" w:ascii="宋体" w:eastAsia="宋体"/>
                <w:b/>
                <w:sz w:val="22"/>
              </w:rPr>
              <w:t>费用</w:t>
            </w:r>
          </w:p>
        </w:tc>
        <w:tc>
          <w:tcPr>
            <w:tcW w:w="3047"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30"/>
              <w:ind w:left="422"/>
              <w:rPr>
                <w:rFonts w:hint="eastAsia" w:ascii="宋体" w:eastAsia="宋体"/>
                <w:b/>
                <w:sz w:val="22"/>
              </w:rPr>
            </w:pPr>
            <w:r>
              <w:rPr>
                <w:rFonts w:hint="eastAsia" w:ascii="宋体" w:eastAsia="宋体"/>
                <w:b/>
                <w:sz w:val="22"/>
              </w:rPr>
              <w:t>公务用车购置及运行费</w:t>
            </w:r>
          </w:p>
        </w:tc>
        <w:tc>
          <w:tcPr>
            <w:tcW w:w="1134"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166" w:line="266" w:lineRule="auto"/>
              <w:ind w:left="457" w:right="112" w:hanging="332"/>
              <w:rPr>
                <w:rFonts w:hint="eastAsia" w:ascii="宋体" w:eastAsia="宋体"/>
                <w:b/>
                <w:sz w:val="22"/>
              </w:rPr>
            </w:pPr>
            <w:r>
              <w:rPr>
                <w:rFonts w:hint="eastAsia" w:ascii="宋体" w:eastAsia="宋体"/>
                <w:b/>
                <w:sz w:val="22"/>
              </w:rPr>
              <w:t>公务接待费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33" w:hRule="atLeast"/>
        </w:trPr>
        <w:tc>
          <w:tcPr>
            <w:tcW w:w="692"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16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693"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580"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660" w:type="dxa"/>
            <w:tcBorders>
              <w:top w:val="single" w:color="C2C3C4" w:sz="4" w:space="0"/>
              <w:left w:val="single" w:color="C2C3C4" w:sz="4" w:space="0"/>
              <w:bottom w:val="single" w:color="C2C3C4" w:sz="4" w:space="0"/>
              <w:right w:val="single" w:color="C2C3C4" w:sz="4" w:space="0"/>
            </w:tcBorders>
            <w:shd w:val="clear" w:color="auto" w:fill="EEF1F7"/>
          </w:tcPr>
          <w:p>
            <w:pPr>
              <w:pStyle w:val="13"/>
              <w:rPr>
                <w:rFonts w:ascii="宋体"/>
                <w:sz w:val="22"/>
              </w:rPr>
            </w:pPr>
          </w:p>
          <w:p>
            <w:pPr>
              <w:pStyle w:val="13"/>
              <w:spacing w:before="144"/>
              <w:ind w:left="110"/>
              <w:rPr>
                <w:rFonts w:hint="eastAsia" w:ascii="宋体" w:eastAsia="宋体"/>
                <w:b/>
                <w:sz w:val="22"/>
              </w:rPr>
            </w:pPr>
            <w:r>
              <w:rPr>
                <w:rFonts w:hint="eastAsia" w:ascii="宋体" w:eastAsia="宋体"/>
                <w:b/>
                <w:sz w:val="22"/>
              </w:rPr>
              <w:t>小计</w:t>
            </w:r>
          </w:p>
        </w:tc>
        <w:tc>
          <w:tcPr>
            <w:tcW w:w="1187"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
              <w:rPr>
                <w:rFonts w:ascii="宋体"/>
                <w:sz w:val="21"/>
              </w:rPr>
            </w:pPr>
          </w:p>
          <w:p>
            <w:pPr>
              <w:pStyle w:val="13"/>
              <w:spacing w:line="266" w:lineRule="auto"/>
              <w:ind w:left="261" w:right="140" w:hanging="111"/>
              <w:rPr>
                <w:rFonts w:hint="eastAsia" w:ascii="宋体" w:eastAsia="宋体"/>
                <w:b/>
                <w:sz w:val="22"/>
              </w:rPr>
            </w:pPr>
            <w:r>
              <w:rPr>
                <w:rFonts w:hint="eastAsia" w:ascii="宋体" w:eastAsia="宋体"/>
                <w:b/>
                <w:sz w:val="22"/>
              </w:rPr>
              <w:t>公务用车购置费</w:t>
            </w:r>
          </w:p>
        </w:tc>
        <w:tc>
          <w:tcPr>
            <w:tcW w:w="1200" w:type="dxa"/>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1"/>
              <w:rPr>
                <w:rFonts w:ascii="宋体"/>
                <w:sz w:val="21"/>
              </w:rPr>
            </w:pPr>
          </w:p>
          <w:p>
            <w:pPr>
              <w:pStyle w:val="13"/>
              <w:spacing w:line="266" w:lineRule="auto"/>
              <w:ind w:left="270" w:right="144" w:hanging="111"/>
              <w:rPr>
                <w:rFonts w:hint="eastAsia" w:ascii="宋体" w:eastAsia="宋体"/>
                <w:b/>
                <w:sz w:val="22"/>
              </w:rPr>
            </w:pPr>
            <w:r>
              <w:rPr>
                <w:rFonts w:hint="eastAsia" w:ascii="宋体" w:eastAsia="宋体"/>
                <w:b/>
                <w:sz w:val="22"/>
              </w:rPr>
              <w:t>公务用车运行费</w:t>
            </w:r>
          </w:p>
        </w:tc>
        <w:tc>
          <w:tcPr>
            <w:tcW w:w="1134"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53" w:hRule="atLeast"/>
        </w:trPr>
        <w:tc>
          <w:tcPr>
            <w:tcW w:w="692"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0" w:type="dxa"/>
            <w:tcBorders>
              <w:top w:val="single" w:color="C2C3C4" w:sz="4" w:space="0"/>
              <w:left w:val="single" w:color="C2C3C4" w:sz="4" w:space="0"/>
              <w:bottom w:val="single" w:color="C2C3C4" w:sz="4" w:space="0"/>
              <w:right w:val="single" w:color="C2C3C4" w:sz="4" w:space="0"/>
            </w:tcBorders>
          </w:tcPr>
          <w:p>
            <w:pPr>
              <w:pStyle w:val="13"/>
              <w:tabs>
                <w:tab w:val="left" w:pos="800"/>
              </w:tabs>
              <w:spacing w:before="86"/>
              <w:ind w:left="140"/>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69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5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66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8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20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34" w:type="dxa"/>
            <w:tcBorders>
              <w:top w:val="single" w:color="C2C3C4" w:sz="4" w:space="0"/>
              <w:left w:val="single" w:color="C2C3C4" w:sz="4" w:space="0"/>
              <w:bottom w:val="single" w:color="C2C3C4" w:sz="4" w:space="0"/>
              <w:right w:val="single" w:color="C2C3C4"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95" w:hRule="atLeast"/>
        </w:trPr>
        <w:tc>
          <w:tcPr>
            <w:tcW w:w="692"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6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693"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58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66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8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200"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34" w:type="dxa"/>
            <w:tcBorders>
              <w:top w:val="single" w:color="C2C3C4" w:sz="4" w:space="0"/>
              <w:left w:val="single" w:color="C2C3C4" w:sz="4" w:space="0"/>
              <w:bottom w:val="single" w:color="C2C3C4" w:sz="4" w:space="0"/>
              <w:right w:val="single" w:color="C2C3C4" w:sz="4" w:space="0"/>
            </w:tcBorders>
          </w:tcPr>
          <w:p>
            <w:pPr>
              <w:pStyle w:val="13"/>
              <w:rPr>
                <w:sz w:val="22"/>
              </w:rPr>
            </w:pPr>
          </w:p>
        </w:tc>
      </w:tr>
    </w:tbl>
    <w:p>
      <w:pPr>
        <w:spacing w:before="15"/>
        <w:ind w:left="320" w:right="0" w:firstLine="0"/>
        <w:jc w:val="left"/>
        <w:rPr>
          <w:sz w:val="22"/>
        </w:rPr>
      </w:pPr>
      <w:r>
        <w:rPr>
          <w:sz w:val="22"/>
        </w:rPr>
        <w:t>空表说明：无此项内容</w:t>
      </w:r>
    </w:p>
    <w:p>
      <w:pPr>
        <w:spacing w:after="0"/>
        <w:jc w:val="left"/>
        <w:rPr>
          <w:sz w:val="22"/>
        </w:rPr>
        <w:sectPr>
          <w:pgSz w:w="11910" w:h="16840"/>
          <w:pgMar w:top="1420" w:right="1420" w:bottom="880" w:left="1480" w:header="0" w:footer="615" w:gutter="0"/>
          <w:cols w:space="720" w:num="1"/>
        </w:sectPr>
      </w:pPr>
    </w:p>
    <w:tbl>
      <w:tblPr>
        <w:tblStyle w:val="9"/>
        <w:tblW w:w="8460" w:type="dxa"/>
        <w:tblInd w:w="3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8"/>
        <w:gridCol w:w="468"/>
        <w:gridCol w:w="468"/>
        <w:gridCol w:w="1177"/>
        <w:gridCol w:w="2121"/>
        <w:gridCol w:w="704"/>
        <w:gridCol w:w="1177"/>
        <w:gridCol w:w="187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338" w:hRule="atLeast"/>
        </w:trPr>
        <w:tc>
          <w:tcPr>
            <w:tcW w:w="8460" w:type="dxa"/>
            <w:gridSpan w:val="8"/>
            <w:tcBorders>
              <w:top w:val="nil"/>
              <w:bottom w:val="single" w:color="C2C3C4" w:sz="4" w:space="0"/>
            </w:tcBorders>
          </w:tcPr>
          <w:p>
            <w:pPr>
              <w:pStyle w:val="13"/>
              <w:spacing w:before="26"/>
              <w:ind w:right="96"/>
              <w:jc w:val="right"/>
              <w:rPr>
                <w:sz w:val="22"/>
              </w:rPr>
            </w:pPr>
            <w:r>
              <w:rPr>
                <w:rFonts w:hint="eastAsia" w:ascii="宋体" w:eastAsia="宋体"/>
                <w:sz w:val="22"/>
              </w:rPr>
              <w:t xml:space="preserve">单位公开表 </w:t>
            </w:r>
            <w:r>
              <w:rPr>
                <w:sz w:val="22"/>
              </w:rPr>
              <w:t>5</w:t>
            </w:r>
          </w:p>
          <w:p>
            <w:pPr>
              <w:pStyle w:val="13"/>
              <w:spacing w:before="122"/>
              <w:ind w:left="2443" w:right="2432"/>
              <w:jc w:val="center"/>
              <w:rPr>
                <w:rFonts w:hint="eastAsia" w:ascii="宋体" w:eastAsia="宋体"/>
                <w:b/>
                <w:sz w:val="32"/>
              </w:rPr>
            </w:pPr>
            <w:r>
              <w:rPr>
                <w:rFonts w:hint="eastAsia" w:ascii="宋体" w:eastAsia="宋体"/>
                <w:b/>
                <w:sz w:val="32"/>
              </w:rPr>
              <w:t>国有资本经营预算支出表</w:t>
            </w:r>
          </w:p>
          <w:p>
            <w:pPr>
              <w:pStyle w:val="13"/>
              <w:tabs>
                <w:tab w:val="left" w:pos="6703"/>
              </w:tabs>
              <w:spacing w:before="167"/>
              <w:ind w:right="96"/>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3" w:hRule="atLeast"/>
        </w:trPr>
        <w:tc>
          <w:tcPr>
            <w:tcW w:w="4702" w:type="dxa"/>
            <w:gridSpan w:val="5"/>
            <w:tcBorders>
              <w:top w:val="single" w:color="C2C3C4" w:sz="4" w:space="0"/>
              <w:left w:val="single" w:color="C2C3C4" w:sz="4" w:space="0"/>
              <w:bottom w:val="single" w:color="C0C0C0" w:sz="4" w:space="0"/>
              <w:right w:val="single" w:color="C2C3C4" w:sz="4" w:space="0"/>
            </w:tcBorders>
            <w:shd w:val="clear" w:color="auto" w:fill="EEF1F7"/>
          </w:tcPr>
          <w:p>
            <w:pPr>
              <w:pStyle w:val="13"/>
              <w:tabs>
                <w:tab w:val="left" w:pos="669"/>
              </w:tabs>
              <w:spacing w:before="95"/>
              <w:ind w:left="9"/>
              <w:jc w:val="center"/>
              <w:rPr>
                <w:rFonts w:hint="eastAsia" w:ascii="宋体" w:eastAsia="宋体"/>
                <w:b/>
                <w:sz w:val="22"/>
              </w:rPr>
            </w:pPr>
            <w:r>
              <w:rPr>
                <w:rFonts w:hint="eastAsia" w:ascii="宋体" w:eastAsia="宋体"/>
                <w:b/>
                <w:sz w:val="22"/>
              </w:rPr>
              <w:t>项</w:t>
            </w:r>
            <w:r>
              <w:rPr>
                <w:rFonts w:hint="eastAsia" w:ascii="宋体" w:eastAsia="宋体"/>
                <w:b/>
                <w:sz w:val="22"/>
              </w:rPr>
              <w:tab/>
            </w:r>
            <w:r>
              <w:rPr>
                <w:rFonts w:hint="eastAsia" w:ascii="宋体" w:eastAsia="宋体"/>
                <w:b/>
                <w:sz w:val="22"/>
              </w:rPr>
              <w:t>目</w:t>
            </w:r>
          </w:p>
        </w:tc>
        <w:tc>
          <w:tcPr>
            <w:tcW w:w="3758" w:type="dxa"/>
            <w:gridSpan w:val="3"/>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95"/>
              <w:ind w:left="558"/>
              <w:rPr>
                <w:rFonts w:hint="eastAsia" w:ascii="宋体" w:eastAsia="宋体"/>
                <w:b/>
                <w:sz w:val="22"/>
              </w:rPr>
            </w:pPr>
            <w:r>
              <w:rPr>
                <w:rFonts w:hint="eastAsia" w:ascii="宋体" w:eastAsia="宋体"/>
                <w:b/>
                <w:sz w:val="22"/>
              </w:rPr>
              <w:t>本年国有资本经营预算支出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2" w:hRule="atLeast"/>
        </w:trPr>
        <w:tc>
          <w:tcPr>
            <w:tcW w:w="1404" w:type="dxa"/>
            <w:gridSpan w:val="3"/>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97"/>
              <w:ind w:left="261"/>
              <w:rPr>
                <w:rFonts w:hint="eastAsia" w:ascii="宋体" w:eastAsia="宋体"/>
                <w:b/>
                <w:sz w:val="22"/>
              </w:rPr>
            </w:pPr>
            <w:r>
              <w:rPr>
                <w:rFonts w:hint="eastAsia" w:ascii="宋体" w:eastAsia="宋体"/>
                <w:b/>
                <w:sz w:val="22"/>
              </w:rPr>
              <w:t>科目编码</w:t>
            </w:r>
          </w:p>
        </w:tc>
        <w:tc>
          <w:tcPr>
            <w:tcW w:w="1177" w:type="dxa"/>
            <w:vMerge w:val="restart"/>
            <w:tcBorders>
              <w:top w:val="single" w:color="C2C3C4" w:sz="4" w:space="0"/>
              <w:left w:val="single" w:color="C0C0C0" w:sz="4" w:space="0"/>
              <w:bottom w:val="single" w:color="C2C3C4" w:sz="4" w:space="0"/>
              <w:right w:val="single" w:color="C2C3C4" w:sz="4" w:space="0"/>
            </w:tcBorders>
            <w:shd w:val="clear" w:color="auto" w:fill="EEF1F7"/>
          </w:tcPr>
          <w:p>
            <w:pPr>
              <w:pStyle w:val="13"/>
              <w:spacing w:before="4"/>
              <w:rPr>
                <w:rFonts w:ascii="宋体"/>
                <w:sz w:val="26"/>
              </w:rPr>
            </w:pPr>
          </w:p>
          <w:p>
            <w:pPr>
              <w:pStyle w:val="13"/>
              <w:ind w:left="148"/>
              <w:rPr>
                <w:rFonts w:hint="eastAsia" w:ascii="宋体" w:eastAsia="宋体"/>
                <w:b/>
                <w:sz w:val="22"/>
              </w:rPr>
            </w:pPr>
            <w:r>
              <w:rPr>
                <w:rFonts w:hint="eastAsia" w:ascii="宋体" w:eastAsia="宋体"/>
                <w:b/>
                <w:sz w:val="22"/>
              </w:rPr>
              <w:t>单位代码</w:t>
            </w:r>
          </w:p>
        </w:tc>
        <w:tc>
          <w:tcPr>
            <w:tcW w:w="2121"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4"/>
              <w:rPr>
                <w:rFonts w:ascii="宋体"/>
                <w:sz w:val="26"/>
              </w:rPr>
            </w:pPr>
          </w:p>
          <w:p>
            <w:pPr>
              <w:pStyle w:val="13"/>
              <w:ind w:left="178"/>
              <w:rPr>
                <w:rFonts w:hint="eastAsia" w:ascii="宋体" w:eastAsia="宋体"/>
                <w:b/>
                <w:sz w:val="22"/>
              </w:rPr>
            </w:pPr>
            <w:r>
              <w:rPr>
                <w:rFonts w:hint="eastAsia" w:ascii="宋体" w:eastAsia="宋体"/>
                <w:b/>
                <w:sz w:val="22"/>
              </w:rPr>
              <w:t>单位名称（科目）</w:t>
            </w:r>
          </w:p>
        </w:tc>
        <w:tc>
          <w:tcPr>
            <w:tcW w:w="704"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4"/>
              <w:rPr>
                <w:rFonts w:ascii="宋体"/>
                <w:sz w:val="26"/>
              </w:rPr>
            </w:pPr>
          </w:p>
          <w:p>
            <w:pPr>
              <w:pStyle w:val="13"/>
              <w:ind w:left="131"/>
              <w:rPr>
                <w:rFonts w:hint="eastAsia" w:ascii="宋体" w:eastAsia="宋体"/>
                <w:b/>
                <w:sz w:val="22"/>
              </w:rPr>
            </w:pPr>
            <w:r>
              <w:rPr>
                <w:rFonts w:hint="eastAsia" w:ascii="宋体" w:eastAsia="宋体"/>
                <w:b/>
                <w:sz w:val="22"/>
              </w:rPr>
              <w:t>合计</w:t>
            </w:r>
          </w:p>
        </w:tc>
        <w:tc>
          <w:tcPr>
            <w:tcW w:w="1177"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4"/>
              <w:rPr>
                <w:rFonts w:ascii="宋体"/>
                <w:sz w:val="26"/>
              </w:rPr>
            </w:pPr>
          </w:p>
          <w:p>
            <w:pPr>
              <w:pStyle w:val="13"/>
              <w:ind w:left="147"/>
              <w:rPr>
                <w:rFonts w:hint="eastAsia" w:ascii="宋体" w:eastAsia="宋体"/>
                <w:b/>
                <w:sz w:val="22"/>
              </w:rPr>
            </w:pPr>
            <w:r>
              <w:rPr>
                <w:rFonts w:hint="eastAsia" w:ascii="宋体" w:eastAsia="宋体"/>
                <w:b/>
                <w:sz w:val="22"/>
              </w:rPr>
              <w:t>基本支出</w:t>
            </w:r>
          </w:p>
        </w:tc>
        <w:tc>
          <w:tcPr>
            <w:tcW w:w="1877" w:type="dxa"/>
            <w:vMerge w:val="restart"/>
            <w:tcBorders>
              <w:top w:val="single" w:color="C2C3C4" w:sz="4" w:space="0"/>
              <w:left w:val="single" w:color="C2C3C4" w:sz="4" w:space="0"/>
              <w:bottom w:val="single" w:color="C2C3C4" w:sz="4" w:space="0"/>
              <w:right w:val="single" w:color="C2C3C4" w:sz="4" w:space="0"/>
            </w:tcBorders>
            <w:shd w:val="clear" w:color="auto" w:fill="EEF1F7"/>
          </w:tcPr>
          <w:p>
            <w:pPr>
              <w:pStyle w:val="13"/>
              <w:spacing w:before="4"/>
              <w:rPr>
                <w:rFonts w:ascii="宋体"/>
                <w:sz w:val="26"/>
              </w:rPr>
            </w:pPr>
          </w:p>
          <w:p>
            <w:pPr>
              <w:pStyle w:val="13"/>
              <w:ind w:left="496"/>
              <w:rPr>
                <w:rFonts w:hint="eastAsia" w:ascii="宋体" w:eastAsia="宋体"/>
                <w:b/>
                <w:sz w:val="22"/>
              </w:rPr>
            </w:pPr>
            <w:r>
              <w:rPr>
                <w:rFonts w:hint="eastAsia" w:ascii="宋体" w:eastAsia="宋体"/>
                <w:b/>
                <w:sz w:val="22"/>
              </w:rPr>
              <w:t>项目支出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2" w:hRule="atLeast"/>
        </w:trPr>
        <w:tc>
          <w:tcPr>
            <w:tcW w:w="468"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96"/>
              <w:ind w:left="124"/>
              <w:rPr>
                <w:rFonts w:hint="eastAsia" w:ascii="宋体" w:eastAsia="宋体"/>
                <w:b/>
                <w:sz w:val="22"/>
              </w:rPr>
            </w:pPr>
            <w:r>
              <w:rPr>
                <w:rFonts w:hint="eastAsia" w:ascii="宋体" w:eastAsia="宋体"/>
                <w:b/>
                <w:w w:val="100"/>
                <w:sz w:val="22"/>
              </w:rPr>
              <w:t>类</w:t>
            </w:r>
          </w:p>
        </w:tc>
        <w:tc>
          <w:tcPr>
            <w:tcW w:w="468"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96"/>
              <w:ind w:left="124"/>
              <w:rPr>
                <w:rFonts w:hint="eastAsia" w:ascii="宋体" w:eastAsia="宋体"/>
                <w:b/>
                <w:sz w:val="22"/>
              </w:rPr>
            </w:pPr>
            <w:r>
              <w:rPr>
                <w:rFonts w:hint="eastAsia" w:ascii="宋体" w:eastAsia="宋体"/>
                <w:b/>
                <w:w w:val="100"/>
                <w:sz w:val="22"/>
              </w:rPr>
              <w:t>款</w:t>
            </w:r>
          </w:p>
        </w:tc>
        <w:tc>
          <w:tcPr>
            <w:tcW w:w="468" w:type="dxa"/>
            <w:tcBorders>
              <w:top w:val="single" w:color="C0C0C0" w:sz="4" w:space="0"/>
              <w:left w:val="single" w:color="C2C3C4" w:sz="4" w:space="0"/>
              <w:bottom w:val="single" w:color="C2C3C4" w:sz="4" w:space="0"/>
              <w:right w:val="single" w:color="C2C3C4" w:sz="4" w:space="0"/>
            </w:tcBorders>
            <w:shd w:val="clear" w:color="auto" w:fill="EEF1F7"/>
          </w:tcPr>
          <w:p>
            <w:pPr>
              <w:pStyle w:val="13"/>
              <w:spacing w:before="96"/>
              <w:ind w:left="124"/>
              <w:rPr>
                <w:rFonts w:hint="eastAsia" w:ascii="宋体" w:eastAsia="宋体"/>
                <w:b/>
                <w:sz w:val="22"/>
              </w:rPr>
            </w:pPr>
            <w:r>
              <w:rPr>
                <w:rFonts w:hint="eastAsia" w:ascii="宋体" w:eastAsia="宋体"/>
                <w:b/>
                <w:w w:val="100"/>
                <w:sz w:val="22"/>
              </w:rPr>
              <w:t>项</w:t>
            </w:r>
          </w:p>
        </w:tc>
        <w:tc>
          <w:tcPr>
            <w:tcW w:w="1177" w:type="dxa"/>
            <w:vMerge w:val="continue"/>
            <w:tcBorders>
              <w:top w:val="nil"/>
              <w:left w:val="single" w:color="C0C0C0" w:sz="4" w:space="0"/>
              <w:bottom w:val="single" w:color="C2C3C4" w:sz="4" w:space="0"/>
              <w:right w:val="single" w:color="C2C3C4" w:sz="4" w:space="0"/>
            </w:tcBorders>
            <w:shd w:val="clear" w:color="auto" w:fill="EEF1F7"/>
          </w:tcPr>
          <w:p>
            <w:pPr>
              <w:rPr>
                <w:sz w:val="2"/>
                <w:szCs w:val="2"/>
              </w:rPr>
            </w:pPr>
          </w:p>
        </w:tc>
        <w:tc>
          <w:tcPr>
            <w:tcW w:w="2121"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704"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177"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c>
          <w:tcPr>
            <w:tcW w:w="1877" w:type="dxa"/>
            <w:vMerge w:val="continue"/>
            <w:tcBorders>
              <w:top w:val="nil"/>
              <w:left w:val="single" w:color="C2C3C4" w:sz="4" w:space="0"/>
              <w:bottom w:val="single" w:color="C2C3C4" w:sz="4" w:space="0"/>
              <w:right w:val="single" w:color="C2C3C4" w:sz="4" w:space="0"/>
            </w:tcBorders>
            <w:shd w:val="clear" w:color="auto" w:fill="EEF1F7"/>
          </w:tcPr>
          <w:p>
            <w:pPr>
              <w:rPr>
                <w:sz w:val="2"/>
                <w:szCs w:val="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44" w:hRule="atLeast"/>
        </w:trPr>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7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121" w:type="dxa"/>
            <w:tcBorders>
              <w:top w:val="single" w:color="C2C3C4" w:sz="4" w:space="0"/>
              <w:left w:val="single" w:color="C2C3C4" w:sz="4" w:space="0"/>
              <w:bottom w:val="single" w:color="C2C3C4" w:sz="4" w:space="0"/>
              <w:right w:val="single" w:color="C2C3C4" w:sz="4" w:space="0"/>
            </w:tcBorders>
          </w:tcPr>
          <w:p>
            <w:pPr>
              <w:pStyle w:val="13"/>
              <w:tabs>
                <w:tab w:val="left" w:pos="1280"/>
              </w:tabs>
              <w:spacing w:before="81"/>
              <w:ind w:left="620"/>
              <w:rPr>
                <w:rFonts w:hint="eastAsia" w:ascii="宋体" w:eastAsia="宋体"/>
                <w:b/>
                <w:sz w:val="22"/>
              </w:rPr>
            </w:pPr>
            <w:r>
              <w:rPr>
                <w:rFonts w:hint="eastAsia" w:ascii="宋体" w:eastAsia="宋体"/>
                <w:b/>
                <w:sz w:val="22"/>
              </w:rPr>
              <w:t>合</w:t>
            </w:r>
            <w:r>
              <w:rPr>
                <w:rFonts w:hint="eastAsia" w:ascii="宋体" w:eastAsia="宋体"/>
                <w:b/>
                <w:sz w:val="22"/>
              </w:rPr>
              <w:tab/>
            </w:r>
            <w:r>
              <w:rPr>
                <w:rFonts w:hint="eastAsia" w:ascii="宋体" w:eastAsia="宋体"/>
                <w:b/>
                <w:sz w:val="22"/>
              </w:rPr>
              <w:t>计</w:t>
            </w:r>
          </w:p>
        </w:tc>
        <w:tc>
          <w:tcPr>
            <w:tcW w:w="70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7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877" w:type="dxa"/>
            <w:tcBorders>
              <w:top w:val="single" w:color="C2C3C4" w:sz="4" w:space="0"/>
              <w:left w:val="single" w:color="C2C3C4" w:sz="4" w:space="0"/>
              <w:bottom w:val="single" w:color="C2C3C4" w:sz="4" w:space="0"/>
              <w:right w:val="single" w:color="C2C3C4"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61" w:hRule="atLeast"/>
        </w:trPr>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468"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7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2121"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704"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177" w:type="dxa"/>
            <w:tcBorders>
              <w:top w:val="single" w:color="C2C3C4" w:sz="4" w:space="0"/>
              <w:left w:val="single" w:color="C2C3C4" w:sz="4" w:space="0"/>
              <w:bottom w:val="single" w:color="C2C3C4" w:sz="4" w:space="0"/>
              <w:right w:val="single" w:color="C2C3C4" w:sz="4" w:space="0"/>
            </w:tcBorders>
          </w:tcPr>
          <w:p>
            <w:pPr>
              <w:pStyle w:val="13"/>
              <w:rPr>
                <w:sz w:val="22"/>
              </w:rPr>
            </w:pPr>
          </w:p>
        </w:tc>
        <w:tc>
          <w:tcPr>
            <w:tcW w:w="1877" w:type="dxa"/>
            <w:tcBorders>
              <w:top w:val="single" w:color="C2C3C4" w:sz="4" w:space="0"/>
              <w:left w:val="single" w:color="C2C3C4" w:sz="4" w:space="0"/>
              <w:bottom w:val="single" w:color="C2C3C4" w:sz="4" w:space="0"/>
              <w:right w:val="single" w:color="C2C3C4" w:sz="4" w:space="0"/>
            </w:tcBorders>
          </w:tcPr>
          <w:p>
            <w:pPr>
              <w:pStyle w:val="13"/>
              <w:rPr>
                <w:sz w:val="22"/>
              </w:rPr>
            </w:pPr>
          </w:p>
        </w:tc>
      </w:tr>
    </w:tbl>
    <w:p>
      <w:pPr>
        <w:spacing w:before="17"/>
        <w:ind w:left="320" w:right="0" w:firstLine="0"/>
        <w:jc w:val="left"/>
        <w:rPr>
          <w:sz w:val="22"/>
        </w:rPr>
      </w:pPr>
      <w:r>
        <w:rPr>
          <w:sz w:val="22"/>
        </w:rPr>
        <w:t>空表说明：无此项内容</w:t>
      </w:r>
    </w:p>
    <w:p>
      <w:pPr>
        <w:spacing w:after="0"/>
        <w:jc w:val="left"/>
        <w:rPr>
          <w:sz w:val="22"/>
        </w:rPr>
        <w:sectPr>
          <w:pgSz w:w="11910" w:h="16840"/>
          <w:pgMar w:top="1420" w:right="1420" w:bottom="880" w:left="1480" w:header="0" w:footer="615" w:gutter="0"/>
          <w:cols w:space="720" w:num="1"/>
        </w:sectPr>
      </w:pPr>
    </w:p>
    <w:p>
      <w:pPr>
        <w:pStyle w:val="5"/>
        <w:rPr>
          <w:sz w:val="20"/>
        </w:rPr>
      </w:pPr>
    </w:p>
    <w:p>
      <w:pPr>
        <w:pStyle w:val="5"/>
        <w:rPr>
          <w:sz w:val="20"/>
        </w:rPr>
      </w:pPr>
    </w:p>
    <w:p>
      <w:pPr>
        <w:pStyle w:val="5"/>
        <w:spacing w:before="2"/>
        <w:rPr>
          <w:sz w:val="14"/>
        </w:rPr>
      </w:pPr>
    </w:p>
    <w:tbl>
      <w:tblPr>
        <w:tblStyle w:val="9"/>
        <w:tblW w:w="13980" w:type="dxa"/>
        <w:tblInd w:w="11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051"/>
        <w:gridCol w:w="1078"/>
        <w:gridCol w:w="1041"/>
        <w:gridCol w:w="1117"/>
        <w:gridCol w:w="1208"/>
        <w:gridCol w:w="1154"/>
        <w:gridCol w:w="1317"/>
        <w:gridCol w:w="1264"/>
        <w:gridCol w:w="1062"/>
        <w:gridCol w:w="1227"/>
        <w:gridCol w:w="1227"/>
        <w:gridCol w:w="123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520" w:hRule="atLeast"/>
        </w:trPr>
        <w:tc>
          <w:tcPr>
            <w:tcW w:w="13980" w:type="dxa"/>
            <w:gridSpan w:val="12"/>
            <w:tcBorders>
              <w:top w:val="nil"/>
              <w:bottom w:val="single" w:color="C0C0C0" w:sz="4" w:space="0"/>
            </w:tcBorders>
          </w:tcPr>
          <w:p>
            <w:pPr>
              <w:pStyle w:val="13"/>
              <w:spacing w:before="45"/>
              <w:ind w:right="1"/>
              <w:jc w:val="right"/>
              <w:rPr>
                <w:sz w:val="22"/>
              </w:rPr>
            </w:pPr>
            <w:r>
              <w:rPr>
                <w:rFonts w:hint="eastAsia" w:ascii="宋体" w:eastAsia="宋体"/>
                <w:sz w:val="22"/>
              </w:rPr>
              <w:t xml:space="preserve">单位公开表 </w:t>
            </w:r>
            <w:r>
              <w:rPr>
                <w:sz w:val="22"/>
              </w:rPr>
              <w:t>6</w:t>
            </w:r>
          </w:p>
          <w:p>
            <w:pPr>
              <w:pStyle w:val="13"/>
              <w:spacing w:before="122"/>
              <w:ind w:left="4881" w:right="4871"/>
              <w:jc w:val="center"/>
              <w:rPr>
                <w:rFonts w:hint="eastAsia" w:ascii="宋体" w:eastAsia="宋体"/>
                <w:b/>
                <w:sz w:val="32"/>
              </w:rPr>
            </w:pPr>
            <w:r>
              <w:rPr>
                <w:rFonts w:hint="eastAsia" w:ascii="宋体" w:eastAsia="宋体"/>
                <w:b/>
                <w:sz w:val="32"/>
              </w:rPr>
              <w:t>单位预算项目支出绩效目标表</w:t>
            </w:r>
          </w:p>
          <w:p>
            <w:pPr>
              <w:pStyle w:val="13"/>
              <w:tabs>
                <w:tab w:val="left" w:pos="12410"/>
              </w:tabs>
              <w:spacing w:before="259"/>
              <w:ind w:right="1"/>
              <w:jc w:val="right"/>
              <w:rPr>
                <w:rFonts w:hint="eastAsia" w:ascii="宋体" w:eastAsia="宋体"/>
                <w:sz w:val="22"/>
              </w:rPr>
            </w:pPr>
            <w:r>
              <w:rPr>
                <w:rFonts w:hint="eastAsia" w:ascii="宋体" w:eastAsia="宋体"/>
                <w:sz w:val="22"/>
              </w:rPr>
              <w:t>单</w:t>
            </w:r>
            <w:r>
              <w:rPr>
                <w:rFonts w:hint="eastAsia" w:ascii="宋体" w:eastAsia="宋体"/>
                <w:spacing w:val="-3"/>
                <w:sz w:val="22"/>
              </w:rPr>
              <w:t>位</w:t>
            </w:r>
            <w:r>
              <w:rPr>
                <w:rFonts w:hint="eastAsia" w:ascii="宋体" w:eastAsia="宋体"/>
                <w:sz w:val="22"/>
              </w:rPr>
              <w:t>：</w:t>
            </w:r>
            <w:r>
              <w:rPr>
                <w:rFonts w:hint="eastAsia" w:ascii="宋体" w:eastAsia="宋体"/>
                <w:sz w:val="22"/>
                <w:lang w:eastAsia="zh-CN"/>
              </w:rPr>
              <w:t>开江县体育发展服务中心</w:t>
            </w:r>
            <w:r>
              <w:rPr>
                <w:rFonts w:hint="eastAsia" w:ascii="宋体" w:eastAsia="宋体"/>
                <w:sz w:val="22"/>
              </w:rPr>
              <w:tab/>
            </w:r>
            <w:r>
              <w:rPr>
                <w:rFonts w:hint="eastAsia" w:ascii="宋体" w:eastAsia="宋体"/>
                <w:spacing w:val="-1"/>
                <w:sz w:val="22"/>
              </w:rPr>
              <w:t>金</w:t>
            </w:r>
            <w:r>
              <w:rPr>
                <w:rFonts w:hint="eastAsia" w:ascii="宋体" w:eastAsia="宋体"/>
                <w:spacing w:val="-3"/>
                <w:sz w:val="22"/>
              </w:rPr>
              <w:t>额</w:t>
            </w:r>
            <w:r>
              <w:rPr>
                <w:rFonts w:hint="eastAsia" w:ascii="宋体" w:eastAsia="宋体"/>
                <w:spacing w:val="-1"/>
                <w:sz w:val="22"/>
              </w:rPr>
              <w:t>单位</w:t>
            </w:r>
            <w:r>
              <w:rPr>
                <w:rFonts w:hint="eastAsia" w:ascii="宋体" w:eastAsia="宋体"/>
                <w:spacing w:val="-3"/>
                <w:sz w:val="22"/>
              </w:rPr>
              <w:t>：</w:t>
            </w:r>
            <w:r>
              <w:rPr>
                <w:rFonts w:hint="eastAsia" w:ascii="宋体" w:eastAsia="宋体"/>
                <w:spacing w:val="-1"/>
                <w:sz w:val="22"/>
              </w:rPr>
              <w:t>万</w:t>
            </w:r>
            <w:r>
              <w:rPr>
                <w:rFonts w:hint="eastAsia" w:ascii="宋体" w:eastAsia="宋体"/>
                <w:sz w:val="22"/>
              </w:rPr>
              <w:t>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73" w:hRule="atLeast"/>
        </w:trPr>
        <w:tc>
          <w:tcPr>
            <w:tcW w:w="1051"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84"/>
              <w:rPr>
                <w:rFonts w:hint="eastAsia" w:ascii="宋体" w:eastAsia="宋体"/>
                <w:b/>
                <w:sz w:val="22"/>
              </w:rPr>
            </w:pPr>
            <w:r>
              <w:rPr>
                <w:rFonts w:hint="eastAsia" w:ascii="宋体" w:eastAsia="宋体"/>
                <w:b/>
                <w:sz w:val="22"/>
              </w:rPr>
              <w:t>单位名称</w:t>
            </w:r>
          </w:p>
        </w:tc>
        <w:tc>
          <w:tcPr>
            <w:tcW w:w="1078"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98"/>
              <w:rPr>
                <w:rFonts w:hint="eastAsia" w:ascii="宋体" w:eastAsia="宋体"/>
                <w:b/>
                <w:sz w:val="22"/>
              </w:rPr>
            </w:pPr>
            <w:r>
              <w:rPr>
                <w:rFonts w:hint="eastAsia" w:ascii="宋体" w:eastAsia="宋体"/>
                <w:b/>
                <w:sz w:val="22"/>
              </w:rPr>
              <w:t>项目名称</w:t>
            </w:r>
          </w:p>
        </w:tc>
        <w:tc>
          <w:tcPr>
            <w:tcW w:w="1041"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89"/>
              <w:rPr>
                <w:rFonts w:hint="eastAsia" w:ascii="宋体" w:eastAsia="宋体"/>
                <w:b/>
                <w:sz w:val="22"/>
              </w:rPr>
            </w:pPr>
            <w:r>
              <w:rPr>
                <w:rFonts w:hint="eastAsia" w:ascii="宋体" w:eastAsia="宋体"/>
                <w:b/>
                <w:sz w:val="22"/>
              </w:rPr>
              <w:t>预算数</w:t>
            </w:r>
          </w:p>
        </w:tc>
        <w:tc>
          <w:tcPr>
            <w:tcW w:w="1117"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18"/>
              <w:rPr>
                <w:rFonts w:hint="eastAsia" w:ascii="宋体" w:eastAsia="宋体"/>
                <w:b/>
                <w:sz w:val="22"/>
              </w:rPr>
            </w:pPr>
            <w:r>
              <w:rPr>
                <w:rFonts w:hint="eastAsia" w:ascii="宋体" w:eastAsia="宋体"/>
                <w:b/>
                <w:sz w:val="22"/>
              </w:rPr>
              <w:t>年度目标</w:t>
            </w:r>
          </w:p>
        </w:tc>
        <w:tc>
          <w:tcPr>
            <w:tcW w:w="1208"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62"/>
              <w:rPr>
                <w:rFonts w:hint="eastAsia" w:ascii="宋体" w:eastAsia="宋体"/>
                <w:b/>
                <w:sz w:val="22"/>
              </w:rPr>
            </w:pPr>
            <w:r>
              <w:rPr>
                <w:rFonts w:hint="eastAsia" w:ascii="宋体" w:eastAsia="宋体"/>
                <w:b/>
                <w:sz w:val="22"/>
              </w:rPr>
              <w:t>一级指标</w:t>
            </w:r>
          </w:p>
        </w:tc>
        <w:tc>
          <w:tcPr>
            <w:tcW w:w="1154"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35"/>
              <w:rPr>
                <w:rFonts w:hint="eastAsia" w:ascii="宋体" w:eastAsia="宋体"/>
                <w:b/>
                <w:sz w:val="22"/>
              </w:rPr>
            </w:pPr>
            <w:r>
              <w:rPr>
                <w:rFonts w:hint="eastAsia" w:ascii="宋体" w:eastAsia="宋体"/>
                <w:b/>
                <w:sz w:val="22"/>
              </w:rPr>
              <w:t>二级指标</w:t>
            </w:r>
          </w:p>
        </w:tc>
        <w:tc>
          <w:tcPr>
            <w:tcW w:w="1317"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217"/>
              <w:rPr>
                <w:rFonts w:hint="eastAsia" w:ascii="宋体" w:eastAsia="宋体"/>
                <w:b/>
                <w:sz w:val="22"/>
              </w:rPr>
            </w:pPr>
            <w:r>
              <w:rPr>
                <w:rFonts w:hint="eastAsia" w:ascii="宋体" w:eastAsia="宋体"/>
                <w:b/>
                <w:sz w:val="22"/>
              </w:rPr>
              <w:t>三级指标</w:t>
            </w:r>
          </w:p>
        </w:tc>
        <w:tc>
          <w:tcPr>
            <w:tcW w:w="1264"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91"/>
              <w:rPr>
                <w:rFonts w:hint="eastAsia" w:ascii="宋体" w:eastAsia="宋体"/>
                <w:b/>
                <w:sz w:val="22"/>
              </w:rPr>
            </w:pPr>
            <w:r>
              <w:rPr>
                <w:rFonts w:hint="eastAsia" w:ascii="宋体" w:eastAsia="宋体"/>
                <w:b/>
                <w:sz w:val="22"/>
              </w:rPr>
              <w:t>指标性质</w:t>
            </w:r>
          </w:p>
        </w:tc>
        <w:tc>
          <w:tcPr>
            <w:tcW w:w="1062"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99"/>
              <w:rPr>
                <w:rFonts w:hint="eastAsia" w:ascii="宋体" w:eastAsia="宋体"/>
                <w:b/>
                <w:sz w:val="22"/>
              </w:rPr>
            </w:pPr>
            <w:r>
              <w:rPr>
                <w:rFonts w:hint="eastAsia" w:ascii="宋体" w:eastAsia="宋体"/>
                <w:b/>
                <w:sz w:val="22"/>
              </w:rPr>
              <w:t>指标值</w:t>
            </w:r>
          </w:p>
        </w:tc>
        <w:tc>
          <w:tcPr>
            <w:tcW w:w="1227"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172"/>
              <w:rPr>
                <w:rFonts w:hint="eastAsia" w:ascii="宋体" w:eastAsia="宋体"/>
                <w:b/>
                <w:sz w:val="22"/>
              </w:rPr>
            </w:pPr>
            <w:r>
              <w:rPr>
                <w:rFonts w:hint="eastAsia" w:ascii="宋体" w:eastAsia="宋体"/>
                <w:b/>
                <w:sz w:val="22"/>
              </w:rPr>
              <w:t>度量单位</w:t>
            </w:r>
          </w:p>
        </w:tc>
        <w:tc>
          <w:tcPr>
            <w:tcW w:w="1227"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392"/>
              <w:rPr>
                <w:rFonts w:hint="eastAsia" w:ascii="宋体" w:eastAsia="宋体"/>
                <w:b/>
                <w:sz w:val="22"/>
              </w:rPr>
            </w:pPr>
            <w:r>
              <w:rPr>
                <w:rFonts w:hint="eastAsia" w:ascii="宋体" w:eastAsia="宋体"/>
                <w:b/>
                <w:sz w:val="22"/>
              </w:rPr>
              <w:t>权重</w:t>
            </w:r>
          </w:p>
        </w:tc>
        <w:tc>
          <w:tcPr>
            <w:tcW w:w="1234" w:type="dxa"/>
            <w:tcBorders>
              <w:top w:val="single" w:color="C0C0C0" w:sz="4" w:space="0"/>
              <w:left w:val="single" w:color="C0C0C0" w:sz="4" w:space="0"/>
              <w:bottom w:val="single" w:color="C0C0C0" w:sz="4" w:space="0"/>
              <w:right w:val="single" w:color="C0C0C0" w:sz="4" w:space="0"/>
            </w:tcBorders>
            <w:shd w:val="clear" w:color="auto" w:fill="EEF1F7"/>
          </w:tcPr>
          <w:p>
            <w:pPr>
              <w:pStyle w:val="13"/>
              <w:spacing w:before="11"/>
              <w:rPr>
                <w:rFonts w:ascii="宋体"/>
                <w:sz w:val="15"/>
              </w:rPr>
            </w:pPr>
          </w:p>
          <w:p>
            <w:pPr>
              <w:pStyle w:val="13"/>
              <w:ind w:left="65"/>
              <w:rPr>
                <w:rFonts w:hint="eastAsia" w:ascii="宋体" w:eastAsia="宋体"/>
                <w:b/>
                <w:sz w:val="22"/>
              </w:rPr>
            </w:pPr>
            <w:r>
              <w:rPr>
                <w:rFonts w:hint="eastAsia" w:ascii="宋体" w:eastAsia="宋体"/>
                <w:b/>
                <w:sz w:val="22"/>
              </w:rPr>
              <w:t>指标方向性</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1" w:hRule="atLeast"/>
        </w:trPr>
        <w:tc>
          <w:tcPr>
            <w:tcW w:w="1051" w:type="dxa"/>
            <w:vMerge w:val="restart"/>
            <w:tcBorders>
              <w:top w:val="single" w:color="C0C0C0" w:sz="4" w:space="0"/>
              <w:left w:val="single" w:color="C0C0C0" w:sz="4" w:space="0"/>
              <w:bottom w:val="single" w:color="C0C0C0" w:sz="4" w:space="0"/>
              <w:right w:val="single" w:color="C0C0C0" w:sz="4" w:space="0"/>
            </w:tcBorders>
          </w:tcPr>
          <w:p>
            <w:pPr>
              <w:pStyle w:val="13"/>
              <w:rPr>
                <w:sz w:val="22"/>
              </w:rPr>
            </w:pPr>
          </w:p>
        </w:tc>
        <w:tc>
          <w:tcPr>
            <w:tcW w:w="1078" w:type="dxa"/>
            <w:vMerge w:val="restart"/>
            <w:tcBorders>
              <w:top w:val="single" w:color="C0C0C0" w:sz="4" w:space="0"/>
              <w:left w:val="single" w:color="C0C0C0" w:sz="4" w:space="0"/>
              <w:bottom w:val="single" w:color="C0C0C0" w:sz="4" w:space="0"/>
              <w:right w:val="single" w:color="C0C0C0" w:sz="4" w:space="0"/>
            </w:tcBorders>
          </w:tcPr>
          <w:p>
            <w:pPr>
              <w:pStyle w:val="13"/>
              <w:rPr>
                <w:sz w:val="22"/>
              </w:rPr>
            </w:pPr>
          </w:p>
        </w:tc>
        <w:tc>
          <w:tcPr>
            <w:tcW w:w="1041" w:type="dxa"/>
            <w:vMerge w:val="restart"/>
            <w:tcBorders>
              <w:top w:val="single" w:color="C0C0C0" w:sz="4" w:space="0"/>
              <w:left w:val="single" w:color="C0C0C0" w:sz="4" w:space="0"/>
              <w:bottom w:val="single" w:color="C0C0C0" w:sz="4" w:space="0"/>
              <w:right w:val="single" w:color="C0C0C0" w:sz="4" w:space="0"/>
            </w:tcBorders>
          </w:tcPr>
          <w:p>
            <w:pPr>
              <w:pStyle w:val="13"/>
              <w:rPr>
                <w:sz w:val="22"/>
              </w:rPr>
            </w:pPr>
          </w:p>
        </w:tc>
        <w:tc>
          <w:tcPr>
            <w:tcW w:w="1117" w:type="dxa"/>
            <w:vMerge w:val="restart"/>
            <w:tcBorders>
              <w:top w:val="single" w:color="C0C0C0" w:sz="4" w:space="0"/>
              <w:left w:val="single" w:color="C0C0C0" w:sz="4" w:space="0"/>
              <w:bottom w:val="single" w:color="C0C0C0" w:sz="4" w:space="0"/>
              <w:right w:val="single" w:color="C0C0C0" w:sz="4" w:space="0"/>
            </w:tcBorders>
          </w:tcPr>
          <w:p>
            <w:pPr>
              <w:pStyle w:val="13"/>
              <w:rPr>
                <w:sz w:val="2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1" w:hRule="atLeast"/>
        </w:trPr>
        <w:tc>
          <w:tcPr>
            <w:tcW w:w="1051" w:type="dxa"/>
            <w:vMerge w:val="continue"/>
            <w:tcBorders>
              <w:top w:val="nil"/>
              <w:left w:val="single" w:color="C0C0C0" w:sz="4" w:space="0"/>
              <w:bottom w:val="single" w:color="C0C0C0" w:sz="4" w:space="0"/>
              <w:right w:val="single" w:color="C0C0C0" w:sz="4" w:space="0"/>
            </w:tcBorders>
          </w:tcPr>
          <w:p>
            <w:pPr>
              <w:rPr>
                <w:sz w:val="2"/>
                <w:szCs w:val="2"/>
              </w:rPr>
            </w:pPr>
          </w:p>
        </w:tc>
        <w:tc>
          <w:tcPr>
            <w:tcW w:w="1078" w:type="dxa"/>
            <w:vMerge w:val="continue"/>
            <w:tcBorders>
              <w:top w:val="nil"/>
              <w:left w:val="single" w:color="C0C0C0" w:sz="4" w:space="0"/>
              <w:bottom w:val="single" w:color="C0C0C0" w:sz="4" w:space="0"/>
              <w:right w:val="single" w:color="C0C0C0" w:sz="4" w:space="0"/>
            </w:tcBorders>
          </w:tcPr>
          <w:p>
            <w:pPr>
              <w:rPr>
                <w:sz w:val="2"/>
                <w:szCs w:val="2"/>
              </w:rPr>
            </w:pPr>
          </w:p>
        </w:tc>
        <w:tc>
          <w:tcPr>
            <w:tcW w:w="1041" w:type="dxa"/>
            <w:vMerge w:val="continue"/>
            <w:tcBorders>
              <w:top w:val="nil"/>
              <w:left w:val="single" w:color="C0C0C0" w:sz="4" w:space="0"/>
              <w:bottom w:val="single" w:color="C0C0C0" w:sz="4" w:space="0"/>
              <w:right w:val="single" w:color="C0C0C0" w:sz="4" w:space="0"/>
            </w:tcBorders>
          </w:tcPr>
          <w:p>
            <w:pPr>
              <w:rPr>
                <w:sz w:val="2"/>
                <w:szCs w:val="2"/>
              </w:rPr>
            </w:pPr>
          </w:p>
        </w:tc>
        <w:tc>
          <w:tcPr>
            <w:tcW w:w="1117" w:type="dxa"/>
            <w:vMerge w:val="continue"/>
            <w:tcBorders>
              <w:top w:val="nil"/>
              <w:left w:val="single" w:color="C0C0C0" w:sz="4" w:space="0"/>
              <w:bottom w:val="single" w:color="C0C0C0" w:sz="4" w:space="0"/>
              <w:right w:val="single" w:color="C0C0C0" w:sz="4" w:space="0"/>
            </w:tcBorders>
          </w:tcPr>
          <w:p>
            <w:pPr>
              <w:rPr>
                <w:sz w:val="2"/>
                <w:szCs w:val="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0" w:hRule="atLeast"/>
        </w:trPr>
        <w:tc>
          <w:tcPr>
            <w:tcW w:w="1051" w:type="dxa"/>
            <w:vMerge w:val="continue"/>
            <w:tcBorders>
              <w:top w:val="nil"/>
              <w:left w:val="single" w:color="C0C0C0" w:sz="4" w:space="0"/>
              <w:bottom w:val="single" w:color="C0C0C0" w:sz="4" w:space="0"/>
              <w:right w:val="single" w:color="C0C0C0" w:sz="4" w:space="0"/>
            </w:tcBorders>
          </w:tcPr>
          <w:p>
            <w:pPr>
              <w:rPr>
                <w:sz w:val="2"/>
                <w:szCs w:val="2"/>
              </w:rPr>
            </w:pPr>
          </w:p>
        </w:tc>
        <w:tc>
          <w:tcPr>
            <w:tcW w:w="1078" w:type="dxa"/>
            <w:vMerge w:val="continue"/>
            <w:tcBorders>
              <w:top w:val="nil"/>
              <w:left w:val="single" w:color="C0C0C0" w:sz="4" w:space="0"/>
              <w:bottom w:val="single" w:color="C0C0C0" w:sz="4" w:space="0"/>
              <w:right w:val="single" w:color="C0C0C0" w:sz="4" w:space="0"/>
            </w:tcBorders>
          </w:tcPr>
          <w:p>
            <w:pPr>
              <w:rPr>
                <w:sz w:val="2"/>
                <w:szCs w:val="2"/>
              </w:rPr>
            </w:pPr>
          </w:p>
        </w:tc>
        <w:tc>
          <w:tcPr>
            <w:tcW w:w="1041" w:type="dxa"/>
            <w:vMerge w:val="continue"/>
            <w:tcBorders>
              <w:top w:val="nil"/>
              <w:left w:val="single" w:color="C0C0C0" w:sz="4" w:space="0"/>
              <w:bottom w:val="single" w:color="C0C0C0" w:sz="4" w:space="0"/>
              <w:right w:val="single" w:color="C0C0C0" w:sz="4" w:space="0"/>
            </w:tcBorders>
          </w:tcPr>
          <w:p>
            <w:pPr>
              <w:rPr>
                <w:sz w:val="2"/>
                <w:szCs w:val="2"/>
              </w:rPr>
            </w:pPr>
          </w:p>
        </w:tc>
        <w:tc>
          <w:tcPr>
            <w:tcW w:w="1117" w:type="dxa"/>
            <w:vMerge w:val="continue"/>
            <w:tcBorders>
              <w:top w:val="nil"/>
              <w:left w:val="single" w:color="C0C0C0" w:sz="4" w:space="0"/>
              <w:bottom w:val="single" w:color="C0C0C0" w:sz="4" w:space="0"/>
              <w:right w:val="single" w:color="C0C0C0" w:sz="4" w:space="0"/>
            </w:tcBorders>
          </w:tcPr>
          <w:p>
            <w:pPr>
              <w:rPr>
                <w:sz w:val="2"/>
                <w:szCs w:val="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1" w:hRule="atLeast"/>
        </w:trPr>
        <w:tc>
          <w:tcPr>
            <w:tcW w:w="1051" w:type="dxa"/>
            <w:vMerge w:val="continue"/>
            <w:tcBorders>
              <w:top w:val="nil"/>
              <w:left w:val="single" w:color="C0C0C0" w:sz="4" w:space="0"/>
              <w:bottom w:val="single" w:color="C0C0C0" w:sz="4" w:space="0"/>
              <w:right w:val="single" w:color="C0C0C0" w:sz="4" w:space="0"/>
            </w:tcBorders>
          </w:tcPr>
          <w:p>
            <w:pPr>
              <w:rPr>
                <w:sz w:val="2"/>
                <w:szCs w:val="2"/>
              </w:rPr>
            </w:pPr>
          </w:p>
        </w:tc>
        <w:tc>
          <w:tcPr>
            <w:tcW w:w="1078" w:type="dxa"/>
            <w:vMerge w:val="continue"/>
            <w:tcBorders>
              <w:top w:val="nil"/>
              <w:left w:val="single" w:color="C0C0C0" w:sz="4" w:space="0"/>
              <w:bottom w:val="single" w:color="C0C0C0" w:sz="4" w:space="0"/>
              <w:right w:val="single" w:color="C0C0C0" w:sz="4" w:space="0"/>
            </w:tcBorders>
          </w:tcPr>
          <w:p>
            <w:pPr>
              <w:rPr>
                <w:sz w:val="2"/>
                <w:szCs w:val="2"/>
              </w:rPr>
            </w:pPr>
          </w:p>
        </w:tc>
        <w:tc>
          <w:tcPr>
            <w:tcW w:w="1041" w:type="dxa"/>
            <w:vMerge w:val="continue"/>
            <w:tcBorders>
              <w:top w:val="nil"/>
              <w:left w:val="single" w:color="C0C0C0" w:sz="4" w:space="0"/>
              <w:bottom w:val="single" w:color="C0C0C0" w:sz="4" w:space="0"/>
              <w:right w:val="single" w:color="C0C0C0" w:sz="4" w:space="0"/>
            </w:tcBorders>
          </w:tcPr>
          <w:p>
            <w:pPr>
              <w:rPr>
                <w:sz w:val="2"/>
                <w:szCs w:val="2"/>
              </w:rPr>
            </w:pPr>
          </w:p>
        </w:tc>
        <w:tc>
          <w:tcPr>
            <w:tcW w:w="1117" w:type="dxa"/>
            <w:vMerge w:val="continue"/>
            <w:tcBorders>
              <w:top w:val="nil"/>
              <w:left w:val="single" w:color="C0C0C0" w:sz="4" w:space="0"/>
              <w:bottom w:val="single" w:color="C0C0C0" w:sz="4" w:space="0"/>
              <w:right w:val="single" w:color="C0C0C0" w:sz="4" w:space="0"/>
            </w:tcBorders>
          </w:tcPr>
          <w:p>
            <w:pPr>
              <w:rPr>
                <w:sz w:val="2"/>
                <w:szCs w:val="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61" w:hRule="atLeast"/>
        </w:trPr>
        <w:tc>
          <w:tcPr>
            <w:tcW w:w="1051" w:type="dxa"/>
            <w:vMerge w:val="continue"/>
            <w:tcBorders>
              <w:top w:val="nil"/>
              <w:left w:val="single" w:color="C0C0C0" w:sz="4" w:space="0"/>
              <w:bottom w:val="single" w:color="C0C0C0" w:sz="4" w:space="0"/>
              <w:right w:val="single" w:color="C0C0C0" w:sz="4" w:space="0"/>
            </w:tcBorders>
          </w:tcPr>
          <w:p>
            <w:pPr>
              <w:rPr>
                <w:sz w:val="2"/>
                <w:szCs w:val="2"/>
              </w:rPr>
            </w:pPr>
          </w:p>
        </w:tc>
        <w:tc>
          <w:tcPr>
            <w:tcW w:w="1078" w:type="dxa"/>
            <w:vMerge w:val="continue"/>
            <w:tcBorders>
              <w:top w:val="nil"/>
              <w:left w:val="single" w:color="C0C0C0" w:sz="4" w:space="0"/>
              <w:bottom w:val="single" w:color="C0C0C0" w:sz="4" w:space="0"/>
              <w:right w:val="single" w:color="C0C0C0" w:sz="4" w:space="0"/>
            </w:tcBorders>
          </w:tcPr>
          <w:p>
            <w:pPr>
              <w:rPr>
                <w:sz w:val="2"/>
                <w:szCs w:val="2"/>
              </w:rPr>
            </w:pPr>
          </w:p>
        </w:tc>
        <w:tc>
          <w:tcPr>
            <w:tcW w:w="1041" w:type="dxa"/>
            <w:vMerge w:val="continue"/>
            <w:tcBorders>
              <w:top w:val="nil"/>
              <w:left w:val="single" w:color="C0C0C0" w:sz="4" w:space="0"/>
              <w:bottom w:val="single" w:color="C0C0C0" w:sz="4" w:space="0"/>
              <w:right w:val="single" w:color="C0C0C0" w:sz="4" w:space="0"/>
            </w:tcBorders>
          </w:tcPr>
          <w:p>
            <w:pPr>
              <w:rPr>
                <w:sz w:val="2"/>
                <w:szCs w:val="2"/>
              </w:rPr>
            </w:pPr>
          </w:p>
        </w:tc>
        <w:tc>
          <w:tcPr>
            <w:tcW w:w="1117" w:type="dxa"/>
            <w:vMerge w:val="continue"/>
            <w:tcBorders>
              <w:top w:val="nil"/>
              <w:left w:val="single" w:color="C0C0C0" w:sz="4" w:space="0"/>
              <w:bottom w:val="single" w:color="C0C0C0" w:sz="4" w:space="0"/>
              <w:right w:val="single" w:color="C0C0C0" w:sz="4" w:space="0"/>
            </w:tcBorders>
          </w:tcPr>
          <w:p>
            <w:pPr>
              <w:rPr>
                <w:sz w:val="2"/>
                <w:szCs w:val="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051" w:type="dxa"/>
            <w:vMerge w:val="continue"/>
            <w:tcBorders>
              <w:top w:val="nil"/>
              <w:left w:val="single" w:color="C0C0C0" w:sz="4" w:space="0"/>
              <w:bottom w:val="single" w:color="C0C0C0" w:sz="4" w:space="0"/>
              <w:right w:val="single" w:color="C0C0C0" w:sz="4" w:space="0"/>
            </w:tcBorders>
          </w:tcPr>
          <w:p>
            <w:pPr>
              <w:rPr>
                <w:sz w:val="2"/>
                <w:szCs w:val="2"/>
              </w:rPr>
            </w:pPr>
          </w:p>
        </w:tc>
        <w:tc>
          <w:tcPr>
            <w:tcW w:w="1078" w:type="dxa"/>
            <w:vMerge w:val="continue"/>
            <w:tcBorders>
              <w:top w:val="nil"/>
              <w:left w:val="single" w:color="C0C0C0" w:sz="4" w:space="0"/>
              <w:bottom w:val="single" w:color="C0C0C0" w:sz="4" w:space="0"/>
              <w:right w:val="single" w:color="C0C0C0" w:sz="4" w:space="0"/>
            </w:tcBorders>
          </w:tcPr>
          <w:p>
            <w:pPr>
              <w:rPr>
                <w:sz w:val="2"/>
                <w:szCs w:val="2"/>
              </w:rPr>
            </w:pPr>
          </w:p>
        </w:tc>
        <w:tc>
          <w:tcPr>
            <w:tcW w:w="1041" w:type="dxa"/>
            <w:vMerge w:val="continue"/>
            <w:tcBorders>
              <w:top w:val="nil"/>
              <w:left w:val="single" w:color="C0C0C0" w:sz="4" w:space="0"/>
              <w:bottom w:val="single" w:color="C0C0C0" w:sz="4" w:space="0"/>
              <w:right w:val="single" w:color="C0C0C0" w:sz="4" w:space="0"/>
            </w:tcBorders>
          </w:tcPr>
          <w:p>
            <w:pPr>
              <w:rPr>
                <w:sz w:val="2"/>
                <w:szCs w:val="2"/>
              </w:rPr>
            </w:pPr>
          </w:p>
        </w:tc>
        <w:tc>
          <w:tcPr>
            <w:tcW w:w="1117" w:type="dxa"/>
            <w:vMerge w:val="continue"/>
            <w:tcBorders>
              <w:top w:val="nil"/>
              <w:left w:val="single" w:color="C0C0C0" w:sz="4" w:space="0"/>
              <w:bottom w:val="single" w:color="C0C0C0" w:sz="4" w:space="0"/>
              <w:right w:val="single" w:color="C0C0C0" w:sz="4" w:space="0"/>
            </w:tcBorders>
          </w:tcPr>
          <w:p>
            <w:pPr>
              <w:rPr>
                <w:sz w:val="2"/>
                <w:szCs w:val="2"/>
              </w:rPr>
            </w:pPr>
          </w:p>
        </w:tc>
        <w:tc>
          <w:tcPr>
            <w:tcW w:w="1208"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15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31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64"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062"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27" w:type="dxa"/>
            <w:tcBorders>
              <w:top w:val="single" w:color="C0C0C0" w:sz="4" w:space="0"/>
              <w:left w:val="single" w:color="C0C0C0" w:sz="4" w:space="0"/>
              <w:bottom w:val="single" w:color="C0C0C0" w:sz="4" w:space="0"/>
              <w:right w:val="single" w:color="C0C0C0" w:sz="4" w:space="0"/>
            </w:tcBorders>
          </w:tcPr>
          <w:p>
            <w:pPr>
              <w:pStyle w:val="13"/>
              <w:rPr>
                <w:sz w:val="22"/>
              </w:rPr>
            </w:pPr>
          </w:p>
        </w:tc>
        <w:tc>
          <w:tcPr>
            <w:tcW w:w="1234" w:type="dxa"/>
            <w:tcBorders>
              <w:top w:val="single" w:color="C0C0C0" w:sz="4" w:space="0"/>
              <w:left w:val="single" w:color="C0C0C0" w:sz="4" w:space="0"/>
              <w:bottom w:val="single" w:color="C0C0C0" w:sz="4" w:space="0"/>
              <w:right w:val="single" w:color="C0C0C0" w:sz="4" w:space="0"/>
            </w:tcBorders>
          </w:tcPr>
          <w:p>
            <w:pPr>
              <w:pStyle w:val="13"/>
              <w:rPr>
                <w:sz w:val="22"/>
              </w:rPr>
            </w:pPr>
          </w:p>
        </w:tc>
      </w:tr>
    </w:tbl>
    <w:p>
      <w:pPr>
        <w:spacing w:before="17"/>
        <w:ind w:left="120" w:right="0" w:firstLine="0"/>
        <w:jc w:val="left"/>
        <w:rPr>
          <w:sz w:val="22"/>
        </w:rPr>
      </w:pPr>
      <w:r>
        <w:rPr>
          <w:sz w:val="22"/>
        </w:rPr>
        <w:t>空表说明：单位无特定目标类项目，此表无具体内容。</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6"/>
        </w:rPr>
      </w:pPr>
    </w:p>
    <w:p>
      <w:pPr>
        <w:spacing w:before="58"/>
        <w:ind w:left="6630" w:right="6630" w:firstLine="0"/>
        <w:jc w:val="center"/>
        <w:rPr>
          <w:sz w:val="30"/>
        </w:rPr>
      </w:pPr>
      <w:r>
        <w:rPr>
          <w:sz w:val="30"/>
        </w:rPr>
        <w:t>- 20 -</w:t>
      </w:r>
    </w:p>
    <w:p>
      <w:pPr>
        <w:spacing w:after="0"/>
        <w:jc w:val="center"/>
        <w:rPr>
          <w:sz w:val="30"/>
        </w:rPr>
        <w:sectPr>
          <w:footerReference r:id="rId8" w:type="default"/>
          <w:pgSz w:w="16840" w:h="11910" w:orient="landscape"/>
          <w:pgMar w:top="1100" w:right="1320" w:bottom="280" w:left="1320" w:header="0" w:footer="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3"/>
        <w:tabs>
          <w:tab w:val="left" w:pos="3232"/>
        </w:tabs>
        <w:spacing w:before="115" w:line="244" w:lineRule="auto"/>
        <w:ind w:left="242" w:right="399" w:firstLine="391"/>
        <w:jc w:val="center"/>
      </w:pPr>
      <w:bookmarkStart w:id="26" w:name="第三部分  四川省省级财政国库　支付中心2022年单位预算情况说明"/>
      <w:bookmarkEnd w:id="26"/>
      <w:r>
        <w:t>第</w:t>
      </w:r>
      <w:r>
        <w:rPr>
          <w:spacing w:val="-3"/>
        </w:rPr>
        <w:t>三</w:t>
      </w:r>
      <w:r>
        <w:t>部分</w:t>
      </w:r>
      <w:r>
        <w:rPr>
          <w:rFonts w:hint="eastAsia"/>
          <w:lang w:val="en-US" w:eastAsia="zh-CN"/>
        </w:rPr>
        <w:t xml:space="preserve"> </w:t>
      </w:r>
      <w:r>
        <w:rPr>
          <w:rFonts w:hint="eastAsia"/>
          <w:spacing w:val="-34"/>
          <w:lang w:eastAsia="zh-CN"/>
        </w:rPr>
        <w:t>开江县体育发展服务中心</w:t>
      </w:r>
      <w:r>
        <w:rPr>
          <w:rFonts w:ascii="Times New Roman" w:eastAsia="Times New Roman"/>
        </w:rPr>
        <w:t>2022</w:t>
      </w:r>
      <w:r>
        <w:rPr>
          <w:rFonts w:ascii="Times New Roman" w:eastAsia="Times New Roman"/>
          <w:spacing w:val="2"/>
        </w:rPr>
        <w:t xml:space="preserve"> </w:t>
      </w:r>
      <w:r>
        <w:t>年</w:t>
      </w:r>
      <w:r>
        <w:rPr>
          <w:spacing w:val="-3"/>
        </w:rPr>
        <w:t>单</w:t>
      </w:r>
      <w:r>
        <w:t>位预</w:t>
      </w:r>
      <w:r>
        <w:rPr>
          <w:spacing w:val="-3"/>
        </w:rPr>
        <w:t>算</w:t>
      </w:r>
      <w:r>
        <w:t>情况</w:t>
      </w:r>
      <w:r>
        <w:rPr>
          <w:spacing w:val="-3"/>
        </w:rPr>
        <w:t>说</w:t>
      </w:r>
      <w:r>
        <w:t>明</w:t>
      </w:r>
    </w:p>
    <w:p>
      <w:pPr>
        <w:spacing w:after="0" w:line="244" w:lineRule="auto"/>
        <w:jc w:val="center"/>
        <w:sectPr>
          <w:footerReference r:id="rId9" w:type="default"/>
          <w:pgSz w:w="11910" w:h="16840"/>
          <w:pgMar w:top="1580" w:right="1520" w:bottom="880" w:left="1680" w:header="0" w:footer="695" w:gutter="0"/>
          <w:pgNumType w:start="21"/>
          <w:cols w:space="720" w:num="1"/>
        </w:sectPr>
      </w:pPr>
    </w:p>
    <w:p>
      <w:pPr>
        <w:pStyle w:val="5"/>
        <w:spacing w:before="26"/>
        <w:ind w:left="760"/>
        <w:rPr>
          <w:rFonts w:hint="eastAsia" w:ascii="黑体" w:eastAsia="黑体"/>
        </w:rPr>
      </w:pPr>
      <w:bookmarkStart w:id="27" w:name="一、收支预算情况说明"/>
      <w:bookmarkEnd w:id="27"/>
      <w:r>
        <w:rPr>
          <w:rFonts w:hint="eastAsia" w:ascii="黑体" w:eastAsia="黑体"/>
        </w:rPr>
        <w:t>一、收支预算情况说明</w:t>
      </w:r>
    </w:p>
    <w:p>
      <w:pPr>
        <w:pStyle w:val="5"/>
        <w:spacing w:before="171" w:line="338" w:lineRule="auto"/>
        <w:ind w:left="120" w:right="277" w:firstLine="640"/>
        <w:jc w:val="both"/>
        <w:rPr>
          <w:spacing w:val="1"/>
        </w:rPr>
      </w:pPr>
      <w:r>
        <w:rPr>
          <w:spacing w:val="-2"/>
        </w:rPr>
        <w:t>按照综合预算的原则，</w:t>
      </w:r>
      <w:r>
        <w:rPr>
          <w:rFonts w:hint="eastAsia"/>
          <w:spacing w:val="-2"/>
          <w:lang w:eastAsia="zh-CN"/>
        </w:rPr>
        <w:t>开江县体育发展服务中心</w:t>
      </w:r>
      <w:r>
        <w:rPr>
          <w:spacing w:val="-2"/>
        </w:rPr>
        <w:t>所</w:t>
      </w:r>
      <w:r>
        <w:rPr>
          <w:spacing w:val="-4"/>
        </w:rPr>
        <w:t>有收入和支出均纳入单位预算管理。收入包括：一般公共预</w:t>
      </w:r>
      <w:r>
        <w:rPr>
          <w:spacing w:val="-5"/>
        </w:rPr>
        <w:t>算拨款收入；支出包括：一般公共服务支出、社会保障和就</w:t>
      </w:r>
      <w:r>
        <w:rPr>
          <w:spacing w:val="1"/>
        </w:rPr>
        <w:t>业支出、卫生健康支出、住房保障支出。</w:t>
      </w:r>
      <w:r>
        <w:rPr>
          <w:rFonts w:hint="eastAsia"/>
          <w:spacing w:val="1"/>
          <w:lang w:eastAsia="zh-CN"/>
        </w:rPr>
        <w:t>开江县体育发展服务中心</w:t>
      </w:r>
      <w:r>
        <w:rPr>
          <w:spacing w:val="1"/>
        </w:rPr>
        <w:t>2022年收支预算总数</w:t>
      </w:r>
      <w:r>
        <w:rPr>
          <w:rFonts w:hint="eastAsia"/>
          <w:spacing w:val="1"/>
          <w:lang w:val="en-US" w:eastAsia="zh-CN"/>
        </w:rPr>
        <w:t>95.30</w:t>
      </w:r>
      <w:r>
        <w:rPr>
          <w:rFonts w:hint="eastAsia"/>
          <w:spacing w:val="1"/>
        </w:rPr>
        <w:t>万元</w:t>
      </w:r>
      <w:r>
        <w:rPr>
          <w:spacing w:val="1"/>
        </w:rPr>
        <w:t>。</w:t>
      </w:r>
    </w:p>
    <w:p>
      <w:pPr>
        <w:pStyle w:val="4"/>
        <w:spacing w:before="66"/>
      </w:pPr>
      <w:bookmarkStart w:id="28" w:name="（一）收入预算情况"/>
      <w:bookmarkEnd w:id="28"/>
      <w:r>
        <w:t>（一）收入预算情况</w:t>
      </w:r>
    </w:p>
    <w:p>
      <w:pPr>
        <w:pStyle w:val="5"/>
        <w:spacing w:before="98" w:line="338" w:lineRule="auto"/>
        <w:ind w:left="120" w:right="280" w:firstLine="640"/>
        <w:jc w:val="both"/>
      </w:pPr>
      <w:r>
        <w:rPr>
          <w:rFonts w:hint="eastAsia" w:ascii="Times New Roman"/>
          <w:lang w:eastAsia="zh-CN"/>
        </w:rPr>
        <w:t>体育发展服务中心</w:t>
      </w:r>
      <w:r>
        <w:rPr>
          <w:rFonts w:ascii="Times New Roman" w:eastAsia="Times New Roman"/>
        </w:rPr>
        <w:t xml:space="preserve">2022 </w:t>
      </w:r>
      <w:r>
        <w:rPr>
          <w:spacing w:val="-12"/>
        </w:rPr>
        <w:t>年收入预算</w:t>
      </w:r>
      <w:r>
        <w:rPr>
          <w:rFonts w:hint="eastAsia"/>
          <w:spacing w:val="1"/>
          <w:lang w:val="en-US" w:eastAsia="zh-CN"/>
        </w:rPr>
        <w:t>95.30</w:t>
      </w:r>
      <w:r>
        <w:rPr>
          <w:spacing w:val="1"/>
        </w:rPr>
        <w:t>万元，其中：一般公</w:t>
      </w:r>
      <w:r>
        <w:rPr>
          <w:spacing w:val="-10"/>
        </w:rPr>
        <w:t>共预算拨款收入</w:t>
      </w:r>
      <w:r>
        <w:rPr>
          <w:rFonts w:hint="eastAsia"/>
          <w:spacing w:val="1"/>
          <w:lang w:val="en-US" w:eastAsia="zh-CN"/>
        </w:rPr>
        <w:t>95.30</w:t>
      </w:r>
      <w:r>
        <w:rPr>
          <w:spacing w:val="-17"/>
        </w:rPr>
        <w:t xml:space="preserve">万元，占 </w:t>
      </w:r>
      <w:r>
        <w:rPr>
          <w:rFonts w:ascii="Times New Roman" w:eastAsia="Times New Roman"/>
        </w:rPr>
        <w:t>100%</w:t>
      </w:r>
      <w:r>
        <w:t>。</w:t>
      </w:r>
    </w:p>
    <w:p>
      <w:pPr>
        <w:pStyle w:val="4"/>
        <w:spacing w:line="486" w:lineRule="exact"/>
      </w:pPr>
      <w:bookmarkStart w:id="29" w:name="（二）支出预算情况"/>
      <w:bookmarkEnd w:id="29"/>
      <w:r>
        <w:t>（二）支出预算情况</w:t>
      </w:r>
    </w:p>
    <w:p>
      <w:pPr>
        <w:pStyle w:val="5"/>
        <w:spacing w:before="98" w:line="338" w:lineRule="auto"/>
        <w:ind w:left="120" w:right="119" w:firstLine="640"/>
        <w:jc w:val="both"/>
      </w:pPr>
      <w:r>
        <w:rPr>
          <w:rFonts w:hint="eastAsia" w:ascii="Times New Roman"/>
          <w:lang w:eastAsia="zh-CN"/>
        </w:rPr>
        <w:t>体育发展服务中心</w:t>
      </w:r>
      <w:r>
        <w:rPr>
          <w:rFonts w:ascii="Times New Roman" w:eastAsia="Times New Roman"/>
        </w:rPr>
        <w:t xml:space="preserve">2022 </w:t>
      </w:r>
      <w:r>
        <w:rPr>
          <w:spacing w:val="-12"/>
        </w:rPr>
        <w:t>年支出预算</w:t>
      </w:r>
      <w:r>
        <w:rPr>
          <w:rFonts w:hint="eastAsia"/>
          <w:spacing w:val="1"/>
          <w:lang w:val="en-US" w:eastAsia="zh-CN"/>
        </w:rPr>
        <w:t>95.30</w:t>
      </w:r>
      <w:r>
        <w:rPr>
          <w:spacing w:val="1"/>
        </w:rPr>
        <w:t>万元，其中：基本支</w:t>
      </w:r>
      <w:r>
        <w:rPr>
          <w:spacing w:val="-41"/>
        </w:rPr>
        <w:t xml:space="preserve">出 </w:t>
      </w:r>
      <w:r>
        <w:rPr>
          <w:rFonts w:hint="eastAsia"/>
          <w:spacing w:val="1"/>
          <w:lang w:val="en-US" w:eastAsia="zh-CN"/>
        </w:rPr>
        <w:t>95.30</w:t>
      </w:r>
      <w:r>
        <w:rPr>
          <w:spacing w:val="-21"/>
        </w:rPr>
        <w:t>万元，占</w:t>
      </w:r>
      <w:r>
        <w:rPr>
          <w:rFonts w:hint="eastAsia"/>
          <w:spacing w:val="-21"/>
          <w:lang w:val="en-US" w:eastAsia="zh-CN"/>
        </w:rPr>
        <w:t>100</w:t>
      </w:r>
      <w:r>
        <w:rPr>
          <w:rFonts w:ascii="Times New Roman" w:eastAsia="Times New Roman"/>
          <w:spacing w:val="-3"/>
        </w:rPr>
        <w:t>%</w:t>
      </w:r>
      <w:r>
        <w:rPr>
          <w:rFonts w:hint="eastAsia" w:ascii="Times New Roman"/>
          <w:spacing w:val="-3"/>
          <w:lang w:eastAsia="zh-CN"/>
        </w:rPr>
        <w:t>。</w:t>
      </w:r>
    </w:p>
    <w:p>
      <w:pPr>
        <w:pStyle w:val="5"/>
        <w:numPr>
          <w:ilvl w:val="0"/>
          <w:numId w:val="1"/>
        </w:numPr>
        <w:spacing w:before="3"/>
        <w:ind w:left="760"/>
        <w:rPr>
          <w:rFonts w:hint="eastAsia" w:ascii="黑体" w:eastAsia="黑体"/>
        </w:rPr>
      </w:pPr>
      <w:bookmarkStart w:id="30" w:name="　　二、财政拨款收支预算情况说明"/>
      <w:bookmarkEnd w:id="30"/>
      <w:r>
        <w:rPr>
          <w:rFonts w:hint="eastAsia" w:ascii="黑体" w:eastAsia="黑体"/>
        </w:rPr>
        <w:t>财政拨款收支预算情况说明</w:t>
      </w:r>
      <w:bookmarkStart w:id="31" w:name="支付中心2022年财政拨款收支预算总数384.22万元，比2021年财政拨款收支"/>
      <w:bookmarkEnd w:id="31"/>
    </w:p>
    <w:p>
      <w:pPr>
        <w:pStyle w:val="5"/>
        <w:numPr>
          <w:ilvl w:val="0"/>
          <w:numId w:val="0"/>
        </w:numPr>
        <w:spacing w:before="3"/>
        <w:ind w:right="0" w:rightChars="0" w:firstLine="640" w:firstLineChars="200"/>
      </w:pPr>
      <w:r>
        <w:rPr>
          <w:rFonts w:hint="eastAsia" w:ascii="Times New Roman"/>
          <w:lang w:eastAsia="zh-CN"/>
        </w:rPr>
        <w:t>体育发展服务中心</w:t>
      </w:r>
      <w:r>
        <w:t>2022年财政拨款收支预算总数</w:t>
      </w:r>
      <w:r>
        <w:rPr>
          <w:rFonts w:hint="eastAsia"/>
          <w:lang w:val="en-US" w:eastAsia="zh-CN"/>
        </w:rPr>
        <w:t>95.30</w:t>
      </w:r>
      <w:r>
        <w:t>万元</w:t>
      </w:r>
      <w:r>
        <w:rPr>
          <w:spacing w:val="-15"/>
        </w:rPr>
        <w:t>。</w:t>
      </w:r>
    </w:p>
    <w:p>
      <w:pPr>
        <w:pStyle w:val="5"/>
        <w:spacing w:line="407" w:lineRule="exact"/>
        <w:ind w:firstLine="592" w:firstLineChars="200"/>
      </w:pPr>
      <w:bookmarkStart w:id="32" w:name="收入包括：本年一般公共预算拨款收入384.22万元；支出包括：一般公共服务支出2"/>
      <w:bookmarkEnd w:id="32"/>
      <w:r>
        <w:rPr>
          <w:spacing w:val="-12"/>
        </w:rPr>
        <w:t>收入包括：本年一般公共预算拨款收入</w:t>
      </w:r>
      <w:r>
        <w:rPr>
          <w:rFonts w:hint="eastAsia"/>
          <w:spacing w:val="1"/>
          <w:lang w:val="en-US" w:eastAsia="zh-CN"/>
        </w:rPr>
        <w:t>95.30</w:t>
      </w:r>
      <w:r>
        <w:rPr>
          <w:spacing w:val="-12"/>
        </w:rPr>
        <w:t>万元；支</w:t>
      </w:r>
      <w:r>
        <w:rPr>
          <w:spacing w:val="-14"/>
        </w:rPr>
        <w:t>出包括：</w:t>
      </w:r>
      <w:r>
        <w:rPr>
          <w:rFonts w:hint="eastAsia"/>
          <w:spacing w:val="-14"/>
          <w:lang w:eastAsia="zh-CN"/>
        </w:rPr>
        <w:t>文化旅游体育与传媒</w:t>
      </w:r>
      <w:r>
        <w:rPr>
          <w:spacing w:val="-14"/>
        </w:rPr>
        <w:t>支出</w:t>
      </w:r>
      <w:r>
        <w:rPr>
          <w:rFonts w:hint="eastAsia"/>
          <w:spacing w:val="-14"/>
          <w:lang w:val="en-US" w:eastAsia="zh-CN"/>
        </w:rPr>
        <w:t>71.01</w:t>
      </w:r>
      <w:r>
        <w:rPr>
          <w:spacing w:val="-7"/>
        </w:rPr>
        <w:t>万元、社会保障和就业支</w:t>
      </w:r>
      <w:r>
        <w:rPr>
          <w:spacing w:val="-43"/>
        </w:rPr>
        <w:t>出</w:t>
      </w:r>
      <w:r>
        <w:rPr>
          <w:rFonts w:hint="eastAsia"/>
          <w:spacing w:val="-43"/>
          <w:lang w:val="en-US" w:eastAsia="zh-CN"/>
        </w:rPr>
        <w:t>10.54</w:t>
      </w:r>
      <w:r>
        <w:rPr>
          <w:spacing w:val="-26"/>
        </w:rPr>
        <w:t>万元、卫生健康支出</w:t>
      </w:r>
      <w:r>
        <w:rPr>
          <w:rFonts w:hint="eastAsia"/>
          <w:spacing w:val="-26"/>
          <w:lang w:val="en-US" w:eastAsia="zh-CN"/>
        </w:rPr>
        <w:t>6.43</w:t>
      </w:r>
      <w:r>
        <w:rPr>
          <w:rFonts w:ascii="Times New Roman" w:eastAsia="Times New Roman"/>
          <w:spacing w:val="-7"/>
        </w:rPr>
        <w:t xml:space="preserve"> </w:t>
      </w:r>
      <w:r>
        <w:rPr>
          <w:spacing w:val="-26"/>
        </w:rPr>
        <w:t>万元、住房保障支出</w:t>
      </w:r>
      <w:r>
        <w:rPr>
          <w:rFonts w:hint="eastAsia"/>
          <w:spacing w:val="-26"/>
          <w:lang w:val="en-US" w:eastAsia="zh-CN"/>
        </w:rPr>
        <w:t>7.31</w:t>
      </w:r>
      <w:r>
        <w:t>万元。</w:t>
      </w:r>
    </w:p>
    <w:p>
      <w:pPr>
        <w:pStyle w:val="5"/>
        <w:spacing w:before="168"/>
        <w:ind w:left="760"/>
        <w:rPr>
          <w:rFonts w:hint="eastAsia" w:ascii="黑体" w:eastAsia="黑体"/>
        </w:rPr>
      </w:pPr>
      <w:bookmarkStart w:id="33" w:name="三、一般公共预算当年拨款情况说明"/>
      <w:bookmarkEnd w:id="33"/>
      <w:r>
        <w:rPr>
          <w:rFonts w:hint="eastAsia" w:ascii="黑体" w:eastAsia="黑体"/>
        </w:rPr>
        <w:t>三、一般公共预算当年拨款情况说明</w:t>
      </w:r>
    </w:p>
    <w:p>
      <w:pPr>
        <w:pStyle w:val="4"/>
        <w:spacing w:before="65"/>
      </w:pPr>
      <w:bookmarkStart w:id="34" w:name="（一）一般公共预算当年拨款规模变化情况"/>
      <w:bookmarkEnd w:id="34"/>
      <w:r>
        <w:t>（一）一般公共预算当年拨款规模变化情况</w:t>
      </w:r>
    </w:p>
    <w:p>
      <w:pPr>
        <w:pStyle w:val="5"/>
        <w:spacing w:before="169" w:line="340" w:lineRule="auto"/>
        <w:ind w:left="120" w:right="280" w:firstLine="640" w:firstLineChars="200"/>
      </w:pPr>
      <w:r>
        <w:rPr>
          <w:rFonts w:hint="eastAsia" w:ascii="Times New Roman"/>
          <w:lang w:eastAsia="zh-CN"/>
        </w:rPr>
        <w:t>体育发展服务中心</w:t>
      </w:r>
      <w:r>
        <w:rPr>
          <w:rFonts w:ascii="Times New Roman" w:eastAsia="Times New Roman"/>
        </w:rPr>
        <w:t xml:space="preserve">2022 </w:t>
      </w:r>
      <w:r>
        <w:t>年一般公共预算当年拨款</w:t>
      </w:r>
      <w:r>
        <w:rPr>
          <w:rFonts w:hint="eastAsia"/>
          <w:spacing w:val="1"/>
          <w:lang w:val="en-US" w:eastAsia="zh-CN"/>
        </w:rPr>
        <w:t>95.30</w:t>
      </w:r>
      <w:r>
        <w:t>万元</w:t>
      </w:r>
      <w:r>
        <w:rPr>
          <w:spacing w:val="-15"/>
        </w:rPr>
        <w:t>。</w:t>
      </w:r>
    </w:p>
    <w:p>
      <w:pPr>
        <w:pStyle w:val="4"/>
        <w:spacing w:before="65"/>
      </w:pPr>
      <w:r>
        <w:t>（二）一般公共预算当年拨款结构情况</w:t>
      </w:r>
    </w:p>
    <w:p>
      <w:pPr>
        <w:pStyle w:val="5"/>
        <w:spacing w:before="98" w:line="338" w:lineRule="auto"/>
        <w:ind w:left="120" w:right="275" w:firstLine="640"/>
        <w:jc w:val="both"/>
      </w:pPr>
      <w:r>
        <w:rPr>
          <w:rFonts w:hint="eastAsia"/>
          <w:spacing w:val="-10"/>
          <w:lang w:eastAsia="zh-CN"/>
        </w:rPr>
        <w:t>文化旅游体育与传媒</w:t>
      </w:r>
      <w:r>
        <w:rPr>
          <w:spacing w:val="-10"/>
        </w:rPr>
        <w:t>支出</w:t>
      </w:r>
      <w:r>
        <w:rPr>
          <w:rFonts w:hint="eastAsia"/>
          <w:spacing w:val="-10"/>
          <w:lang w:val="en-US" w:eastAsia="zh-CN"/>
        </w:rPr>
        <w:t>71.01</w:t>
      </w:r>
      <w:r>
        <w:rPr>
          <w:spacing w:val="-22"/>
        </w:rPr>
        <w:t>万元，占</w:t>
      </w:r>
      <w:r>
        <w:rPr>
          <w:rFonts w:hint="eastAsia" w:ascii="Times New Roman"/>
          <w:spacing w:val="-3"/>
          <w:lang w:val="en-US" w:eastAsia="zh-CN"/>
        </w:rPr>
        <w:t>74.51</w:t>
      </w:r>
      <w:r>
        <w:rPr>
          <w:rFonts w:ascii="Times New Roman" w:eastAsia="Times New Roman"/>
          <w:spacing w:val="-3"/>
        </w:rPr>
        <w:t>%</w:t>
      </w:r>
      <w:r>
        <w:rPr>
          <w:spacing w:val="-2"/>
        </w:rPr>
        <w:t>；社会保障和</w:t>
      </w:r>
      <w:r>
        <w:rPr>
          <w:spacing w:val="-17"/>
        </w:rPr>
        <w:t>就业支出</w:t>
      </w:r>
      <w:r>
        <w:rPr>
          <w:rFonts w:hint="eastAsia"/>
          <w:spacing w:val="-17"/>
          <w:lang w:val="en-US" w:eastAsia="zh-CN"/>
        </w:rPr>
        <w:t>10.54</w:t>
      </w:r>
      <w:r>
        <w:rPr>
          <w:spacing w:val="-15"/>
        </w:rPr>
        <w:t>万元，占</w:t>
      </w:r>
      <w:r>
        <w:rPr>
          <w:rFonts w:hint="eastAsia"/>
          <w:spacing w:val="-15"/>
          <w:lang w:val="en-US" w:eastAsia="zh-CN"/>
        </w:rPr>
        <w:t>11.05</w:t>
      </w:r>
      <w:r>
        <w:rPr>
          <w:rFonts w:ascii="Times New Roman" w:eastAsia="Times New Roman"/>
        </w:rPr>
        <w:t>%</w:t>
      </w:r>
      <w:r>
        <w:rPr>
          <w:spacing w:val="-10"/>
        </w:rPr>
        <w:t>；卫生健康支出</w:t>
      </w:r>
      <w:r>
        <w:rPr>
          <w:rFonts w:hint="eastAsia"/>
          <w:spacing w:val="-10"/>
          <w:lang w:val="en-US" w:eastAsia="zh-CN"/>
        </w:rPr>
        <w:t>6.43</w:t>
      </w:r>
      <w:r>
        <w:t xml:space="preserve">万元， </w:t>
      </w:r>
      <w:r>
        <w:rPr>
          <w:spacing w:val="-40"/>
        </w:rPr>
        <w:t xml:space="preserve">占 </w:t>
      </w:r>
      <w:r>
        <w:rPr>
          <w:rFonts w:hint="eastAsia" w:ascii="Times New Roman"/>
          <w:lang w:val="en-US" w:eastAsia="zh-CN"/>
        </w:rPr>
        <w:t>6.70</w:t>
      </w:r>
      <w:r>
        <w:rPr>
          <w:rFonts w:ascii="Times New Roman" w:eastAsia="Times New Roman"/>
        </w:rPr>
        <w:t>%</w:t>
      </w:r>
      <w:r>
        <w:rPr>
          <w:spacing w:val="-10"/>
        </w:rPr>
        <w:t>；住房保障支出</w:t>
      </w:r>
      <w:r>
        <w:rPr>
          <w:rFonts w:hint="eastAsia"/>
          <w:spacing w:val="-10"/>
          <w:lang w:val="en-US" w:eastAsia="zh-CN"/>
        </w:rPr>
        <w:t>7.31</w:t>
      </w:r>
      <w:r>
        <w:rPr>
          <w:spacing w:val="-16"/>
        </w:rPr>
        <w:t>万元，占</w:t>
      </w:r>
      <w:r>
        <w:rPr>
          <w:rFonts w:hint="eastAsia"/>
          <w:spacing w:val="-16"/>
          <w:lang w:val="en-US" w:eastAsia="zh-CN"/>
        </w:rPr>
        <w:t>7.74</w:t>
      </w:r>
      <w:r>
        <w:rPr>
          <w:rFonts w:ascii="Times New Roman" w:eastAsia="Times New Roman"/>
        </w:rPr>
        <w:t>%</w:t>
      </w:r>
      <w:r>
        <w:t>。</w:t>
      </w:r>
    </w:p>
    <w:p>
      <w:pPr>
        <w:pStyle w:val="4"/>
        <w:spacing w:line="489" w:lineRule="exact"/>
      </w:pPr>
      <w:bookmarkStart w:id="35" w:name="（三）一般公共预算当年拨款具体使用情况"/>
      <w:bookmarkEnd w:id="35"/>
      <w:r>
        <w:t>（三）一般公共预算当年拨款具体使用情况</w:t>
      </w:r>
    </w:p>
    <w:p>
      <w:pPr>
        <w:pStyle w:val="12"/>
        <w:numPr>
          <w:ilvl w:val="0"/>
          <w:numId w:val="0"/>
        </w:numPr>
        <w:tabs>
          <w:tab w:val="left" w:pos="1003"/>
        </w:tabs>
        <w:spacing w:before="0" w:after="0" w:line="240" w:lineRule="auto"/>
        <w:ind w:leftChars="0" w:right="0" w:rightChars="0" w:firstLine="644" w:firstLineChars="200"/>
        <w:jc w:val="left"/>
        <w:rPr>
          <w:sz w:val="32"/>
          <w:szCs w:val="32"/>
        </w:rPr>
      </w:pPr>
      <w:r>
        <w:rPr>
          <w:rFonts w:hint="eastAsia"/>
          <w:spacing w:val="1"/>
          <w:sz w:val="32"/>
          <w:lang w:val="en-US" w:eastAsia="zh-CN"/>
        </w:rPr>
        <w:t>1.</w:t>
      </w:r>
      <w:r>
        <w:rPr>
          <w:rFonts w:hint="eastAsia"/>
          <w:spacing w:val="1"/>
          <w:sz w:val="32"/>
          <w:lang w:eastAsia="zh-CN"/>
        </w:rPr>
        <w:t>文化旅游体育与传媒支出</w:t>
      </w:r>
      <w:r>
        <w:rPr>
          <w:spacing w:val="5"/>
          <w:sz w:val="32"/>
        </w:rPr>
        <w:t>（</w:t>
      </w:r>
      <w:r>
        <w:rPr>
          <w:sz w:val="32"/>
        </w:rPr>
        <w:t>类</w:t>
      </w:r>
      <w:r>
        <w:rPr>
          <w:spacing w:val="5"/>
          <w:sz w:val="32"/>
        </w:rPr>
        <w:t>）</w:t>
      </w:r>
      <w:r>
        <w:rPr>
          <w:rFonts w:hint="eastAsia"/>
          <w:spacing w:val="5"/>
          <w:sz w:val="32"/>
          <w:lang w:eastAsia="zh-CN"/>
        </w:rPr>
        <w:t>体育</w:t>
      </w:r>
      <w:r>
        <w:rPr>
          <w:sz w:val="32"/>
        </w:rPr>
        <w:t>（</w:t>
      </w:r>
      <w:r>
        <w:rPr>
          <w:spacing w:val="5"/>
          <w:sz w:val="32"/>
        </w:rPr>
        <w:t>款</w:t>
      </w:r>
      <w:r>
        <w:rPr>
          <w:sz w:val="32"/>
        </w:rPr>
        <w:t>）</w:t>
      </w:r>
      <w:r>
        <w:rPr>
          <w:spacing w:val="3"/>
          <w:sz w:val="32"/>
        </w:rPr>
        <w:t>行政运行</w:t>
      </w:r>
      <w:r>
        <w:rPr>
          <w:sz w:val="32"/>
        </w:rPr>
        <w:t>（</w:t>
      </w:r>
      <w:r>
        <w:rPr>
          <w:spacing w:val="5"/>
          <w:sz w:val="32"/>
        </w:rPr>
        <w:t>项</w:t>
      </w:r>
      <w:r>
        <w:rPr>
          <w:sz w:val="32"/>
        </w:rPr>
        <w:t>）</w:t>
      </w:r>
      <w:r>
        <w:rPr>
          <w:rFonts w:ascii="Times New Roman" w:eastAsia="Times New Roman"/>
          <w:sz w:val="32"/>
          <w:szCs w:val="32"/>
        </w:rPr>
        <w:t>2022</w:t>
      </w:r>
      <w:r>
        <w:rPr>
          <w:sz w:val="32"/>
          <w:szCs w:val="32"/>
        </w:rPr>
        <w:t>年预算数为</w:t>
      </w:r>
      <w:r>
        <w:rPr>
          <w:rFonts w:hint="eastAsia"/>
          <w:spacing w:val="-10"/>
          <w:sz w:val="32"/>
          <w:szCs w:val="32"/>
          <w:lang w:val="en-US" w:eastAsia="zh-CN"/>
        </w:rPr>
        <w:t>71.01</w:t>
      </w:r>
      <w:r>
        <w:rPr>
          <w:sz w:val="32"/>
          <w:szCs w:val="32"/>
        </w:rPr>
        <w:t>万元，主要用于：</w:t>
      </w:r>
      <w:r>
        <w:rPr>
          <w:rFonts w:hint="eastAsia"/>
          <w:sz w:val="32"/>
          <w:szCs w:val="32"/>
          <w:lang w:eastAsia="zh-CN"/>
        </w:rPr>
        <w:t>体育发展服务中心</w:t>
      </w:r>
      <w:r>
        <w:rPr>
          <w:sz w:val="32"/>
          <w:szCs w:val="32"/>
        </w:rPr>
        <w:t>正常运转的基本支出，包括基本工资、津贴补贴等人员经费以及办</w:t>
      </w:r>
      <w:r>
        <w:rPr>
          <w:w w:val="95"/>
          <w:sz w:val="32"/>
          <w:szCs w:val="32"/>
        </w:rPr>
        <w:t>公费、印刷费、水电费等日常公用经费，保障单位正常运转。</w:t>
      </w:r>
    </w:p>
    <w:p>
      <w:pPr>
        <w:pStyle w:val="12"/>
        <w:numPr>
          <w:ilvl w:val="0"/>
          <w:numId w:val="0"/>
        </w:numPr>
        <w:tabs>
          <w:tab w:val="left" w:pos="1003"/>
        </w:tabs>
        <w:spacing w:before="6" w:after="0" w:line="340" w:lineRule="auto"/>
        <w:ind w:right="280" w:rightChars="0" w:firstLine="644" w:firstLineChars="200"/>
        <w:jc w:val="both"/>
        <w:rPr>
          <w:sz w:val="32"/>
        </w:rPr>
      </w:pPr>
      <w:r>
        <w:rPr>
          <w:rFonts w:hint="eastAsia"/>
          <w:spacing w:val="1"/>
          <w:sz w:val="32"/>
          <w:lang w:val="en-US" w:eastAsia="zh-CN"/>
        </w:rPr>
        <w:t>2.</w:t>
      </w:r>
      <w:r>
        <w:rPr>
          <w:spacing w:val="1"/>
          <w:sz w:val="32"/>
        </w:rPr>
        <w:t>社会保障和就业</w:t>
      </w:r>
      <w:r>
        <w:rPr>
          <w:sz w:val="32"/>
        </w:rPr>
        <w:t>（</w:t>
      </w:r>
      <w:r>
        <w:rPr>
          <w:spacing w:val="5"/>
          <w:sz w:val="32"/>
        </w:rPr>
        <w:t>类</w:t>
      </w:r>
      <w:r>
        <w:rPr>
          <w:sz w:val="32"/>
        </w:rPr>
        <w:t>）行政事业单位养老支出（</w:t>
      </w:r>
      <w:r>
        <w:rPr>
          <w:spacing w:val="5"/>
          <w:sz w:val="32"/>
        </w:rPr>
        <w:t>款</w:t>
      </w:r>
      <w:r>
        <w:rPr>
          <w:spacing w:val="-11"/>
          <w:sz w:val="32"/>
        </w:rPr>
        <w:t xml:space="preserve">） </w:t>
      </w:r>
      <w:r>
        <w:rPr>
          <w:spacing w:val="-3"/>
          <w:sz w:val="32"/>
        </w:rPr>
        <w:t>机关事业单位基本养老保险缴费支出</w:t>
      </w:r>
      <w:r>
        <w:rPr>
          <w:sz w:val="32"/>
        </w:rPr>
        <w:t>（项</w:t>
      </w:r>
      <w:r>
        <w:rPr>
          <w:spacing w:val="-10"/>
          <w:sz w:val="32"/>
        </w:rPr>
        <w:t>）</w:t>
      </w:r>
      <w:r>
        <w:rPr>
          <w:rFonts w:ascii="Times New Roman" w:eastAsia="Times New Roman"/>
          <w:spacing w:val="-10"/>
          <w:sz w:val="32"/>
        </w:rPr>
        <w:t>2022</w:t>
      </w:r>
      <w:r>
        <w:rPr>
          <w:rFonts w:ascii="Times New Roman" w:eastAsia="Times New Roman"/>
          <w:spacing w:val="-9"/>
          <w:sz w:val="32"/>
        </w:rPr>
        <w:t xml:space="preserve"> </w:t>
      </w:r>
      <w:r>
        <w:rPr>
          <w:sz w:val="32"/>
        </w:rPr>
        <w:t>年预算数为</w:t>
      </w:r>
    </w:p>
    <w:p>
      <w:pPr>
        <w:pStyle w:val="5"/>
        <w:spacing w:line="340" w:lineRule="auto"/>
        <w:ind w:left="120" w:right="279"/>
        <w:jc w:val="both"/>
      </w:pPr>
      <w:r>
        <w:rPr>
          <w:rFonts w:hint="eastAsia" w:ascii="Times New Roman"/>
          <w:lang w:val="en-US" w:eastAsia="zh-CN"/>
        </w:rPr>
        <w:t>9.75</w:t>
      </w:r>
      <w:r>
        <w:t>万元，主要用于：实施养老保险制度由单位缴纳的基本养老保险支出。</w:t>
      </w:r>
    </w:p>
    <w:p>
      <w:pPr>
        <w:pStyle w:val="12"/>
        <w:numPr>
          <w:ilvl w:val="0"/>
          <w:numId w:val="0"/>
        </w:numPr>
        <w:tabs>
          <w:tab w:val="left" w:pos="1003"/>
        </w:tabs>
        <w:spacing w:before="0" w:after="0" w:line="338" w:lineRule="auto"/>
        <w:ind w:right="277" w:rightChars="0" w:firstLine="648" w:firstLineChars="200"/>
        <w:jc w:val="both"/>
        <w:rPr>
          <w:spacing w:val="6"/>
          <w:sz w:val="32"/>
        </w:rPr>
      </w:pPr>
      <w:r>
        <w:rPr>
          <w:rFonts w:hint="eastAsia"/>
          <w:spacing w:val="2"/>
          <w:sz w:val="32"/>
          <w:lang w:val="en-US" w:eastAsia="zh-CN"/>
        </w:rPr>
        <w:t>3.</w:t>
      </w:r>
      <w:r>
        <w:rPr>
          <w:spacing w:val="2"/>
          <w:sz w:val="32"/>
        </w:rPr>
        <w:t>卫生健康</w:t>
      </w:r>
      <w:r>
        <w:rPr>
          <w:spacing w:val="5"/>
          <w:sz w:val="32"/>
        </w:rPr>
        <w:t>（</w:t>
      </w:r>
      <w:r>
        <w:rPr>
          <w:sz w:val="32"/>
        </w:rPr>
        <w:t>类</w:t>
      </w:r>
      <w:r>
        <w:rPr>
          <w:spacing w:val="5"/>
          <w:sz w:val="32"/>
        </w:rPr>
        <w:t>）</w:t>
      </w:r>
      <w:r>
        <w:rPr>
          <w:sz w:val="32"/>
        </w:rPr>
        <w:t>行政事业单位医疗（</w:t>
      </w:r>
      <w:r>
        <w:rPr>
          <w:spacing w:val="5"/>
          <w:sz w:val="32"/>
        </w:rPr>
        <w:t>款）</w:t>
      </w:r>
      <w:r>
        <w:rPr>
          <w:spacing w:val="1"/>
          <w:sz w:val="32"/>
        </w:rPr>
        <w:t>行政单位医</w:t>
      </w:r>
      <w:r>
        <w:rPr>
          <w:spacing w:val="-3"/>
          <w:sz w:val="32"/>
        </w:rPr>
        <w:t>疗</w:t>
      </w:r>
      <w:r>
        <w:rPr>
          <w:sz w:val="32"/>
        </w:rPr>
        <w:t>（项）</w:t>
      </w:r>
      <w:r>
        <w:rPr>
          <w:spacing w:val="-1"/>
          <w:sz w:val="32"/>
        </w:rPr>
        <w:t>公务员医疗</w:t>
      </w:r>
      <w:r>
        <w:rPr>
          <w:spacing w:val="7"/>
          <w:sz w:val="32"/>
        </w:rPr>
        <w:t>补助（项</w:t>
      </w:r>
      <w:r>
        <w:rPr>
          <w:sz w:val="32"/>
        </w:rPr>
        <w:t>）</w:t>
      </w:r>
      <w:r>
        <w:rPr>
          <w:rFonts w:ascii="Times New Roman" w:eastAsia="Times New Roman"/>
          <w:sz w:val="32"/>
        </w:rPr>
        <w:t>2022</w:t>
      </w:r>
      <w:r>
        <w:rPr>
          <w:rFonts w:ascii="Times New Roman" w:eastAsia="Times New Roman"/>
          <w:spacing w:val="-5"/>
          <w:sz w:val="32"/>
        </w:rPr>
        <w:t xml:space="preserve"> </w:t>
      </w:r>
      <w:r>
        <w:rPr>
          <w:spacing w:val="-15"/>
          <w:sz w:val="32"/>
        </w:rPr>
        <w:t>年预算数为</w:t>
      </w:r>
      <w:r>
        <w:rPr>
          <w:rFonts w:hint="eastAsia"/>
          <w:sz w:val="32"/>
          <w:lang w:val="en-US" w:eastAsia="zh-CN"/>
        </w:rPr>
        <w:t>6.43</w:t>
      </w:r>
      <w:r>
        <w:rPr>
          <w:sz w:val="32"/>
        </w:rPr>
        <w:t>万</w:t>
      </w:r>
      <w:r>
        <w:rPr>
          <w:spacing w:val="-3"/>
          <w:sz w:val="32"/>
        </w:rPr>
        <w:t>元，主要用于：按规定由单位缴纳的基本医疗保险支出</w:t>
      </w:r>
      <w:r>
        <w:rPr>
          <w:rFonts w:hint="eastAsia"/>
          <w:spacing w:val="-3"/>
          <w:sz w:val="32"/>
          <w:lang w:eastAsia="zh-CN"/>
        </w:rPr>
        <w:t>，</w:t>
      </w:r>
      <w:r>
        <w:rPr>
          <w:spacing w:val="6"/>
          <w:sz w:val="32"/>
        </w:rPr>
        <w:t>单位集中缴纳公务员医疗补助支出。</w:t>
      </w:r>
    </w:p>
    <w:p>
      <w:pPr>
        <w:pStyle w:val="12"/>
        <w:numPr>
          <w:ilvl w:val="0"/>
          <w:numId w:val="0"/>
        </w:numPr>
        <w:tabs>
          <w:tab w:val="left" w:pos="1003"/>
        </w:tabs>
        <w:spacing w:before="46" w:after="0" w:line="240" w:lineRule="auto"/>
        <w:ind w:right="0" w:rightChars="0" w:firstLine="620" w:firstLineChars="200"/>
        <w:jc w:val="left"/>
        <w:rPr>
          <w:spacing w:val="-5"/>
          <w:sz w:val="32"/>
        </w:rPr>
      </w:pPr>
      <w:r>
        <w:rPr>
          <w:rFonts w:hint="eastAsia"/>
          <w:spacing w:val="-5"/>
          <w:sz w:val="32"/>
          <w:lang w:val="en-US" w:eastAsia="zh-CN"/>
        </w:rPr>
        <w:t>4.</w:t>
      </w:r>
      <w:r>
        <w:rPr>
          <w:spacing w:val="-5"/>
          <w:sz w:val="32"/>
        </w:rPr>
        <w:t>住房保障（类）住房改革支出（款）住房公积金（项）</w:t>
      </w:r>
    </w:p>
    <w:p>
      <w:pPr>
        <w:pStyle w:val="12"/>
        <w:numPr>
          <w:ilvl w:val="0"/>
          <w:numId w:val="0"/>
        </w:numPr>
        <w:tabs>
          <w:tab w:val="left" w:pos="1003"/>
        </w:tabs>
        <w:spacing w:before="46" w:after="0" w:line="240" w:lineRule="auto"/>
        <w:ind w:right="0" w:rightChars="0"/>
        <w:jc w:val="left"/>
        <w:rPr>
          <w:sz w:val="32"/>
        </w:rPr>
        <w:sectPr>
          <w:pgSz w:w="11910" w:h="16840"/>
          <w:pgMar w:top="1520" w:right="1520" w:bottom="880" w:left="1680" w:header="0" w:footer="695" w:gutter="0"/>
          <w:cols w:space="720" w:num="1"/>
        </w:sectPr>
      </w:pPr>
      <w:r>
        <w:rPr>
          <w:spacing w:val="-5"/>
          <w:sz w:val="32"/>
        </w:rPr>
        <w:t>2022 年预算数为</w:t>
      </w:r>
      <w:r>
        <w:rPr>
          <w:rFonts w:hint="eastAsia"/>
          <w:spacing w:val="-5"/>
          <w:sz w:val="32"/>
          <w:lang w:val="en-US" w:eastAsia="zh-CN"/>
        </w:rPr>
        <w:t>7.31</w:t>
      </w:r>
      <w:r>
        <w:rPr>
          <w:spacing w:val="-5"/>
          <w:sz w:val="32"/>
        </w:rPr>
        <w:t>万元，主要用于：单位按规定为职工缴纳的住房公积金支出。</w:t>
      </w:r>
    </w:p>
    <w:p>
      <w:pPr>
        <w:pStyle w:val="5"/>
        <w:spacing w:line="405" w:lineRule="exact"/>
        <w:ind w:firstLine="640" w:firstLineChars="200"/>
        <w:rPr>
          <w:rFonts w:hint="eastAsia" w:ascii="黑体" w:eastAsia="黑体"/>
        </w:rPr>
      </w:pPr>
      <w:bookmarkStart w:id="36" w:name="四、一般公共预算基本支出情况说明"/>
      <w:bookmarkEnd w:id="36"/>
      <w:r>
        <w:rPr>
          <w:rFonts w:hint="eastAsia" w:ascii="黑体" w:eastAsia="黑体"/>
        </w:rPr>
        <w:t>四、一般公共预算基本支出情况说明</w:t>
      </w:r>
    </w:p>
    <w:p>
      <w:pPr>
        <w:pStyle w:val="5"/>
        <w:spacing w:before="0" w:line="240" w:lineRule="auto"/>
        <w:ind w:left="0" w:right="0" w:firstLine="580" w:firstLineChars="200"/>
      </w:pPr>
      <w:r>
        <w:rPr>
          <w:rFonts w:hint="eastAsia"/>
          <w:spacing w:val="-15"/>
          <w:lang w:eastAsia="zh-CN"/>
        </w:rPr>
        <w:t>体育发展服务中心</w:t>
      </w:r>
      <w:r>
        <w:rPr>
          <w:rFonts w:ascii="Times New Roman" w:eastAsia="Times New Roman"/>
        </w:rPr>
        <w:t xml:space="preserve">2022 </w:t>
      </w:r>
      <w:r>
        <w:rPr>
          <w:spacing w:val="-6"/>
        </w:rPr>
        <w:t>年一般公共预算基本支出</w:t>
      </w:r>
      <w:r>
        <w:rPr>
          <w:rFonts w:hint="eastAsia"/>
          <w:spacing w:val="-6"/>
          <w:lang w:val="en-US" w:eastAsia="zh-CN"/>
        </w:rPr>
        <w:t>95.30</w:t>
      </w:r>
      <w:r>
        <w:rPr>
          <w:spacing w:val="3"/>
        </w:rPr>
        <w:t>万元，其中：</w:t>
      </w:r>
    </w:p>
    <w:p>
      <w:pPr>
        <w:pStyle w:val="5"/>
        <w:spacing w:line="338" w:lineRule="auto"/>
        <w:ind w:left="120" w:right="118" w:firstLine="640"/>
      </w:pPr>
      <w:r>
        <w:rPr>
          <w:spacing w:val="-19"/>
        </w:rPr>
        <w:t>人员经费</w:t>
      </w:r>
      <w:r>
        <w:rPr>
          <w:rFonts w:hint="eastAsia"/>
          <w:spacing w:val="-19"/>
          <w:lang w:val="en-US" w:eastAsia="zh-CN"/>
        </w:rPr>
        <w:t>85.22</w:t>
      </w:r>
      <w:r>
        <w:rPr>
          <w:spacing w:val="-17"/>
        </w:rPr>
        <w:t>万元，主要包括：基本工资、津贴补贴、</w:t>
      </w:r>
      <w:r>
        <w:rPr>
          <w:spacing w:val="-7"/>
        </w:rPr>
        <w:t>奖金、机关事业单位基本养老保险缴费、职工基本医疗保险</w:t>
      </w:r>
      <w:r>
        <w:rPr>
          <w:spacing w:val="-5"/>
        </w:rPr>
        <w:t>缴费、公务员医疗补助缴费、住房公积金、其他工资福利支出、工会经费、福利费、其他交通费用等支出。</w:t>
      </w:r>
    </w:p>
    <w:p>
      <w:pPr>
        <w:pStyle w:val="5"/>
        <w:spacing w:before="4" w:line="340" w:lineRule="auto"/>
        <w:ind w:left="120" w:right="265" w:firstLine="640"/>
      </w:pPr>
      <w:r>
        <w:t>公用经费</w:t>
      </w:r>
      <w:r>
        <w:rPr>
          <w:rFonts w:hint="eastAsia"/>
          <w:lang w:val="en-US" w:eastAsia="zh-CN"/>
        </w:rPr>
        <w:t>10.08</w:t>
      </w:r>
      <w:r>
        <w:t>万元，主要包括：办公费、印刷费、水费、电费、邮电费、差旅费、公务用车运行维护费等支出。</w:t>
      </w:r>
    </w:p>
    <w:p>
      <w:pPr>
        <w:pStyle w:val="5"/>
        <w:spacing w:line="405" w:lineRule="exact"/>
        <w:ind w:left="760"/>
        <w:rPr>
          <w:rFonts w:hint="eastAsia" w:ascii="黑体" w:hAnsi="黑体" w:eastAsia="黑体"/>
        </w:rPr>
      </w:pPr>
      <w:bookmarkStart w:id="37" w:name="五、“三公”经费财政拨款预算安排情况说明"/>
      <w:bookmarkEnd w:id="37"/>
      <w:r>
        <w:rPr>
          <w:rFonts w:hint="eastAsia" w:ascii="黑体" w:hAnsi="黑体" w:eastAsia="黑体"/>
        </w:rPr>
        <w:t>五、</w:t>
      </w:r>
      <w:r>
        <w:rPr>
          <w:rFonts w:ascii="Times New Roman" w:hAnsi="Times New Roman" w:eastAsia="Times New Roman"/>
        </w:rPr>
        <w:t>“</w:t>
      </w:r>
      <w:r>
        <w:rPr>
          <w:rFonts w:hint="eastAsia" w:ascii="黑体" w:hAnsi="黑体" w:eastAsia="黑体"/>
        </w:rPr>
        <w:t>三公</w:t>
      </w:r>
      <w:r>
        <w:rPr>
          <w:rFonts w:ascii="Times New Roman" w:hAnsi="Times New Roman" w:eastAsia="Times New Roman"/>
        </w:rPr>
        <w:t>”</w:t>
      </w:r>
      <w:r>
        <w:rPr>
          <w:rFonts w:hint="eastAsia" w:ascii="黑体" w:hAnsi="黑体" w:eastAsia="黑体"/>
        </w:rPr>
        <w:t>经费财政拨款预算安排情况说明</w:t>
      </w:r>
    </w:p>
    <w:p>
      <w:pPr>
        <w:pStyle w:val="5"/>
        <w:spacing w:before="170"/>
        <w:ind w:firstLine="640" w:firstLineChars="200"/>
        <w:rPr>
          <w:rFonts w:hint="eastAsia" w:eastAsia="宋体"/>
          <w:lang w:eastAsia="zh-CN"/>
        </w:rPr>
      </w:pPr>
      <w:r>
        <w:rPr>
          <w:rFonts w:hint="eastAsia" w:ascii="Times New Roman" w:hAnsi="Times New Roman"/>
          <w:lang w:eastAsia="zh-CN"/>
        </w:rPr>
        <w:t>体育发展服务中心</w:t>
      </w:r>
      <w:r>
        <w:rPr>
          <w:rFonts w:ascii="Times New Roman" w:hAnsi="Times New Roman" w:eastAsia="Times New Roman"/>
        </w:rPr>
        <w:t xml:space="preserve">2022 </w:t>
      </w:r>
      <w:r>
        <w:t>年</w:t>
      </w:r>
      <w:r>
        <w:rPr>
          <w:rFonts w:ascii="Times New Roman" w:hAnsi="Times New Roman" w:eastAsia="Times New Roman"/>
        </w:rPr>
        <w:t>“</w:t>
      </w:r>
      <w:r>
        <w:t>三公</w:t>
      </w:r>
      <w:r>
        <w:rPr>
          <w:rFonts w:ascii="Times New Roman" w:hAnsi="Times New Roman" w:eastAsia="Times New Roman"/>
        </w:rPr>
        <w:t>”</w:t>
      </w:r>
      <w:r>
        <w:rPr>
          <w:spacing w:val="-10"/>
        </w:rPr>
        <w:t>经费财政拨款预算数</w:t>
      </w:r>
      <w:r>
        <w:rPr>
          <w:rFonts w:hint="eastAsia"/>
          <w:spacing w:val="-10"/>
          <w:lang w:val="en-US" w:eastAsia="zh-CN"/>
        </w:rPr>
        <w:t>0.07</w:t>
      </w:r>
      <w:r>
        <w:t>万元，</w:t>
      </w:r>
      <w:r>
        <w:rPr>
          <w:spacing w:val="-12"/>
        </w:rPr>
        <w:t>其中：公务接待费</w:t>
      </w:r>
      <w:r>
        <w:rPr>
          <w:rFonts w:hint="eastAsia"/>
          <w:spacing w:val="-12"/>
          <w:lang w:val="en-US" w:eastAsia="zh-CN"/>
        </w:rPr>
        <w:t>0.07</w:t>
      </w:r>
      <w:r>
        <w:rPr>
          <w:spacing w:val="-8"/>
        </w:rPr>
        <w:t>万元</w:t>
      </w:r>
      <w:r>
        <w:rPr>
          <w:rFonts w:hint="eastAsia"/>
          <w:spacing w:val="-8"/>
          <w:lang w:eastAsia="zh-CN"/>
        </w:rPr>
        <w:t>。</w:t>
      </w:r>
    </w:p>
    <w:p>
      <w:pPr>
        <w:pStyle w:val="4"/>
        <w:spacing w:line="492" w:lineRule="exact"/>
      </w:pPr>
      <w:r>
        <w:t xml:space="preserve">（一）公务接待费与 </w:t>
      </w:r>
      <w:r>
        <w:rPr>
          <w:rFonts w:ascii="Times New Roman" w:eastAsia="Times New Roman"/>
        </w:rPr>
        <w:t xml:space="preserve">2021 </w:t>
      </w:r>
      <w:r>
        <w:t>年预算持平</w:t>
      </w:r>
    </w:p>
    <w:p>
      <w:pPr>
        <w:pStyle w:val="5"/>
        <w:spacing w:before="98"/>
        <w:ind w:left="760"/>
      </w:pPr>
      <w:r>
        <w:rPr>
          <w:rFonts w:ascii="Times New Roman" w:eastAsia="Times New Roman"/>
        </w:rPr>
        <w:t xml:space="preserve">2022 </w:t>
      </w:r>
      <w:r>
        <w:t>年公务接待费</w:t>
      </w:r>
      <w:r>
        <w:rPr>
          <w:rFonts w:hint="eastAsia"/>
          <w:lang w:eastAsia="zh-CN"/>
        </w:rPr>
        <w:t>为减少</w:t>
      </w:r>
      <w:r>
        <w:t>。</w:t>
      </w:r>
    </w:p>
    <w:p>
      <w:pPr>
        <w:pStyle w:val="4"/>
        <w:spacing w:line="529" w:lineRule="exact"/>
        <w:ind w:left="0" w:leftChars="0" w:firstLine="640" w:firstLineChars="200"/>
      </w:pPr>
      <w:r>
        <w:t>（二）公务用车购置及运行维护费</w:t>
      </w:r>
    </w:p>
    <w:p>
      <w:pPr>
        <w:pStyle w:val="5"/>
        <w:spacing w:before="168"/>
        <w:ind w:left="760"/>
        <w:jc w:val="both"/>
      </w:pPr>
      <w:r>
        <w:rPr>
          <w:rFonts w:ascii="Times New Roman" w:eastAsia="Times New Roman"/>
        </w:rPr>
        <w:t xml:space="preserve">2022 </w:t>
      </w:r>
      <w:r>
        <w:t>年未安排公务用车购置费</w:t>
      </w:r>
      <w:r>
        <w:rPr>
          <w:rFonts w:hint="eastAsia"/>
          <w:lang w:eastAsia="zh-CN"/>
        </w:rPr>
        <w:t>，无</w:t>
      </w:r>
      <w:r>
        <w:rPr>
          <w:spacing w:val="-1"/>
        </w:rPr>
        <w:t>公务用车运行维护费</w:t>
      </w:r>
      <w:r>
        <w:t>。</w:t>
      </w:r>
    </w:p>
    <w:p>
      <w:pPr>
        <w:pStyle w:val="5"/>
        <w:spacing w:before="5"/>
        <w:ind w:left="760"/>
        <w:rPr>
          <w:rFonts w:hint="eastAsia" w:ascii="黑体" w:eastAsia="黑体"/>
        </w:rPr>
      </w:pPr>
      <w:bookmarkStart w:id="38" w:name="六、政府性基金预算支出情况说明"/>
      <w:bookmarkEnd w:id="38"/>
      <w:r>
        <w:rPr>
          <w:rFonts w:hint="eastAsia" w:ascii="黑体" w:eastAsia="黑体"/>
        </w:rPr>
        <w:t>六、政府性基金预算支出情况说明</w:t>
      </w:r>
    </w:p>
    <w:p>
      <w:pPr>
        <w:pStyle w:val="5"/>
        <w:spacing w:before="171" w:line="338" w:lineRule="auto"/>
        <w:ind w:left="120" w:right="280" w:firstLine="640"/>
        <w:jc w:val="both"/>
      </w:pPr>
      <w:r>
        <w:rPr>
          <w:rFonts w:hint="eastAsia"/>
          <w:lang w:eastAsia="zh-CN"/>
        </w:rPr>
        <w:t>体育发展服务中心</w:t>
      </w:r>
      <w:r>
        <w:rPr>
          <w:rFonts w:ascii="Times New Roman" w:eastAsia="Times New Roman"/>
        </w:rPr>
        <w:t xml:space="preserve">2022 </w:t>
      </w:r>
      <w:r>
        <w:t>年没有使用政府性基金预算拨款安排的支出。</w:t>
      </w:r>
    </w:p>
    <w:p>
      <w:pPr>
        <w:pStyle w:val="5"/>
        <w:spacing w:before="3"/>
        <w:ind w:left="760"/>
        <w:rPr>
          <w:rFonts w:hint="eastAsia" w:ascii="黑体" w:eastAsia="黑体"/>
        </w:rPr>
      </w:pPr>
      <w:bookmarkStart w:id="39" w:name="七、国有资本经营预算情况说明"/>
      <w:bookmarkEnd w:id="39"/>
      <w:r>
        <w:rPr>
          <w:rFonts w:hint="eastAsia" w:ascii="黑体" w:eastAsia="黑体"/>
        </w:rPr>
        <w:t>七、国有资本经营预算情况说明</w:t>
      </w:r>
    </w:p>
    <w:p>
      <w:pPr>
        <w:pStyle w:val="5"/>
        <w:spacing w:before="171" w:line="338" w:lineRule="auto"/>
        <w:ind w:left="120" w:right="280" w:firstLine="640"/>
        <w:jc w:val="both"/>
      </w:pPr>
      <w:r>
        <w:rPr>
          <w:rFonts w:hint="eastAsia"/>
          <w:lang w:eastAsia="zh-CN"/>
        </w:rPr>
        <w:t>体育发展服务中心</w:t>
      </w:r>
      <w:r>
        <w:rPr>
          <w:rFonts w:ascii="Times New Roman" w:eastAsia="Times New Roman"/>
        </w:rPr>
        <w:t xml:space="preserve">2022 </w:t>
      </w:r>
      <w:r>
        <w:t>年没有使用国有资本经营预算拨款安排的支出。</w:t>
      </w:r>
    </w:p>
    <w:p>
      <w:pPr>
        <w:pStyle w:val="5"/>
        <w:spacing w:before="3"/>
        <w:ind w:left="760"/>
        <w:rPr>
          <w:rFonts w:hint="eastAsia" w:ascii="黑体" w:eastAsia="黑体"/>
        </w:rPr>
      </w:pPr>
      <w:bookmarkStart w:id="40" w:name="八、其他重要事项的情况说明"/>
      <w:bookmarkEnd w:id="40"/>
      <w:r>
        <w:rPr>
          <w:rFonts w:hint="eastAsia" w:ascii="黑体" w:eastAsia="黑体"/>
        </w:rPr>
        <w:t>八、其他重要事项的情况说明</w:t>
      </w:r>
    </w:p>
    <w:p>
      <w:pPr>
        <w:pStyle w:val="4"/>
        <w:spacing w:before="65"/>
      </w:pPr>
      <w:bookmarkStart w:id="41" w:name="（一）机关运行经费情况"/>
      <w:bookmarkEnd w:id="41"/>
      <w:r>
        <w:t>（一）</w:t>
      </w:r>
      <w:r>
        <w:rPr>
          <w:rFonts w:hint="eastAsia" w:eastAsia="宋体"/>
          <w:lang w:eastAsia="zh-CN"/>
        </w:rPr>
        <w:t>机关运行经费情况</w:t>
      </w:r>
    </w:p>
    <w:p>
      <w:pPr>
        <w:pStyle w:val="5"/>
        <w:spacing w:before="0"/>
        <w:ind w:left="0" w:firstLine="640" w:firstLineChars="200"/>
        <w:jc w:val="both"/>
      </w:pPr>
      <w:r>
        <w:rPr>
          <w:rFonts w:ascii="Times New Roman" w:eastAsia="Times New Roman"/>
        </w:rPr>
        <w:t xml:space="preserve">2022 </w:t>
      </w:r>
      <w:r>
        <w:t>年，</w:t>
      </w:r>
      <w:r>
        <w:rPr>
          <w:rFonts w:hint="eastAsia"/>
          <w:lang w:eastAsia="zh-CN"/>
        </w:rPr>
        <w:t>体育发展服务中心</w:t>
      </w:r>
      <w:r>
        <w:t>的机关运行经费财政拨款预算为</w:t>
      </w:r>
      <w:r>
        <w:rPr>
          <w:rFonts w:hint="eastAsia"/>
          <w:lang w:val="en-US" w:eastAsia="zh-CN"/>
        </w:rPr>
        <w:t>51.93</w:t>
      </w:r>
      <w:r>
        <w:t xml:space="preserve">万元，与 </w:t>
      </w:r>
      <w:r>
        <w:rPr>
          <w:rFonts w:ascii="Times New Roman" w:eastAsia="Times New Roman"/>
        </w:rPr>
        <w:t xml:space="preserve">2021 </w:t>
      </w:r>
      <w:r>
        <w:t>年预算</w:t>
      </w:r>
      <w:r>
        <w:rPr>
          <w:rFonts w:hint="eastAsia"/>
          <w:lang w:eastAsia="zh-CN"/>
        </w:rPr>
        <w:t>约有减少。原因是列入预算人员减少</w:t>
      </w:r>
      <w:r>
        <w:t>。</w:t>
      </w:r>
    </w:p>
    <w:p>
      <w:pPr>
        <w:pStyle w:val="4"/>
        <w:spacing w:before="65"/>
        <w:ind w:left="0" w:leftChars="0" w:firstLine="640" w:firstLineChars="200"/>
      </w:pPr>
      <w:bookmarkStart w:id="42" w:name="（二）政府采购情况"/>
      <w:bookmarkEnd w:id="42"/>
      <w:r>
        <w:t>（二）政府采购情况</w:t>
      </w:r>
    </w:p>
    <w:p>
      <w:pPr>
        <w:pStyle w:val="5"/>
        <w:spacing w:before="0"/>
        <w:ind w:firstLine="640" w:firstLineChars="200"/>
        <w:rPr>
          <w:rFonts w:hint="eastAsia" w:ascii="Times New Roman" w:eastAsia="宋体"/>
          <w:lang w:eastAsia="zh-CN"/>
        </w:rPr>
      </w:pPr>
      <w:r>
        <w:rPr>
          <w:rFonts w:ascii="Times New Roman" w:eastAsia="Times New Roman"/>
        </w:rPr>
        <w:t>2022 年，</w:t>
      </w:r>
      <w:r>
        <w:rPr>
          <w:rFonts w:hint="eastAsia" w:ascii="Times New Roman" w:eastAsia="Times New Roman"/>
          <w:lang w:eastAsia="zh-CN"/>
        </w:rPr>
        <w:t>体育发展服务中心</w:t>
      </w:r>
      <w:r>
        <w:rPr>
          <w:rFonts w:hint="eastAsia" w:ascii="Times New Roman" w:eastAsia="Times New Roman"/>
        </w:rPr>
        <w:t>由于公用经费较少，</w:t>
      </w:r>
      <w:r>
        <w:rPr>
          <w:rFonts w:hint="eastAsia" w:ascii="Times New Roman" w:eastAsia="Times New Roman"/>
          <w:lang w:eastAsia="zh-CN"/>
        </w:rPr>
        <w:t>未</w:t>
      </w:r>
      <w:r>
        <w:rPr>
          <w:rFonts w:hint="eastAsia" w:ascii="Times New Roman" w:eastAsia="Times New Roman"/>
        </w:rPr>
        <w:t>安排办公设备购置</w:t>
      </w:r>
      <w:r>
        <w:rPr>
          <w:rFonts w:hint="eastAsia" w:ascii="Times New Roman"/>
          <w:lang w:eastAsia="zh-CN"/>
        </w:rPr>
        <w:t>及专用设备购置费等。</w:t>
      </w:r>
    </w:p>
    <w:p>
      <w:pPr>
        <w:pStyle w:val="4"/>
        <w:spacing w:before="63"/>
        <w:ind w:left="0" w:leftChars="0" w:firstLine="640" w:firstLineChars="200"/>
      </w:pPr>
      <w:bookmarkStart w:id="43" w:name="（三）国有资产占有使用情况"/>
      <w:bookmarkEnd w:id="43"/>
      <w:r>
        <w:t>（三）国有资产占有使用情况</w:t>
      </w:r>
    </w:p>
    <w:p>
      <w:pPr>
        <w:pStyle w:val="5"/>
        <w:spacing w:before="0"/>
        <w:ind w:firstLine="640" w:firstLineChars="200"/>
        <w:rPr>
          <w:rFonts w:hint="eastAsia" w:ascii="Times New Roman" w:eastAsia="Times New Roman"/>
        </w:rPr>
      </w:pPr>
      <w:r>
        <w:rPr>
          <w:rFonts w:hint="eastAsia" w:ascii="Times New Roman" w:eastAsia="Times New Roman"/>
        </w:rPr>
        <w:t>我单位房屋类资产共计</w:t>
      </w:r>
      <w:r>
        <w:rPr>
          <w:rFonts w:hint="eastAsia" w:ascii="Times New Roman"/>
          <w:lang w:val="en-US" w:eastAsia="zh-CN"/>
        </w:rPr>
        <w:t>876</w:t>
      </w:r>
      <w:r>
        <w:rPr>
          <w:rFonts w:hint="eastAsia" w:ascii="Times New Roman" w:eastAsia="Times New Roman"/>
        </w:rPr>
        <w:t>平方米，价值</w:t>
      </w:r>
      <w:r>
        <w:rPr>
          <w:rFonts w:hint="eastAsia" w:ascii="Times New Roman"/>
          <w:lang w:val="en-US" w:eastAsia="zh-CN"/>
        </w:rPr>
        <w:t>58.51</w:t>
      </w:r>
      <w:r>
        <w:rPr>
          <w:rFonts w:hint="eastAsia" w:ascii="Times New Roman" w:eastAsia="Times New Roman"/>
        </w:rPr>
        <w:t>万元，车辆共计0辆，</w:t>
      </w:r>
      <w:r>
        <w:rPr>
          <w:rFonts w:hint="eastAsia" w:ascii="Times New Roman" w:eastAsia="Times New Roman"/>
          <w:lang w:eastAsia="zh-CN"/>
        </w:rPr>
        <w:t>价值</w:t>
      </w:r>
      <w:r>
        <w:rPr>
          <w:rFonts w:hint="eastAsia" w:ascii="Times New Roman" w:eastAsia="Times New Roman"/>
          <w:lang w:val="en-US" w:eastAsia="zh-CN"/>
        </w:rPr>
        <w:t>0</w:t>
      </w:r>
      <w:r>
        <w:rPr>
          <w:rFonts w:hint="eastAsia" w:ascii="Times New Roman" w:eastAsia="Times New Roman"/>
        </w:rPr>
        <w:t>万元。</w:t>
      </w:r>
    </w:p>
    <w:p>
      <w:pPr>
        <w:pStyle w:val="4"/>
        <w:spacing w:line="478" w:lineRule="exact"/>
        <w:ind w:left="0" w:leftChars="0" w:firstLine="640" w:firstLineChars="200"/>
      </w:pPr>
      <w:r>
        <w:t>（四）预算绩效情况</w:t>
      </w:r>
    </w:p>
    <w:p>
      <w:pPr>
        <w:pStyle w:val="5"/>
        <w:spacing w:before="98"/>
        <w:ind w:right="277" w:firstLine="640" w:firstLineChars="200"/>
        <w:jc w:val="both"/>
      </w:pPr>
      <w:r>
        <w:rPr>
          <w:rFonts w:ascii="Times New Roman" w:eastAsia="Times New Roman"/>
        </w:rPr>
        <w:t>2022</w:t>
      </w:r>
      <w:r>
        <w:rPr>
          <w:rFonts w:ascii="Times New Roman" w:eastAsia="Times New Roman"/>
          <w:spacing w:val="-4"/>
        </w:rPr>
        <w:t xml:space="preserve"> </w:t>
      </w:r>
      <w:r>
        <w:rPr>
          <w:spacing w:val="-5"/>
        </w:rPr>
        <w:t>年</w:t>
      </w:r>
      <w:r>
        <w:rPr>
          <w:rFonts w:hint="eastAsia"/>
          <w:spacing w:val="-5"/>
          <w:lang w:eastAsia="zh-CN"/>
        </w:rPr>
        <w:t>体育发展服务中心无</w:t>
      </w:r>
      <w:r>
        <w:rPr>
          <w:spacing w:val="-5"/>
        </w:rPr>
        <w:t>绩效目标管理的项目</w:t>
      </w:r>
      <w:r>
        <w:t>。</w:t>
      </w:r>
    </w:p>
    <w:p>
      <w:pPr>
        <w:pStyle w:val="5"/>
        <w:spacing w:before="170"/>
        <w:ind w:right="343" w:firstLine="560" w:firstLineChars="200"/>
        <w:jc w:val="both"/>
        <w:rPr>
          <w:rFonts w:hint="eastAsia"/>
          <w:sz w:val="28"/>
          <w:szCs w:val="28"/>
        </w:rPr>
      </w:pPr>
    </w:p>
    <w:p>
      <w:pPr>
        <w:spacing w:after="0"/>
        <w:sectPr>
          <w:pgSz w:w="11910" w:h="16840"/>
          <w:pgMar w:top="1520" w:right="1520" w:bottom="880" w:left="1680" w:header="0" w:footer="695" w:gutter="0"/>
          <w:cols w:space="720" w:num="1"/>
        </w:sectPr>
      </w:pPr>
      <w:bookmarkStart w:id="44" w:name="（四）预算绩效情况"/>
      <w:bookmarkEnd w:id="44"/>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21"/>
        </w:rPr>
      </w:pPr>
    </w:p>
    <w:p>
      <w:pPr>
        <w:pStyle w:val="3"/>
        <w:tabs>
          <w:tab w:val="left" w:pos="2601"/>
        </w:tabs>
        <w:ind w:right="157"/>
      </w:pPr>
      <w:bookmarkStart w:id="45" w:name="第四部分  名词解释"/>
      <w:bookmarkEnd w:id="45"/>
      <w:r>
        <w:t>第</w:t>
      </w:r>
      <w:r>
        <w:rPr>
          <w:spacing w:val="-3"/>
        </w:rPr>
        <w:t>四</w:t>
      </w:r>
      <w:r>
        <w:t>部分</w:t>
      </w:r>
      <w:r>
        <w:tab/>
      </w:r>
      <w:r>
        <w:t>名</w:t>
      </w:r>
      <w:r>
        <w:rPr>
          <w:spacing w:val="-3"/>
        </w:rPr>
        <w:t>词</w:t>
      </w:r>
      <w:r>
        <w:t>解释</w:t>
      </w:r>
    </w:p>
    <w:p>
      <w:pPr>
        <w:spacing w:after="0"/>
        <w:sectPr>
          <w:pgSz w:w="11910" w:h="16840"/>
          <w:pgMar w:top="1580" w:right="1520" w:bottom="880" w:left="1680" w:header="0" w:footer="695" w:gutter="0"/>
          <w:cols w:space="720" w:num="1"/>
        </w:sectPr>
      </w:pPr>
    </w:p>
    <w:p>
      <w:pPr>
        <w:pStyle w:val="5"/>
        <w:spacing w:before="26" w:line="340" w:lineRule="auto"/>
        <w:ind w:left="122" w:right="235" w:firstLine="640"/>
      </w:pPr>
      <w:r>
        <w:t>（一）一般公共预算拨款收入：指省级财政当年拨付的资金。</w:t>
      </w:r>
    </w:p>
    <w:p>
      <w:pPr>
        <w:pStyle w:val="5"/>
        <w:spacing w:line="338" w:lineRule="auto"/>
        <w:ind w:left="122" w:right="119" w:firstLine="640"/>
      </w:pPr>
      <w:r>
        <w:rPr>
          <w:w w:val="99"/>
        </w:rPr>
        <w:t>（</w:t>
      </w:r>
      <w:r>
        <w:rPr>
          <w:spacing w:val="2"/>
          <w:w w:val="99"/>
        </w:rPr>
        <w:t>二</w:t>
      </w:r>
      <w:r>
        <w:rPr>
          <w:w w:val="99"/>
        </w:rPr>
        <w:t>）</w:t>
      </w:r>
      <w:r>
        <w:rPr>
          <w:spacing w:val="-22"/>
          <w:w w:val="99"/>
        </w:rPr>
        <w:t>一般公共服务</w:t>
      </w:r>
      <w:r>
        <w:rPr>
          <w:w w:val="99"/>
        </w:rPr>
        <w:t>（类</w:t>
      </w:r>
      <w:r>
        <w:rPr>
          <w:spacing w:val="-132"/>
          <w:w w:val="99"/>
        </w:rPr>
        <w:t>）</w:t>
      </w:r>
      <w:r>
        <w:rPr>
          <w:spacing w:val="-33"/>
          <w:w w:val="99"/>
        </w:rPr>
        <w:t>财政事务</w:t>
      </w:r>
      <w:r>
        <w:rPr>
          <w:w w:val="99"/>
        </w:rPr>
        <w:t>（款</w:t>
      </w:r>
      <w:r>
        <w:rPr>
          <w:spacing w:val="-130"/>
          <w:w w:val="99"/>
        </w:rPr>
        <w:t>）</w:t>
      </w:r>
      <w:r>
        <w:rPr>
          <w:spacing w:val="-32"/>
          <w:w w:val="99"/>
        </w:rPr>
        <w:t>行政运行</w:t>
      </w:r>
      <w:r>
        <w:rPr>
          <w:spacing w:val="-3"/>
          <w:w w:val="99"/>
        </w:rPr>
        <w:t>（</w:t>
      </w:r>
      <w:r>
        <w:rPr>
          <w:w w:val="99"/>
        </w:rPr>
        <w:t>项</w:t>
      </w:r>
      <w:r>
        <w:rPr>
          <w:spacing w:val="-159"/>
          <w:w w:val="99"/>
        </w:rPr>
        <w:t>）</w:t>
      </w:r>
      <w:r>
        <w:rPr>
          <w:w w:val="99"/>
        </w:rPr>
        <w:t>：</w:t>
      </w:r>
      <w:r>
        <w:t>用于保障机构正常运行、开展日常工作的基本支出。</w:t>
      </w:r>
    </w:p>
    <w:p>
      <w:pPr>
        <w:pStyle w:val="5"/>
        <w:spacing w:line="338" w:lineRule="auto"/>
        <w:ind w:left="122" w:right="277" w:firstLine="640"/>
        <w:jc w:val="both"/>
      </w:pPr>
      <w:r>
        <w:t>（三）</w:t>
      </w:r>
      <w:r>
        <w:rPr>
          <w:spacing w:val="-1"/>
        </w:rPr>
        <w:t>一般公共服务</w:t>
      </w:r>
      <w:r>
        <w:t>（类</w:t>
      </w:r>
      <w:r>
        <w:rPr>
          <w:spacing w:val="-5"/>
        </w:rPr>
        <w:t>）</w:t>
      </w:r>
      <w:r>
        <w:rPr>
          <w:spacing w:val="-1"/>
        </w:rPr>
        <w:t>财政事务</w:t>
      </w:r>
      <w:r>
        <w:t>（款</w:t>
      </w:r>
      <w:r>
        <w:rPr>
          <w:spacing w:val="-3"/>
        </w:rPr>
        <w:t>）</w:t>
      </w:r>
      <w:r>
        <w:t>其他财政事</w:t>
      </w:r>
      <w:r>
        <w:rPr>
          <w:spacing w:val="-2"/>
        </w:rPr>
        <w:t>务支出</w:t>
      </w:r>
      <w:r>
        <w:t>（项</w:t>
      </w:r>
      <w:r>
        <w:rPr>
          <w:spacing w:val="-5"/>
        </w:rPr>
        <w:t>）：</w:t>
      </w:r>
      <w:r>
        <w:rPr>
          <w:spacing w:val="-1"/>
        </w:rPr>
        <w:t>指除上述项目外，开展其他财政事务方面专门性工作任务的项目支出。</w:t>
      </w:r>
    </w:p>
    <w:p>
      <w:pPr>
        <w:pStyle w:val="5"/>
        <w:spacing w:before="6"/>
        <w:ind w:left="763"/>
      </w:pPr>
      <w:r>
        <w:t>（四）社会保障和就业（类）行政事业单位养老支出</w:t>
      </w:r>
    </w:p>
    <w:p>
      <w:pPr>
        <w:pStyle w:val="5"/>
        <w:spacing w:before="171" w:line="338" w:lineRule="auto"/>
        <w:ind w:left="122" w:right="234"/>
      </w:pPr>
      <w:r>
        <w:t>（款）机关事业单位基本养老保险缴费支出（项）：用于单位缴纳的养老保险的支出。</w:t>
      </w:r>
    </w:p>
    <w:p>
      <w:pPr>
        <w:pStyle w:val="5"/>
        <w:spacing w:before="3" w:line="340" w:lineRule="auto"/>
        <w:ind w:left="122" w:right="234" w:firstLine="640"/>
      </w:pPr>
      <w:r>
        <w:t>（五）卫生健康（类）行政事业单位医疗（款）行政单位医疗（项）：用于单位缴纳的基本医疗保险支出。</w:t>
      </w:r>
    </w:p>
    <w:p>
      <w:pPr>
        <w:pStyle w:val="5"/>
        <w:spacing w:line="340" w:lineRule="auto"/>
        <w:ind w:left="122" w:right="234" w:firstLine="640"/>
      </w:pPr>
      <w:r>
        <w:t>（六）卫生健康（类）行政事业单位医疗（款）公务员医疗补助（项）：用于集中缴纳公务员医疗补助支出。</w:t>
      </w:r>
    </w:p>
    <w:p>
      <w:pPr>
        <w:pStyle w:val="5"/>
        <w:spacing w:line="407" w:lineRule="exact"/>
        <w:ind w:left="763"/>
      </w:pPr>
      <w:r>
        <w:t>（七）住房保障（类）住房改革支出（款）住房公积金</w:t>
      </w:r>
    </w:p>
    <w:p>
      <w:pPr>
        <w:pStyle w:val="5"/>
        <w:spacing w:before="163" w:line="340" w:lineRule="auto"/>
        <w:ind w:left="122" w:right="207"/>
      </w:pPr>
      <w:r>
        <w:rPr>
          <w:w w:val="95"/>
        </w:rPr>
        <w:t xml:space="preserve">（项）：指按照《住房公积金管理条例》的规定，由单位及 </w:t>
      </w:r>
      <w:r>
        <w:t>其在职职工缴存的长期住房储金。</w:t>
      </w:r>
    </w:p>
    <w:p>
      <w:pPr>
        <w:pStyle w:val="5"/>
        <w:spacing w:line="338" w:lineRule="auto"/>
        <w:ind w:left="122" w:right="119" w:firstLine="640"/>
      </w:pPr>
      <w:r>
        <w:rPr>
          <w:w w:val="99"/>
        </w:rPr>
        <w:t>（</w:t>
      </w:r>
      <w:r>
        <w:rPr>
          <w:spacing w:val="2"/>
          <w:w w:val="99"/>
        </w:rPr>
        <w:t>八</w:t>
      </w:r>
      <w:r>
        <w:rPr>
          <w:w w:val="99"/>
        </w:rPr>
        <w:t>）</w:t>
      </w:r>
      <w:r>
        <w:rPr>
          <w:spacing w:val="-33"/>
          <w:w w:val="99"/>
        </w:rPr>
        <w:t>住房保障</w:t>
      </w:r>
      <w:r>
        <w:rPr>
          <w:w w:val="99"/>
        </w:rPr>
        <w:t>（类</w:t>
      </w:r>
      <w:r>
        <w:rPr>
          <w:spacing w:val="-130"/>
          <w:w w:val="99"/>
        </w:rPr>
        <w:t>）</w:t>
      </w:r>
      <w:r>
        <w:rPr>
          <w:spacing w:val="-22"/>
          <w:w w:val="99"/>
        </w:rPr>
        <w:t>住房改革支出</w:t>
      </w:r>
      <w:r>
        <w:rPr>
          <w:w w:val="99"/>
        </w:rPr>
        <w:t>（款</w:t>
      </w:r>
      <w:r>
        <w:rPr>
          <w:spacing w:val="-130"/>
          <w:w w:val="99"/>
        </w:rPr>
        <w:t>）</w:t>
      </w:r>
      <w:r>
        <w:rPr>
          <w:spacing w:val="-32"/>
          <w:w w:val="99"/>
        </w:rPr>
        <w:t>购房补贴</w:t>
      </w:r>
      <w:r>
        <w:rPr>
          <w:spacing w:val="-3"/>
          <w:w w:val="99"/>
        </w:rPr>
        <w:t>（</w:t>
      </w:r>
      <w:r>
        <w:rPr>
          <w:w w:val="99"/>
        </w:rPr>
        <w:t>项</w:t>
      </w:r>
      <w:r>
        <w:rPr>
          <w:spacing w:val="-159"/>
          <w:w w:val="99"/>
        </w:rPr>
        <w:t>）</w:t>
      </w:r>
      <w:r>
        <w:rPr>
          <w:w w:val="99"/>
        </w:rPr>
        <w:t>：</w:t>
      </w:r>
      <w:r>
        <w:rPr>
          <w:spacing w:val="-2"/>
        </w:rPr>
        <w:t>指按房改政策规定的标准，向符合条件职工发放的用于购买住房的补贴。</w:t>
      </w:r>
    </w:p>
    <w:p>
      <w:pPr>
        <w:pStyle w:val="5"/>
        <w:spacing w:before="3" w:line="338" w:lineRule="auto"/>
        <w:ind w:left="122" w:right="235" w:firstLine="640"/>
      </w:pPr>
      <w:r>
        <w:t>（九）基本支出：指为保证机构正常运转，完成日常工作任务而发生的人员支出和公用支出。</w:t>
      </w:r>
    </w:p>
    <w:p>
      <w:pPr>
        <w:pStyle w:val="5"/>
        <w:spacing w:before="3" w:line="340" w:lineRule="auto"/>
        <w:ind w:left="122" w:right="235" w:firstLine="640"/>
      </w:pPr>
      <w:r>
        <w:t>（十）项目支出：指在基本支出之外为完成特定行政任务和事业发展目标所发生的支出。</w:t>
      </w:r>
    </w:p>
    <w:p>
      <w:pPr>
        <w:spacing w:after="0" w:line="340" w:lineRule="auto"/>
        <w:sectPr>
          <w:pgSz w:w="11910" w:h="16840"/>
          <w:pgMar w:top="1540" w:right="1520" w:bottom="880" w:left="1680" w:header="0" w:footer="695" w:gutter="0"/>
          <w:cols w:space="720" w:num="1"/>
        </w:sectPr>
      </w:pPr>
    </w:p>
    <w:p>
      <w:pPr>
        <w:pStyle w:val="5"/>
        <w:spacing w:before="46" w:line="338" w:lineRule="auto"/>
        <w:ind w:left="122" w:right="121" w:firstLine="640"/>
      </w:pPr>
      <w:r>
        <w:t>（十一）</w:t>
      </w:r>
      <w:r>
        <w:rPr>
          <w:rFonts w:ascii="Times New Roman" w:hAnsi="Times New Roman" w:eastAsia="Times New Roman"/>
        </w:rPr>
        <w:t>“</w:t>
      </w:r>
      <w:r>
        <w:t>三公</w:t>
      </w:r>
      <w:r>
        <w:rPr>
          <w:rFonts w:ascii="Times New Roman" w:hAnsi="Times New Roman" w:eastAsia="Times New Roman"/>
        </w:rPr>
        <w:t>”</w:t>
      </w:r>
      <w:r>
        <w:rPr>
          <w:spacing w:val="-11"/>
        </w:rPr>
        <w:t>经费：纳入单位预算管理的</w:t>
      </w:r>
      <w:r>
        <w:rPr>
          <w:rFonts w:ascii="Times New Roman" w:hAnsi="Times New Roman" w:eastAsia="Times New Roman"/>
        </w:rPr>
        <w:t>“</w:t>
      </w:r>
      <w:r>
        <w:t>三公</w:t>
      </w:r>
      <w:r>
        <w:rPr>
          <w:rFonts w:ascii="Times New Roman" w:hAnsi="Times New Roman" w:eastAsia="Times New Roman"/>
        </w:rPr>
        <w:t>”</w:t>
      </w:r>
      <w:r>
        <w:t xml:space="preserve">经费， </w:t>
      </w:r>
      <w:r>
        <w:rPr>
          <w:spacing w:val="-1"/>
        </w:rPr>
        <w:t>是指单位用财政拨款安排的因公出国</w:t>
      </w:r>
      <w:r>
        <w:t>（境</w:t>
      </w:r>
      <w:r>
        <w:rPr>
          <w:spacing w:val="-7"/>
        </w:rPr>
        <w:t>）</w:t>
      </w:r>
      <w:r>
        <w:rPr>
          <w:spacing w:val="-2"/>
        </w:rPr>
        <w:t>费、公务用车购</w:t>
      </w:r>
      <w:r>
        <w:rPr>
          <w:spacing w:val="-5"/>
        </w:rPr>
        <w:t>置及运行费和公务接待费。其中，因公出国</w:t>
      </w:r>
      <w:r>
        <w:t>（境</w:t>
      </w:r>
      <w:r>
        <w:rPr>
          <w:spacing w:val="-5"/>
        </w:rPr>
        <w:t>）</w:t>
      </w:r>
      <w:r>
        <w:t>费反映单</w:t>
      </w:r>
      <w:r>
        <w:rPr>
          <w:spacing w:val="-9"/>
          <w:w w:val="95"/>
        </w:rPr>
        <w:t>位公务出国</w:t>
      </w:r>
      <w:r>
        <w:rPr>
          <w:w w:val="95"/>
        </w:rPr>
        <w:t>（境</w:t>
      </w:r>
      <w:r>
        <w:rPr>
          <w:spacing w:val="-46"/>
          <w:w w:val="95"/>
        </w:rPr>
        <w:t>）</w:t>
      </w:r>
      <w:r>
        <w:rPr>
          <w:spacing w:val="-10"/>
          <w:w w:val="95"/>
        </w:rPr>
        <w:t xml:space="preserve">的国际旅费、国外城市间交通费、住宿费、 </w:t>
      </w:r>
      <w:r>
        <w:rPr>
          <w:spacing w:val="-7"/>
        </w:rPr>
        <w:t>伙食费、培训费、公杂费等支出；公务用车购置及运行费反映单位公务用车车辆购置支出（含车辆购置税）及租用费、</w:t>
      </w:r>
      <w:r>
        <w:rPr>
          <w:spacing w:val="-5"/>
        </w:rPr>
        <w:t>燃料费、维修费、过路过桥费、保险费等支出；公务接待费反映单位按规定开支的各类公务接待（含外宾接待）支出。</w:t>
      </w:r>
    </w:p>
    <w:p>
      <w:pPr>
        <w:pStyle w:val="5"/>
        <w:spacing w:before="17" w:line="338" w:lineRule="auto"/>
        <w:ind w:left="122" w:right="121" w:firstLine="640"/>
      </w:pPr>
      <w:r>
        <w:t>（十二）</w:t>
      </w:r>
      <w:r>
        <w:rPr>
          <w:spacing w:val="-3"/>
        </w:rPr>
        <w:t>机关运行经费：为保障行政单位</w:t>
      </w:r>
      <w:r>
        <w:t>（包括参照公务员法管理的事业单位</w:t>
      </w:r>
      <w:r>
        <w:rPr>
          <w:spacing w:val="-19"/>
        </w:rPr>
        <w:t>）</w:t>
      </w:r>
      <w:r>
        <w:t>运行用于购买货物和服务的各项资</w:t>
      </w:r>
      <w:r>
        <w:rPr>
          <w:spacing w:val="-14"/>
          <w:w w:val="95"/>
        </w:rPr>
        <w:t xml:space="preserve">金，包括办公及印刷费、邮电费、差旅费、会议费、培训费、 </w:t>
      </w:r>
      <w:r>
        <w:rPr>
          <w:spacing w:val="-7"/>
        </w:rPr>
        <w:t>福利费、日常维修费、专用材料及一般设备购置费、办公用</w:t>
      </w:r>
      <w:r>
        <w:rPr>
          <w:spacing w:val="-6"/>
        </w:rPr>
        <w:t>房水电费、办公用房取暖费、办公用房物业管理费、公务用车运行维护费以及其他费用。</w:t>
      </w:r>
    </w:p>
    <w:sectPr>
      <w:pgSz w:w="11910" w:h="16840"/>
      <w:pgMar w:top="1520" w:right="1520" w:bottom="880" w:left="1680" w:header="0" w:footer="6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3528695</wp:posOffset>
              </wp:positionH>
              <wp:positionV relativeFrom="page">
                <wp:posOffset>10111105</wp:posOffset>
              </wp:positionV>
              <wp:extent cx="501650" cy="2159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01650"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wps:txbx>
                    <wps:bodyPr lIns="0" tIns="0" rIns="0" bIns="0" upright="1"/>
                  </wps:wsp>
                </a:graphicData>
              </a:graphic>
            </wp:anchor>
          </w:drawing>
        </mc:Choice>
        <mc:Fallback>
          <w:pict>
            <v:shape id="文本框 1025" o:spid="_x0000_s1026" o:spt="202" type="#_x0000_t202" style="position:absolute;left:0pt;margin-left:277.85pt;margin-top:796.15pt;height:17pt;width:39.5pt;mso-position-horizontal-relative:page;mso-position-vertical-relative:page;z-index:-251657216;mso-width-relative:page;mso-height-relative:page;" filled="f" stroked="f" coordsize="21600,21600" o:gfxdata="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lq7O2wAAAA0BAAAPAAAAAAAAAAEAIAAAACIAAABkcnMvZG93bnJldi54bWxQ&#10;SwECFAAUAAAACACHTuJABZ6pLLsBAAB0AwAADgAAAAAAAAABACAAAAAqAQAAZHJzL2Uyb0RvYy54&#10;bWxQSwUGAAAAAAYABgBZAQAAVwU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wps:txbx>
                    <wps:bodyPr lIns="0" tIns="0" rIns="0" bIns="0" upright="1"/>
                  </wps:wsp>
                </a:graphicData>
              </a:graphic>
            </wp:anchor>
          </w:drawing>
        </mc:Choice>
        <mc:Fallback>
          <w:pict>
            <v:shape id="文本框 1026" o:spid="_x0000_s1026" o:spt="202" type="#_x0000_t202" style="position:absolute;left:0pt;margin-left:274.15pt;margin-top:796.15pt;height:17pt;width:46.95pt;mso-position-horizontal-relative:page;mso-position-vertical-relative:page;z-index:-251656192;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WjiFfbAAAADQEAAA8AAAAAAAAAAQAgAAAAIgAAAGRycy9kb3ducmV2Lnht&#10;bFBLAQIUABQAAAAIAIdO4kCZfr/PvQEAAHQDAAAOAAAAAAAAAAEAIAAAACoBAABkcnMvZTJvRG9j&#10;LnhtbFBLBQYAAAAABgAGAFkBAABZBQ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wps:txbx>
                    <wps:bodyPr lIns="0" tIns="0" rIns="0" bIns="0" upright="1"/>
                  </wps:wsp>
                </a:graphicData>
              </a:graphic>
            </wp:anchor>
          </w:drawing>
        </mc:Choice>
        <mc:Fallback>
          <w:pict>
            <v:shape id="文本框 1029" o:spid="_x0000_s1026" o:spt="202" type="#_x0000_t202" style="position:absolute;left:0pt;margin-left:274.15pt;margin-top:796.15pt;height:17pt;width:46.95pt;mso-position-horizontal-relative:page;mso-position-vertical-relative:page;z-index:-251654144;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1o4hX2wAAAA0BAAAPAAAAAAAAAAEAIAAAACIAAABkcnMvZG93bnJldi54&#10;bWxQSwECFAAUAAAACACHTuJACIzdfb4BAAB0AwAADgAAAAAAAAABACAAAAAqAQAAZHJzL2Uyb0Rv&#10;Yy54bWxQSwUGAAAAAAYABgBZAQAAWgU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21</w:t>
                          </w:r>
                          <w:r>
                            <w:fldChar w:fldCharType="end"/>
                          </w:r>
                          <w:r>
                            <w:rPr>
                              <w:sz w:val="30"/>
                            </w:rPr>
                            <w:t xml:space="preserve"> -</w:t>
                          </w:r>
                        </w:p>
                      </w:txbxContent>
                    </wps:txbx>
                    <wps:bodyPr lIns="0" tIns="0" rIns="0" bIns="0" upright="1"/>
                  </wps:wsp>
                </a:graphicData>
              </a:graphic>
            </wp:anchor>
          </w:drawing>
        </mc:Choice>
        <mc:Fallback>
          <w:pict>
            <v:shape id="文本框 1027" o:spid="_x0000_s1026" o:spt="202" type="#_x0000_t202" style="position:absolute;left:0pt;margin-left:274.15pt;margin-top:796.15pt;height:17pt;width:46.95pt;mso-position-horizontal-relative:page;mso-position-vertical-relative:page;z-index:-251655168;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WjiFfbAAAADQEAAA8AAAAAAAAAAQAgAAAAIgAAAGRycy9kb3ducmV2Lnht&#10;bFBLAQIUABQAAAAIAIdO4kAEl2x9vQEAAHQDAAAOAAAAAAAAAAEAIAAAACoBAABkcnMvZTJvRG9j&#10;LnhtbFBLBQYAAAAABgAGAFkBAABZBQ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21</w:t>
                    </w:r>
                    <w:r>
                      <w:fldChar w:fldCharType="end"/>
                    </w:r>
                    <w:r>
                      <w:rPr>
                        <w:sz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DE2F8"/>
    <w:multiLevelType w:val="singleLevel"/>
    <w:tmpl w:val="129DE2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ZmM0NTRiYzQyZDA3YjgwYzdmYTA3OGI5YTUwNjQifQ=="/>
  </w:docVars>
  <w:rsids>
    <w:rsidRoot w:val="00000000"/>
    <w:rsid w:val="00585A1F"/>
    <w:rsid w:val="0162450A"/>
    <w:rsid w:val="023D11D5"/>
    <w:rsid w:val="03BE796C"/>
    <w:rsid w:val="074C0A9D"/>
    <w:rsid w:val="07D36AF7"/>
    <w:rsid w:val="08A83C3B"/>
    <w:rsid w:val="11AE6F6D"/>
    <w:rsid w:val="12296F41"/>
    <w:rsid w:val="137912FC"/>
    <w:rsid w:val="1AD62FFA"/>
    <w:rsid w:val="1D971B87"/>
    <w:rsid w:val="215457D3"/>
    <w:rsid w:val="24B4423E"/>
    <w:rsid w:val="2F897CA1"/>
    <w:rsid w:val="31B96972"/>
    <w:rsid w:val="3E135D25"/>
    <w:rsid w:val="40E5125D"/>
    <w:rsid w:val="467177E4"/>
    <w:rsid w:val="4AB12B4E"/>
    <w:rsid w:val="4E047335"/>
    <w:rsid w:val="50A3435B"/>
    <w:rsid w:val="5CED4D97"/>
    <w:rsid w:val="6AD44AAE"/>
    <w:rsid w:val="6D4A2581"/>
    <w:rsid w:val="74E30D95"/>
    <w:rsid w:val="7D4D1C33"/>
    <w:rsid w:val="7E777F3D"/>
    <w:rsid w:val="7E933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871" w:lineRule="exact"/>
      <w:ind w:right="57"/>
      <w:jc w:val="center"/>
      <w:outlineLvl w:val="1"/>
    </w:pPr>
    <w:rPr>
      <w:rFonts w:ascii="方正小标宋简体" w:hAnsi="方正小标宋简体" w:eastAsia="方正小标宋简体" w:cs="方正小标宋简体"/>
      <w:sz w:val="52"/>
      <w:szCs w:val="52"/>
      <w:lang w:val="zh-CN" w:eastAsia="zh-CN" w:bidi="zh-CN"/>
    </w:rPr>
  </w:style>
  <w:style w:type="paragraph" w:styleId="4">
    <w:name w:val="heading 2"/>
    <w:basedOn w:val="1"/>
    <w:next w:val="1"/>
    <w:qFormat/>
    <w:uiPriority w:val="1"/>
    <w:pPr>
      <w:ind w:left="760"/>
      <w:outlineLvl w:val="2"/>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ind w:firstLine="640" w:firstLineChars="20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kern w:val="0"/>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0" w:firstLine="640"/>
      <w:jc w:val="both"/>
    </w:pPr>
    <w:rPr>
      <w:rFonts w:ascii="宋体" w:hAnsi="宋体" w:eastAsia="宋体" w:cs="宋体"/>
      <w:lang w:val="zh-CN" w:eastAsia="zh-CN" w:bidi="zh-CN"/>
    </w:rPr>
  </w:style>
  <w:style w:type="paragraph" w:customStyle="1" w:styleId="13">
    <w:name w:val="Table Paragraph"/>
    <w:basedOn w:val="1"/>
    <w:qFormat/>
    <w:uiPriority w:val="1"/>
    <w:rPr>
      <w:rFonts w:ascii="Times New Roman" w:hAnsi="Times New Roman" w:eastAsia="Times New Roman" w:cs="Times New Roman"/>
      <w:lang w:val="zh-CN" w:eastAsia="zh-CN" w:bidi="zh-CN"/>
    </w:rPr>
  </w:style>
  <w:style w:type="character" w:customStyle="1" w:styleId="14">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5220</Words>
  <Characters>6497</Characters>
  <TotalTime>0</TotalTime>
  <ScaleCrop>false</ScaleCrop>
  <LinksUpToDate>false</LinksUpToDate>
  <CharactersWithSpaces>6646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2022-04-26T08:43:00Z</dcterms:created>
  <dc:creator>user</dc:creator>
  <cp:lastModifiedBy>Administrator</cp:lastModifiedBy>
  <dcterms:modified xsi:type="dcterms:W3CDTF">2022-07-25T02:38:04Z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WPS 文字</vt:lpwstr>
  </property>
  <property fmtid="{D5CDD505-2E9C-101B-9397-08002B2CF9AE}" pid="4" name="LastSaved">
    <vt:filetime>2022-04-26T00:00:00Z</vt:filetime>
  </property>
  <property fmtid="{D5CDD505-2E9C-101B-9397-08002B2CF9AE}" pid="5" name="KSOProductBuildVer">
    <vt:lpwstr>2052-11.1.0.11875</vt:lpwstr>
  </property>
  <property fmtid="{D5CDD505-2E9C-101B-9397-08002B2CF9AE}" pid="6" name="ICV">
    <vt:lpwstr>F36E7B95FF08423797EFFE87D2FD952D</vt:lpwstr>
  </property>
</Properties>
</file>