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both"/>
        <w:rPr>
          <w:rFonts w:hint="default" w:ascii="Times New Roman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Times New Roman" w:eastAsia="方正小标宋简体"/>
          <w:kern w:val="0"/>
          <w:sz w:val="44"/>
          <w:szCs w:val="44"/>
          <w:lang w:eastAsia="zh-CN"/>
        </w:rPr>
        <w:t>附件</w:t>
      </w:r>
      <w:r>
        <w:rPr>
          <w:rFonts w:hint="eastAsia" w:ascii="Times New Roman" w:eastAsia="方正小标宋简体"/>
          <w:kern w:val="0"/>
          <w:sz w:val="44"/>
          <w:szCs w:val="44"/>
          <w:lang w:val="en-US" w:eastAsia="zh-CN"/>
        </w:rPr>
        <w:t>2</w:t>
      </w:r>
    </w:p>
    <w:p>
      <w:pPr>
        <w:spacing w:line="530" w:lineRule="exact"/>
        <w:jc w:val="center"/>
        <w:rPr>
          <w:rFonts w:ascii="Times New Roman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Times New Roman" w:eastAsia="方正小标宋简体"/>
          <w:kern w:val="0"/>
          <w:sz w:val="44"/>
          <w:szCs w:val="44"/>
        </w:rPr>
        <w:t>开江县</w:t>
      </w:r>
      <w:r>
        <w:rPr>
          <w:rFonts w:ascii="Times New Roman" w:eastAsia="方正小标宋简体"/>
          <w:kern w:val="0"/>
          <w:sz w:val="44"/>
          <w:szCs w:val="44"/>
        </w:rPr>
        <w:t>202</w:t>
      </w:r>
      <w:r>
        <w:rPr>
          <w:rFonts w:hint="eastAsia" w:ascii="Times New Roman" w:eastAsia="方正小标宋简体"/>
          <w:kern w:val="0"/>
          <w:sz w:val="44"/>
          <w:szCs w:val="44"/>
        </w:rPr>
        <w:t>1年耕地地力保护补贴资金公示表</w:t>
      </w:r>
      <w:bookmarkEnd w:id="0"/>
    </w:p>
    <w:p>
      <w:pPr>
        <w:spacing w:line="530" w:lineRule="exact"/>
        <w:rPr>
          <w:rFonts w:ascii="Times New Roman"/>
          <w:sz w:val="24"/>
          <w:szCs w:val="24"/>
        </w:rPr>
      </w:pPr>
      <w:r>
        <w:rPr>
          <w:rFonts w:hint="eastAsia" w:ascii="Times New Roman"/>
          <w:kern w:val="0"/>
          <w:sz w:val="24"/>
          <w:szCs w:val="24"/>
        </w:rPr>
        <w:t>填报单位（盖章）：</w:t>
      </w:r>
      <w:r>
        <w:rPr>
          <w:rFonts w:ascii="Times New Roman"/>
          <w:kern w:val="0"/>
          <w:sz w:val="24"/>
          <w:szCs w:val="24"/>
        </w:rPr>
        <w:t xml:space="preserve">     </w:t>
      </w:r>
      <w:r>
        <w:rPr>
          <w:rFonts w:hint="eastAsia" w:ascii="Times New Roman"/>
          <w:kern w:val="0"/>
          <w:sz w:val="24"/>
          <w:szCs w:val="24"/>
        </w:rPr>
        <w:t>乡镇人民政府</w:t>
      </w:r>
      <w:r>
        <w:rPr>
          <w:rFonts w:ascii="Times New Roman"/>
          <w:kern w:val="0"/>
          <w:sz w:val="24"/>
          <w:szCs w:val="24"/>
        </w:rPr>
        <w:t xml:space="preserve">                   </w:t>
      </w:r>
      <w:r>
        <w:rPr>
          <w:rFonts w:hint="eastAsia" w:ascii="Times New Roman"/>
          <w:kern w:val="0"/>
          <w:sz w:val="24"/>
          <w:szCs w:val="24"/>
        </w:rPr>
        <w:t>日期：</w:t>
      </w:r>
      <w:r>
        <w:rPr>
          <w:rFonts w:ascii="Times New Roman"/>
          <w:kern w:val="0"/>
          <w:sz w:val="24"/>
          <w:szCs w:val="24"/>
        </w:rPr>
        <w:t xml:space="preserve">       </w:t>
      </w:r>
      <w:r>
        <w:rPr>
          <w:rFonts w:hint="eastAsia" w:ascii="Times New Roman"/>
          <w:kern w:val="0"/>
          <w:sz w:val="24"/>
          <w:szCs w:val="24"/>
        </w:rPr>
        <w:t>年</w:t>
      </w:r>
      <w:r>
        <w:rPr>
          <w:rFonts w:ascii="Times New Roman"/>
          <w:kern w:val="0"/>
          <w:sz w:val="24"/>
          <w:szCs w:val="24"/>
        </w:rPr>
        <w:t xml:space="preserve">    </w:t>
      </w:r>
      <w:r>
        <w:rPr>
          <w:rFonts w:hint="eastAsia" w:ascii="Times New Roman"/>
          <w:kern w:val="0"/>
          <w:sz w:val="24"/>
          <w:szCs w:val="24"/>
        </w:rPr>
        <w:t>月</w:t>
      </w:r>
      <w:r>
        <w:rPr>
          <w:rFonts w:ascii="Times New Roman"/>
          <w:kern w:val="0"/>
          <w:sz w:val="24"/>
          <w:szCs w:val="24"/>
        </w:rPr>
        <w:t xml:space="preserve">    </w:t>
      </w:r>
      <w:r>
        <w:rPr>
          <w:rFonts w:hint="eastAsia" w:ascii="Times New Roman"/>
          <w:kern w:val="0"/>
          <w:sz w:val="24"/>
          <w:szCs w:val="24"/>
        </w:rPr>
        <w:t>日</w:t>
      </w:r>
      <w:r>
        <w:rPr>
          <w:rFonts w:ascii="Times New Roman"/>
          <w:kern w:val="0"/>
          <w:sz w:val="24"/>
          <w:szCs w:val="24"/>
        </w:rPr>
        <w:t xml:space="preserve">                     </w:t>
      </w:r>
      <w:r>
        <w:rPr>
          <w:rFonts w:hint="eastAsia" w:ascii="Times New Roman"/>
          <w:kern w:val="0"/>
          <w:sz w:val="24"/>
          <w:szCs w:val="24"/>
        </w:rPr>
        <w:t>单位：亩、元</w:t>
      </w:r>
    </w:p>
    <w:tbl>
      <w:tblPr>
        <w:tblStyle w:val="2"/>
        <w:tblW w:w="14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730"/>
        <w:gridCol w:w="730"/>
        <w:gridCol w:w="864"/>
        <w:gridCol w:w="1482"/>
        <w:gridCol w:w="945"/>
        <w:gridCol w:w="977"/>
        <w:gridCol w:w="935"/>
        <w:gridCol w:w="1988"/>
        <w:gridCol w:w="960"/>
        <w:gridCol w:w="945"/>
        <w:gridCol w:w="1200"/>
        <w:gridCol w:w="975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序</w:t>
            </w:r>
          </w:p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号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村民委员会（社区）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村民小组</w:t>
            </w: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户主</w:t>
            </w:r>
            <w:r>
              <w:rPr>
                <w:rFonts w:ascii="Times New Roman"/>
                <w:color w:val="000000"/>
                <w:kern w:val="0"/>
                <w:sz w:val="19"/>
                <w:szCs w:val="19"/>
              </w:rPr>
              <w:t>/</w:t>
            </w: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业主姓名</w:t>
            </w:r>
          </w:p>
        </w:tc>
        <w:tc>
          <w:tcPr>
            <w:tcW w:w="1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身份证号码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/>
                <w:color w:val="000000"/>
                <w:kern w:val="0"/>
                <w:sz w:val="19"/>
                <w:szCs w:val="19"/>
              </w:rPr>
              <w:t>20</w:t>
            </w: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20年补贴面积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/>
                <w:kern w:val="0"/>
                <w:sz w:val="19"/>
                <w:szCs w:val="19"/>
              </w:rPr>
              <w:t>202</w:t>
            </w:r>
            <w:r>
              <w:rPr>
                <w:rFonts w:hint="eastAsia" w:ascii="Times New Roman"/>
                <w:kern w:val="0"/>
                <w:sz w:val="19"/>
                <w:szCs w:val="19"/>
              </w:rPr>
              <w:t>1年分户合户复耕补登等增加面积</w:t>
            </w:r>
          </w:p>
        </w:tc>
        <w:tc>
          <w:tcPr>
            <w:tcW w:w="4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耕地扣减面积（一位小数）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/>
                <w:color w:val="000000"/>
                <w:kern w:val="0"/>
                <w:sz w:val="19"/>
                <w:szCs w:val="19"/>
              </w:rPr>
              <w:t>202</w:t>
            </w: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1年补贴</w:t>
            </w:r>
          </w:p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面积</w:t>
            </w:r>
          </w:p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（一位小数）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补贴标准（元</w:t>
            </w:r>
            <w:r>
              <w:rPr>
                <w:rFonts w:ascii="Times New Roman"/>
                <w:color w:val="000000"/>
                <w:kern w:val="0"/>
                <w:sz w:val="19"/>
                <w:szCs w:val="19"/>
              </w:rPr>
              <w:t>/</w:t>
            </w: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亩）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补贴金额（元）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减：</w:t>
            </w:r>
            <w:r>
              <w:rPr>
                <w:rFonts w:ascii="Times New Roman"/>
                <w:color w:val="000000"/>
                <w:kern w:val="0"/>
                <w:sz w:val="19"/>
                <w:szCs w:val="19"/>
              </w:rPr>
              <w:t>202</w:t>
            </w: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1年分户转让收回等减少面积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减：改变农业用途的耕地面积（含挖塘养殖、水产养殖</w:t>
            </w:r>
            <w:r>
              <w:rPr>
                <w:rFonts w:hint="eastAsia" w:ascii="Times New Roman"/>
                <w:kern w:val="0"/>
                <w:sz w:val="19"/>
                <w:szCs w:val="19"/>
              </w:rPr>
              <w:t>、</w:t>
            </w: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畜禽养殖</w:t>
            </w:r>
            <w:r>
              <w:rPr>
                <w:rFonts w:hint="eastAsia" w:ascii="Times New Roman"/>
                <w:kern w:val="0"/>
                <w:sz w:val="19"/>
                <w:szCs w:val="19"/>
              </w:rPr>
              <w:t>、退耕还林等）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减：非农业征占用耕地面积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减：长年抛荒耕地面积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ascii="Times New Roman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ascii="Times New Roman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ascii="Times New Roman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/>
                <w:color w:val="000000"/>
                <w:kern w:val="0"/>
                <w:sz w:val="19"/>
                <w:szCs w:val="19"/>
              </w:rPr>
              <w:t>…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/>
                <w:color w:val="000000"/>
                <w:kern w:val="0"/>
                <w:sz w:val="19"/>
                <w:szCs w:val="19"/>
              </w:rPr>
              <w:t>…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合计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</w:tr>
    </w:tbl>
    <w:p>
      <w:pPr>
        <w:spacing w:line="590" w:lineRule="exact"/>
        <w:ind w:left="-160" w:leftChars="-50" w:right="-160" w:rightChars="-50" w:firstLine="420" w:firstLineChars="200"/>
        <w:rPr>
          <w:rFonts w:ascii="Times New Roman"/>
          <w:kern w:val="0"/>
          <w:sz w:val="21"/>
          <w:szCs w:val="21"/>
        </w:rPr>
      </w:pPr>
      <w:r>
        <w:rPr>
          <w:rFonts w:hint="eastAsia" w:ascii="Times New Roman"/>
          <w:kern w:val="0"/>
          <w:sz w:val="21"/>
          <w:szCs w:val="21"/>
        </w:rPr>
        <w:t>村民小组（签字盖章）</w:t>
      </w:r>
      <w:r>
        <w:rPr>
          <w:rFonts w:ascii="Times New Roman"/>
          <w:kern w:val="0"/>
          <w:sz w:val="21"/>
          <w:szCs w:val="21"/>
        </w:rPr>
        <w:t xml:space="preserve">:                                                   </w:t>
      </w:r>
      <w:r>
        <w:rPr>
          <w:rFonts w:hint="eastAsia" w:ascii="Times New Roman"/>
          <w:kern w:val="0"/>
          <w:sz w:val="21"/>
          <w:szCs w:val="21"/>
        </w:rPr>
        <w:t>村民委员会（签字盖章）</w:t>
      </w:r>
      <w:r>
        <w:rPr>
          <w:rFonts w:ascii="Times New Roman"/>
          <w:kern w:val="0"/>
          <w:sz w:val="21"/>
          <w:szCs w:val="21"/>
        </w:rPr>
        <w:t>:</w:t>
      </w:r>
    </w:p>
    <w:p>
      <w:r>
        <w:rPr>
          <w:rFonts w:hint="eastAsia" w:ascii="Times New Roman"/>
          <w:kern w:val="0"/>
          <w:sz w:val="21"/>
          <w:szCs w:val="21"/>
        </w:rPr>
        <w:t>备注：</w:t>
      </w:r>
      <w:r>
        <w:rPr>
          <w:rFonts w:ascii="Times New Roman"/>
          <w:kern w:val="0"/>
          <w:sz w:val="21"/>
          <w:szCs w:val="21"/>
        </w:rPr>
        <w:t>1.</w:t>
      </w:r>
      <w:r>
        <w:rPr>
          <w:rFonts w:hint="eastAsia" w:ascii="Times New Roman"/>
          <w:kern w:val="0"/>
          <w:sz w:val="21"/>
          <w:szCs w:val="21"/>
        </w:rPr>
        <w:t>本表乡、村两级公示无异议后上报；</w:t>
      </w:r>
      <w:r>
        <w:rPr>
          <w:rFonts w:ascii="Times New Roman"/>
          <w:kern w:val="0"/>
          <w:sz w:val="21"/>
          <w:szCs w:val="21"/>
        </w:rPr>
        <w:t>2.</w:t>
      </w:r>
      <w:r>
        <w:rPr>
          <w:rFonts w:hint="eastAsia" w:ascii="Times New Roman"/>
          <w:kern w:val="0"/>
          <w:sz w:val="21"/>
          <w:szCs w:val="21"/>
        </w:rPr>
        <w:t>本</w:t>
      </w:r>
      <w:r>
        <w:rPr>
          <w:rFonts w:hint="eastAsia" w:ascii="Times New Roman"/>
          <w:spacing w:val="-6"/>
          <w:kern w:val="0"/>
          <w:sz w:val="21"/>
          <w:szCs w:val="21"/>
        </w:rPr>
        <w:t>表一式四份：按程序公示后，一份村委会留档，一份报乡镇，另两份用于乡、村公示，同时电子表格报县。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6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2021-11-19T06:08:26Z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767912930A7946139FEBD0E69574E3F0</vt:lpwstr>
  </property>
</Properties>
</file>