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bookmarkStart w:id="0" w:name="_GoBack"/>
      <w:bookmarkEnd w:id="0"/>
      <w:r>
        <w:rPr>
          <w:b/>
          <w:sz w:val="24"/>
          <w:szCs w:val="24"/>
          <w:u w:val="single"/>
        </w:rPr>
        <w:t xml:space="preserve">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2838"/>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388"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672"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开江东方希望畜牧有限公司大雄村生猪养殖项目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388"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672" w:type="dxa"/>
            <w:gridSpan w:val="2"/>
            <w:vAlign w:val="top"/>
          </w:tcPr>
          <w:p>
            <w:pPr>
              <w:adjustRightInd w:val="0"/>
              <w:snapToGrid w:val="0"/>
              <w:rPr>
                <w:rFonts w:hint="eastAsia" w:ascii="宋体" w:hAnsi="宋体" w:eastAsia="宋体"/>
                <w:sz w:val="21"/>
                <w:szCs w:val="21"/>
                <w:lang w:eastAsia="zh-CN"/>
              </w:rPr>
            </w:pPr>
            <w:r>
              <w:rPr>
                <w:rFonts w:hint="eastAsia" w:ascii="宋体" w:hAnsi="宋体" w:eastAsia="宋体"/>
                <w:sz w:val="21"/>
                <w:szCs w:val="21"/>
              </w:rPr>
              <w:t>建设单位：</w:t>
            </w:r>
            <w:r>
              <w:rPr>
                <w:rFonts w:hint="eastAsia" w:ascii="宋体" w:hAnsi="宋体" w:eastAsia="宋体"/>
                <w:sz w:val="21"/>
                <w:szCs w:val="21"/>
                <w:lang w:eastAsia="zh-CN"/>
              </w:rPr>
              <w:t>开江东方希望畜牧有限公司</w:t>
            </w:r>
          </w:p>
          <w:p>
            <w:pPr>
              <w:adjustRightInd w:val="0"/>
              <w:snapToGrid w:val="0"/>
              <w:rPr>
                <w:rFonts w:hint="default" w:ascii="Times New Roman" w:hAnsi="Times New Roman" w:eastAsia="宋体" w:cs="Times New Roman"/>
                <w:sz w:val="21"/>
                <w:szCs w:val="21"/>
                <w:lang w:eastAsia="zh-CN"/>
              </w:rPr>
            </w:pPr>
            <w:r>
              <w:rPr>
                <w:rFonts w:hint="eastAsia" w:ascii="宋体" w:hAnsi="宋体" w:eastAsia="宋体"/>
                <w:sz w:val="21"/>
                <w:szCs w:val="21"/>
              </w:rPr>
              <w:t>建设地点：</w:t>
            </w:r>
            <w:r>
              <w:rPr>
                <w:rFonts w:hint="default" w:ascii="Times New Roman" w:hAnsi="Times New Roman" w:eastAsia="宋体" w:cs="Times New Roman"/>
                <w:sz w:val="21"/>
                <w:szCs w:val="21"/>
                <w:lang w:eastAsia="zh-CN"/>
              </w:rPr>
              <w:t>四川省达州市开江县讲治镇大雄村</w:t>
            </w: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项目概况：拟建设能繁母猪2500头（年出栏商品仔猪60000头）的现代化生猪繁育场，</w:t>
            </w:r>
            <w:r>
              <w:rPr>
                <w:rFonts w:hint="default" w:ascii="Times New Roman" w:hAnsi="Times New Roman" w:eastAsia="宋体" w:cs="Times New Roman"/>
                <w:sz w:val="21"/>
                <w:szCs w:val="21"/>
                <w:lang w:val="en-US" w:eastAsia="zh-CN"/>
              </w:rPr>
              <w:t>建筑面积约4.5万m</w:t>
            </w:r>
            <w:r>
              <w:rPr>
                <w:rFonts w:hint="default" w:ascii="Times New Roman" w:hAnsi="Times New Roman" w:eastAsia="宋体" w:cs="Times New Roman"/>
                <w:sz w:val="21"/>
                <w:szCs w:val="21"/>
                <w:vertAlign w:val="superscript"/>
                <w:lang w:val="en-US" w:eastAsia="zh-CN"/>
              </w:rPr>
              <w:t>2</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配套建设办公楼、宿舍楼、</w:t>
            </w:r>
            <w:r>
              <w:rPr>
                <w:rFonts w:hint="eastAsia" w:ascii="Times New Roman" w:hAnsi="Times New Roman" w:eastAsia="宋体" w:cs="Times New Roman"/>
                <w:sz w:val="21"/>
                <w:szCs w:val="21"/>
                <w:lang w:val="en-US" w:eastAsia="zh-CN"/>
              </w:rPr>
              <w:t>粪污处理设施</w:t>
            </w:r>
            <w:r>
              <w:rPr>
                <w:rFonts w:hint="default" w:ascii="Times New Roman" w:hAnsi="Times New Roman" w:eastAsia="宋体" w:cs="Times New Roman"/>
                <w:sz w:val="21"/>
                <w:szCs w:val="21"/>
              </w:rPr>
              <w:t>等。该项目采用标准化、规模化养殖方式，以周为养殖节律，</w:t>
            </w:r>
            <w:r>
              <w:rPr>
                <w:rFonts w:hint="eastAsia" w:ascii="Times New Roman" w:hAnsi="Times New Roman" w:eastAsia="宋体" w:cs="Times New Roman"/>
                <w:sz w:val="21"/>
                <w:szCs w:val="21"/>
                <w:lang w:val="en-US" w:eastAsia="zh-CN"/>
              </w:rPr>
              <w:t>出栏断奶仔猪，不育肥</w:t>
            </w:r>
            <w:r>
              <w:rPr>
                <w:rFonts w:hint="default" w:ascii="Times New Roman" w:hAnsi="Times New Roman" w:eastAsia="宋体" w:cs="Times New Roman"/>
                <w:sz w:val="21"/>
                <w:szCs w:val="21"/>
              </w:rPr>
              <w:t>。</w:t>
            </w:r>
          </w:p>
          <w:p>
            <w:pPr>
              <w:adjustRightInd w:val="0"/>
              <w:snapToGrid w:val="0"/>
              <w:ind w:firstLine="420" w:firstLineChars="200"/>
              <w:rPr>
                <w:rFonts w:ascii="宋体" w:hAnsi="宋体" w:eastAsia="宋体"/>
                <w:sz w:val="21"/>
                <w:szCs w:val="21"/>
              </w:rPr>
            </w:pPr>
            <w:r>
              <w:rPr>
                <w:rFonts w:hint="eastAsia" w:ascii="宋体" w:hAnsi="宋体" w:eastAsia="宋体"/>
                <w:sz w:val="21"/>
                <w:szCs w:val="21"/>
                <w:lang w:eastAsia="zh-CN"/>
              </w:rPr>
              <w:t>本项目主要污染物产生在运营期，其</w:t>
            </w:r>
            <w:r>
              <w:rPr>
                <w:rFonts w:hint="eastAsia" w:ascii="宋体" w:hAnsi="宋体" w:eastAsia="宋体"/>
                <w:sz w:val="21"/>
                <w:szCs w:val="21"/>
              </w:rPr>
              <w:t>营运期环保措施：项目采用干清粪，养殖废水产生量大大削减</w:t>
            </w:r>
            <w:r>
              <w:rPr>
                <w:rFonts w:hint="eastAsia" w:ascii="宋体" w:hAnsi="宋体" w:eastAsia="宋体"/>
                <w:sz w:val="21"/>
                <w:szCs w:val="21"/>
                <w:lang w:eastAsia="zh-CN"/>
              </w:rPr>
              <w:t>；</w:t>
            </w:r>
            <w:r>
              <w:rPr>
                <w:rFonts w:hint="eastAsia" w:ascii="宋体" w:hAnsi="宋体" w:eastAsia="宋体"/>
                <w:sz w:val="21"/>
                <w:szCs w:val="21"/>
              </w:rPr>
              <w:t>营运期生活污水、养殖</w:t>
            </w:r>
            <w:r>
              <w:rPr>
                <w:rFonts w:hint="eastAsia" w:ascii="宋体" w:hAnsi="宋体" w:eastAsia="宋体"/>
                <w:sz w:val="21"/>
                <w:szCs w:val="21"/>
                <w:lang w:val="en-US" w:eastAsia="zh-CN"/>
              </w:rPr>
              <w:t>废水</w:t>
            </w:r>
            <w:r>
              <w:rPr>
                <w:rFonts w:hint="eastAsia" w:ascii="宋体" w:hAnsi="宋体" w:eastAsia="宋体"/>
                <w:sz w:val="21"/>
                <w:szCs w:val="21"/>
              </w:rPr>
              <w:t>一并处理</w:t>
            </w:r>
            <w:r>
              <w:rPr>
                <w:rFonts w:hint="eastAsia" w:ascii="宋体" w:hAnsi="宋体" w:eastAsia="宋体"/>
                <w:sz w:val="21"/>
                <w:szCs w:val="21"/>
                <w:lang w:eastAsia="zh-CN"/>
              </w:rPr>
              <w:t>，</w:t>
            </w:r>
            <w:r>
              <w:rPr>
                <w:rFonts w:hint="eastAsia" w:ascii="宋体" w:hAnsi="宋体" w:eastAsia="宋体"/>
                <w:sz w:val="21"/>
                <w:szCs w:val="21"/>
                <w:lang w:val="en-US" w:eastAsia="zh-CN"/>
              </w:rPr>
              <w:t>采用厌氧+好氧处理工艺，处理达《农田灌溉水质标准》（GB5084-2005</w:t>
            </w:r>
            <w:r>
              <w:rPr>
                <w:rFonts w:hint="eastAsia" w:ascii="宋体" w:hAnsi="宋体" w:eastAsia="宋体"/>
                <w:sz w:val="21"/>
                <w:szCs w:val="21"/>
                <w:lang w:eastAsia="zh-CN"/>
              </w:rPr>
              <w:t>）</w:t>
            </w:r>
            <w:r>
              <w:rPr>
                <w:rFonts w:hint="eastAsia" w:ascii="宋体" w:hAnsi="宋体" w:eastAsia="宋体"/>
                <w:sz w:val="21"/>
                <w:szCs w:val="21"/>
                <w:lang w:val="en-US" w:eastAsia="zh-CN"/>
              </w:rPr>
              <w:t>中旱作标准用于周边耕地灌溉；猪粪堆肥</w:t>
            </w:r>
            <w:r>
              <w:rPr>
                <w:rFonts w:hint="eastAsia" w:ascii="宋体" w:hAnsi="宋体" w:eastAsia="宋体"/>
                <w:sz w:val="21"/>
                <w:szCs w:val="21"/>
              </w:rPr>
              <w:t>生产有机肥；圈舍采用漏缝地板，降低恶臭产生量，厂区采取加强管理、及时清理猪舍、</w:t>
            </w:r>
            <w:r>
              <w:rPr>
                <w:rFonts w:hint="eastAsia" w:ascii="宋体" w:hAnsi="宋体" w:eastAsia="宋体"/>
                <w:sz w:val="21"/>
                <w:szCs w:val="21"/>
                <w:lang w:val="en-US" w:eastAsia="zh-CN"/>
              </w:rPr>
              <w:t>采用</w:t>
            </w:r>
            <w:r>
              <w:rPr>
                <w:rFonts w:hint="eastAsia" w:ascii="宋体" w:hAnsi="宋体" w:eastAsia="宋体"/>
                <w:sz w:val="21"/>
                <w:szCs w:val="21"/>
              </w:rPr>
              <w:t>物理化学</w:t>
            </w:r>
            <w:r>
              <w:rPr>
                <w:rFonts w:hint="eastAsia" w:ascii="宋体" w:hAnsi="宋体" w:eastAsia="宋体"/>
                <w:sz w:val="21"/>
                <w:szCs w:val="21"/>
                <w:lang w:val="en-US" w:eastAsia="zh-CN"/>
              </w:rPr>
              <w:t>方法</w:t>
            </w:r>
            <w:r>
              <w:rPr>
                <w:rFonts w:hint="eastAsia" w:ascii="宋体" w:hAnsi="宋体" w:eastAsia="宋体"/>
                <w:sz w:val="21"/>
                <w:szCs w:val="21"/>
              </w:rPr>
              <w:t>除臭、加强周边绿化，确保环保设施正常运行等措施，对大气环境的影响较小；猪舍周围种植具有吸附作业的绿色植物，有利于污染物的稀释扩散，项目食堂主要采用</w:t>
            </w:r>
            <w:r>
              <w:rPr>
                <w:rFonts w:hint="eastAsia" w:ascii="宋体" w:hAnsi="宋体" w:eastAsia="宋体"/>
                <w:sz w:val="21"/>
                <w:szCs w:val="21"/>
                <w:lang w:val="en-US" w:eastAsia="zh-CN"/>
              </w:rPr>
              <w:t>罐装</w:t>
            </w:r>
            <w:r>
              <w:rPr>
                <w:rFonts w:hint="eastAsia" w:ascii="宋体" w:hAnsi="宋体" w:eastAsia="宋体"/>
                <w:sz w:val="21"/>
                <w:szCs w:val="21"/>
              </w:rPr>
              <w:t>液化气作为能源，污染物产生量较小；食堂油烟经油烟净化器处理后达标排放；营运区加强猪舍管理，降低猪只叫声，选用低噪声生产设备，对噪声设备采取减振、隔音等治理措施，加强绿化以减少噪声对周围环境的影响；固体废物：病死猪采用高温一体化处理机处理后外售生产有机肥，医药防疫废物集中收集（危废暂存间暂存）后交由有资质单位处理，生活垃圾集中收集后运至周边垃圾房由环卫部门统一清运，项目固废能作到妥善处理，不会对周围环境产生二次污染。</w:t>
            </w:r>
          </w:p>
          <w:p>
            <w:pPr>
              <w:adjustRightInd w:val="0"/>
              <w:snapToGrid w:val="0"/>
              <w:rPr>
                <w:rFonts w:hint="eastAsia" w:ascii="宋体" w:hAnsi="宋体" w:eastAsia="宋体"/>
                <w:sz w:val="21"/>
                <w:szCs w:val="21"/>
                <w:lang w:val="en-US" w:eastAsia="zh-CN"/>
              </w:rPr>
            </w:pPr>
            <w:r>
              <w:rPr>
                <w:rFonts w:hint="eastAsia" w:ascii="宋体" w:hAnsi="宋体" w:eastAsia="宋体"/>
                <w:sz w:val="21"/>
                <w:szCs w:val="21"/>
                <w:lang w:val="en-US" w:eastAsia="zh-CN"/>
              </w:rPr>
              <w:t>（1）您对项目所在区域的环境质量现状是否满意？（如不满意请说明主要原因）</w:t>
            </w:r>
          </w:p>
          <w:p>
            <w:pPr>
              <w:adjustRightInd w:val="0"/>
              <w:snapToGrid w:val="0"/>
              <w:rPr>
                <w:rFonts w:hint="eastAsia" w:ascii="宋体" w:hAnsi="宋体" w:eastAsia="宋体"/>
                <w:sz w:val="21"/>
                <w:szCs w:val="21"/>
                <w:lang w:val="en-US" w:eastAsia="zh-CN"/>
              </w:rPr>
            </w:pPr>
            <w:r>
              <w:rPr>
                <w:rFonts w:hint="eastAsia" w:ascii="宋体" w:hAnsi="宋体" w:eastAsia="宋体"/>
                <w:sz w:val="21"/>
                <w:szCs w:val="21"/>
                <w:lang w:val="en-US" w:eastAsia="zh-CN"/>
              </w:rPr>
              <w:t>□ 很满意      □ 较满意      □ 不满意      □ 很不满意</w:t>
            </w:r>
          </w:p>
          <w:p>
            <w:pPr>
              <w:adjustRightInd w:val="0"/>
              <w:snapToGrid w:val="0"/>
              <w:rPr>
                <w:rFonts w:hint="eastAsia" w:ascii="宋体" w:hAnsi="宋体" w:eastAsia="宋体"/>
                <w:sz w:val="21"/>
                <w:szCs w:val="21"/>
                <w:lang w:val="en-US" w:eastAsia="zh-CN"/>
              </w:rPr>
            </w:pPr>
            <w:r>
              <w:rPr>
                <w:rFonts w:hint="eastAsia" w:ascii="宋体" w:hAnsi="宋体" w:eastAsia="宋体"/>
                <w:sz w:val="21"/>
                <w:szCs w:val="21"/>
                <w:lang w:val="en-US" w:eastAsia="zh-CN"/>
              </w:rPr>
              <w:t>（2）您对本项目的了解情况？</w:t>
            </w:r>
          </w:p>
          <w:p>
            <w:pPr>
              <w:adjustRightInd w:val="0"/>
              <w:snapToGrid w:val="0"/>
              <w:rPr>
                <w:rFonts w:hint="eastAsia" w:ascii="宋体" w:hAnsi="宋体" w:eastAsia="宋体"/>
                <w:sz w:val="21"/>
                <w:szCs w:val="21"/>
                <w:lang w:val="en-US" w:eastAsia="zh-CN"/>
              </w:rPr>
            </w:pPr>
            <w:r>
              <w:rPr>
                <w:rFonts w:hint="eastAsia" w:ascii="宋体" w:hAnsi="宋体" w:eastAsia="宋体"/>
                <w:sz w:val="21"/>
                <w:szCs w:val="21"/>
                <w:lang w:val="en-US" w:eastAsia="zh-CN"/>
              </w:rPr>
              <w:t>□ 不了解      □ 听说过，但不了解      □ 了解</w:t>
            </w:r>
          </w:p>
          <w:p>
            <w:pPr>
              <w:adjustRightInd w:val="0"/>
              <w:snapToGrid w:val="0"/>
              <w:rPr>
                <w:rFonts w:hint="eastAsia" w:ascii="宋体" w:hAnsi="宋体" w:eastAsia="宋体"/>
                <w:sz w:val="21"/>
                <w:szCs w:val="21"/>
                <w:lang w:val="en-US" w:eastAsia="zh-CN"/>
              </w:rPr>
            </w:pPr>
            <w:r>
              <w:rPr>
                <w:rFonts w:hint="eastAsia" w:ascii="宋体" w:hAnsi="宋体" w:eastAsia="宋体"/>
                <w:sz w:val="21"/>
                <w:szCs w:val="21"/>
                <w:lang w:val="en-US" w:eastAsia="zh-CN"/>
              </w:rPr>
              <w:t>（3）您认为本项目选址合适吗？（若不合适请说明理由）</w:t>
            </w:r>
          </w:p>
          <w:p>
            <w:pPr>
              <w:adjustRightInd w:val="0"/>
              <w:snapToGrid w:val="0"/>
              <w:rPr>
                <w:rFonts w:hint="eastAsia" w:ascii="宋体" w:hAnsi="宋体" w:eastAsia="宋体"/>
                <w:sz w:val="21"/>
                <w:szCs w:val="21"/>
                <w:lang w:val="en-US" w:eastAsia="zh-CN"/>
              </w:rPr>
            </w:pPr>
            <w:r>
              <w:rPr>
                <w:rFonts w:hint="eastAsia" w:ascii="宋体" w:hAnsi="宋体" w:eastAsia="宋体"/>
                <w:sz w:val="21"/>
                <w:szCs w:val="21"/>
                <w:lang w:val="en-US" w:eastAsia="zh-CN"/>
              </w:rPr>
              <w:t>□ 合适        □ 不合适        □ 不知道</w:t>
            </w:r>
          </w:p>
          <w:p>
            <w:pPr>
              <w:adjustRightInd w:val="0"/>
              <w:snapToGrid w:val="0"/>
              <w:rPr>
                <w:rFonts w:hint="eastAsia" w:ascii="宋体" w:hAnsi="宋体" w:eastAsia="宋体"/>
                <w:sz w:val="21"/>
                <w:szCs w:val="21"/>
                <w:lang w:val="en-US" w:eastAsia="zh-CN"/>
              </w:rPr>
            </w:pPr>
            <w:r>
              <w:rPr>
                <w:rFonts w:hint="eastAsia" w:ascii="宋体" w:hAnsi="宋体" w:eastAsia="宋体"/>
                <w:sz w:val="21"/>
                <w:szCs w:val="21"/>
                <w:lang w:val="en-US" w:eastAsia="zh-CN"/>
              </w:rPr>
              <w:t>（4）根据您了解的情况，您认为该项目对环境质量造成的危害/影响程度?</w:t>
            </w:r>
          </w:p>
          <w:p>
            <w:pPr>
              <w:adjustRightInd w:val="0"/>
              <w:snapToGrid w:val="0"/>
              <w:rPr>
                <w:rFonts w:hint="eastAsia" w:ascii="宋体" w:hAnsi="宋体" w:eastAsia="宋体"/>
                <w:sz w:val="21"/>
                <w:szCs w:val="21"/>
                <w:lang w:val="en-US" w:eastAsia="zh-CN"/>
              </w:rPr>
            </w:pPr>
            <w:r>
              <w:rPr>
                <w:rFonts w:hint="eastAsia" w:ascii="宋体" w:hAnsi="宋体" w:eastAsia="宋体"/>
                <w:sz w:val="21"/>
                <w:szCs w:val="21"/>
                <w:lang w:val="en-US" w:eastAsia="zh-CN"/>
              </w:rPr>
              <w:t>□ 严重    □ 较大    □ 一般    □ 较小    □ 不清楚</w:t>
            </w:r>
          </w:p>
          <w:p>
            <w:pPr>
              <w:adjustRightInd w:val="0"/>
              <w:snapToGrid w:val="0"/>
              <w:rPr>
                <w:rFonts w:hint="eastAsia" w:ascii="宋体" w:hAnsi="宋体" w:eastAsia="宋体"/>
                <w:sz w:val="21"/>
                <w:szCs w:val="21"/>
                <w:lang w:val="en-US" w:eastAsia="zh-CN"/>
              </w:rPr>
            </w:pPr>
            <w:r>
              <w:rPr>
                <w:rFonts w:hint="eastAsia" w:ascii="宋体" w:hAnsi="宋体" w:eastAsia="宋体"/>
                <w:sz w:val="21"/>
                <w:szCs w:val="21"/>
                <w:lang w:val="en-US" w:eastAsia="zh-CN"/>
              </w:rPr>
              <w:t>（5）您认为本项目施工期对项目周边环境最突出的影响表现在哪一方面？</w:t>
            </w:r>
          </w:p>
          <w:p>
            <w:pPr>
              <w:adjustRightInd w:val="0"/>
              <w:snapToGrid w:val="0"/>
              <w:rPr>
                <w:rFonts w:hint="eastAsia" w:ascii="宋体" w:hAnsi="宋体" w:eastAsia="宋体"/>
                <w:sz w:val="21"/>
                <w:szCs w:val="21"/>
                <w:lang w:val="en-US" w:eastAsia="zh-CN"/>
              </w:rPr>
            </w:pPr>
            <w:r>
              <w:rPr>
                <w:rFonts w:hint="eastAsia" w:ascii="宋体" w:hAnsi="宋体" w:eastAsia="宋体"/>
                <w:sz w:val="21"/>
                <w:szCs w:val="21"/>
                <w:lang w:val="en-US" w:eastAsia="zh-CN"/>
              </w:rPr>
              <w:t>□ 废水    □ 废气    □ 噪声    □ 固废    □ 生态破坏</w:t>
            </w:r>
          </w:p>
          <w:p>
            <w:pPr>
              <w:adjustRightInd w:val="0"/>
              <w:snapToGrid w:val="0"/>
              <w:rPr>
                <w:rFonts w:hint="eastAsia" w:ascii="宋体" w:hAnsi="宋体" w:eastAsia="宋体"/>
                <w:sz w:val="21"/>
                <w:szCs w:val="21"/>
                <w:lang w:val="en-US" w:eastAsia="zh-CN"/>
              </w:rPr>
            </w:pPr>
            <w:r>
              <w:rPr>
                <w:rFonts w:hint="eastAsia" w:ascii="宋体" w:hAnsi="宋体" w:eastAsia="宋体"/>
                <w:sz w:val="21"/>
                <w:szCs w:val="21"/>
                <w:lang w:val="en-US" w:eastAsia="zh-CN"/>
              </w:rPr>
              <w:t>（6）您认为本项目营运期对项目周边环境最突出的影响表现在哪一方面？</w:t>
            </w:r>
          </w:p>
          <w:p>
            <w:pPr>
              <w:adjustRightInd w:val="0"/>
              <w:snapToGrid w:val="0"/>
              <w:rPr>
                <w:rFonts w:hint="eastAsia" w:ascii="宋体" w:hAnsi="宋体" w:eastAsia="宋体"/>
                <w:sz w:val="21"/>
                <w:szCs w:val="21"/>
                <w:lang w:val="en-US" w:eastAsia="zh-CN"/>
              </w:rPr>
            </w:pPr>
            <w:r>
              <w:rPr>
                <w:rFonts w:hint="eastAsia" w:ascii="宋体" w:hAnsi="宋体" w:eastAsia="宋体"/>
                <w:sz w:val="21"/>
                <w:szCs w:val="21"/>
                <w:lang w:val="en-US" w:eastAsia="zh-CN"/>
              </w:rPr>
              <w:t>□ 废水    □ 废气    □ 噪声    □ 固废    □ 生态破坏</w:t>
            </w:r>
          </w:p>
          <w:p>
            <w:pPr>
              <w:adjustRightInd w:val="0"/>
              <w:snapToGrid w:val="0"/>
              <w:rPr>
                <w:rFonts w:hint="eastAsia" w:ascii="宋体" w:hAnsi="宋体" w:eastAsia="宋体"/>
                <w:sz w:val="21"/>
                <w:szCs w:val="21"/>
                <w:lang w:val="en-US" w:eastAsia="zh-CN"/>
              </w:rPr>
            </w:pPr>
            <w:r>
              <w:rPr>
                <w:rFonts w:hint="eastAsia" w:ascii="宋体" w:hAnsi="宋体" w:eastAsia="宋体"/>
                <w:sz w:val="21"/>
                <w:szCs w:val="21"/>
                <w:lang w:val="en-US" w:eastAsia="zh-CN"/>
              </w:rPr>
              <w:t>（7）从环保角度出发，您认为本项目的建设实施还需从哪方面加强环保设施?</w:t>
            </w:r>
          </w:p>
          <w:p>
            <w:pPr>
              <w:adjustRightInd w:val="0"/>
              <w:snapToGrid w:val="0"/>
              <w:rPr>
                <w:rFonts w:hint="eastAsia" w:ascii="宋体" w:hAnsi="宋体" w:eastAsia="宋体"/>
                <w:sz w:val="21"/>
                <w:szCs w:val="21"/>
                <w:lang w:val="en-US" w:eastAsia="zh-CN"/>
              </w:rPr>
            </w:pPr>
            <w:r>
              <w:rPr>
                <w:rFonts w:hint="eastAsia" w:ascii="宋体" w:hAnsi="宋体" w:eastAsia="宋体"/>
                <w:sz w:val="21"/>
                <w:szCs w:val="21"/>
                <w:lang w:val="en-US" w:eastAsia="zh-CN"/>
              </w:rPr>
              <w:t>□ 废水防治    □ 废气防治    □ 噪声防治    □ 固废治理    □ 生态保护</w:t>
            </w:r>
          </w:p>
          <w:p>
            <w:pPr>
              <w:adjustRightInd w:val="0"/>
              <w:snapToGrid w:val="0"/>
              <w:rPr>
                <w:rFonts w:hint="eastAsia" w:ascii="宋体" w:hAnsi="宋体" w:eastAsia="宋体"/>
                <w:sz w:val="21"/>
                <w:szCs w:val="21"/>
                <w:lang w:val="en-US" w:eastAsia="zh-CN"/>
              </w:rPr>
            </w:pPr>
            <w:r>
              <w:rPr>
                <w:rFonts w:hint="eastAsia" w:ascii="宋体" w:hAnsi="宋体" w:eastAsia="宋体"/>
                <w:sz w:val="21"/>
                <w:szCs w:val="21"/>
                <w:lang w:val="en-US" w:eastAsia="zh-CN"/>
              </w:rPr>
              <w:t>（8）从社会、经济、环境三方面综合考虑，您是否支持本项目的实施？若不支持，请说明理由。</w:t>
            </w:r>
          </w:p>
          <w:p>
            <w:pPr>
              <w:adjustRightInd w:val="0"/>
              <w:snapToGrid w:val="0"/>
              <w:rPr>
                <w:rFonts w:hint="eastAsia" w:ascii="宋体" w:hAnsi="宋体" w:eastAsia="宋体"/>
                <w:sz w:val="21"/>
                <w:szCs w:val="21"/>
                <w:lang w:val="en-US" w:eastAsia="zh-CN"/>
              </w:rPr>
            </w:pPr>
            <w:r>
              <w:rPr>
                <w:rFonts w:hint="eastAsia" w:ascii="宋体" w:hAnsi="宋体" w:eastAsia="宋体"/>
                <w:sz w:val="21"/>
                <w:szCs w:val="21"/>
                <w:lang w:val="en-US" w:eastAsia="zh-CN"/>
              </w:rPr>
              <w:t>□ 支持    □ 不支持    □无所谓</w:t>
            </w:r>
          </w:p>
          <w:p>
            <w:pPr>
              <w:adjustRightInd w:val="0"/>
              <w:snapToGrid w:val="0"/>
              <w:rPr>
                <w:rFonts w:hint="eastAsia" w:ascii="宋体" w:hAnsi="宋体" w:eastAsia="宋体"/>
                <w:sz w:val="21"/>
                <w:szCs w:val="21"/>
                <w:lang w:val="en-US" w:eastAsia="zh-CN"/>
              </w:rPr>
            </w:pPr>
            <w:r>
              <w:rPr>
                <w:rFonts w:hint="eastAsia" w:ascii="宋体" w:hAnsi="宋体" w:eastAsia="宋体"/>
                <w:sz w:val="21"/>
                <w:szCs w:val="21"/>
                <w:lang w:val="en-US" w:eastAsia="zh-CN"/>
              </w:rPr>
              <w:t>（9）您对该项目环保方面有何建议和要求？（可另附页）</w:t>
            </w:r>
          </w:p>
          <w:p>
            <w:pPr>
              <w:adjustRightInd w:val="0"/>
              <w:snapToGrid w:val="0"/>
              <w:rPr>
                <w:rFonts w:hint="eastAsia" w:ascii="宋体" w:hAnsi="宋体" w:eastAsia="宋体"/>
                <w:sz w:val="21"/>
                <w:szCs w:val="21"/>
                <w:lang w:val="en-US" w:eastAsia="zh-CN"/>
              </w:rPr>
            </w:pPr>
          </w:p>
          <w:p>
            <w:pPr>
              <w:pStyle w:val="2"/>
              <w:rPr>
                <w:rFonts w:hint="eastAsia"/>
                <w:lang w:val="en-US" w:eastAsia="zh-CN"/>
              </w:rPr>
            </w:pPr>
          </w:p>
          <w:p>
            <w:pPr>
              <w:adjustRightInd w:val="0"/>
              <w:snapToGrid w:val="0"/>
              <w:rPr>
                <w:rFonts w:hint="eastAsia" w:ascii="宋体" w:hAnsi="宋体" w:eastAsia="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spacing w:line="360" w:lineRule="auto"/>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spacing w:line="360" w:lineRule="auto"/>
              <w:ind w:left="210" w:hanging="210" w:hangingChars="100"/>
              <w:rPr>
                <w:rFonts w:ascii="宋体" w:hAnsi="宋体" w:eastAsia="宋体"/>
                <w:b/>
                <w:bCs/>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6B02FA0"/>
    <w:rsid w:val="06FC3219"/>
    <w:rsid w:val="18CA4E0D"/>
    <w:rsid w:val="2DD52879"/>
    <w:rsid w:val="3FB77F23"/>
    <w:rsid w:val="42875A3C"/>
    <w:rsid w:val="44EB321A"/>
    <w:rsid w:val="4D4C2480"/>
    <w:rsid w:val="53E856A8"/>
    <w:rsid w:val="5D584C43"/>
    <w:rsid w:val="61271735"/>
    <w:rsid w:val="69EC32F3"/>
    <w:rsid w:val="6D535020"/>
    <w:rsid w:val="72614BCE"/>
    <w:rsid w:val="77434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line="360" w:lineRule="auto"/>
      <w:ind w:left="0" w:leftChars="0"/>
    </w:pPr>
    <w:rPr>
      <w:rFonts w:ascii="Times New Roman" w:hAnsi="Times New Roman" w:eastAsia="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xiong</cp:lastModifiedBy>
  <dcterms:modified xsi:type="dcterms:W3CDTF">2019-07-14T10:14:52Z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