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  <w14:ligatures w14:val="none"/>
          <w14:cntxtalts w14:val="0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14:ligatures w14:val="none"/>
          <w14:cntxtalts w14:val="0"/>
        </w:rPr>
        <w:t>附件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  <w14:ligatures w14:val="none"/>
          <w14:cntxtalts w14:val="0"/>
        </w:rPr>
        <w:t>1</w:t>
      </w:r>
    </w:p>
    <w:tbl>
      <w:tblPr>
        <w:tblStyle w:val="5"/>
        <w:tblW w:w="95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243"/>
        <w:gridCol w:w="1843"/>
        <w:gridCol w:w="1692"/>
        <w:gridCol w:w="1274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9564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14:ligatures w14:val="none"/>
                <w14:cntxtalts w14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14:ligatures w14:val="none"/>
                <w14:cntxtalts w14:val="0"/>
              </w:rPr>
              <w:t>开江县劳务品牌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:lang w:val="en-US" w:eastAsia="zh-CN"/>
                <w14:ligatures w14:val="none"/>
                <w14:cntxtalts w14:val="0"/>
              </w:rPr>
              <w:t>及返乡创业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14:ligatures w14:val="none"/>
                <w14:cntxtalts w14:val="0"/>
              </w:rPr>
              <w:t>培训定点机构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:lang w:val="en-US" w:eastAsia="zh-CN"/>
                <w14:ligatures w14:val="none"/>
                <w14:cntxtalts w14:val="0"/>
              </w:rPr>
              <w:t>认定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14:ligatures w14:val="none"/>
                <w14:cntxtalts w14:val="0"/>
              </w:rPr>
              <w:t>申请表</w:t>
            </w:r>
          </w:p>
          <w:p>
            <w:pPr>
              <w:jc w:val="both"/>
              <w:rPr>
                <w:rFonts w:hint="default" w:ascii="仿宋" w:hAnsi="仿宋" w:eastAsia="仿宋" w:cs="Arial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32"/>
                <w:szCs w:val="32"/>
                <w14:ligatures w14:val="none"/>
                <w14:cntxtalts w14:val="0"/>
              </w:rPr>
              <w:t>申报单位（盖章）：</w:t>
            </w:r>
            <w:r>
              <w:rPr>
                <w:rFonts w:ascii="仿宋" w:hAnsi="仿宋" w:eastAsia="仿宋" w:cs="Arial"/>
                <w:color w:val="333333"/>
                <w:kern w:val="0"/>
                <w:sz w:val="32"/>
                <w:szCs w:val="32"/>
                <w14:ligatures w14:val="none"/>
                <w14:cntxtalts w14:val="0"/>
              </w:rPr>
              <w:t>   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  <w:t xml:space="preserve">              申报日期：  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8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</w:p>
        </w:tc>
        <w:tc>
          <w:tcPr>
            <w:tcW w:w="78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2"/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 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名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  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话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QQ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号码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QQ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号码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74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专、兼职教师人数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大专及以上学历人数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7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中级及以上职称人数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7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年培训能力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教学面积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color w:val="000000"/>
                <w:kern w:val="0"/>
                <w:sz w:val="28"/>
                <w:szCs w:val="28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7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培训优势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优势工种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类型</w:t>
            </w:r>
          </w:p>
        </w:tc>
        <w:tc>
          <w:tcPr>
            <w:tcW w:w="78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□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劳务品牌培训</w:t>
            </w:r>
            <w:r>
              <w:rPr>
                <w:rFonts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        □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返乡创业培训　　</w:t>
            </w:r>
          </w:p>
          <w:p>
            <w:pPr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备注：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有资质的可申请2项培训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14:ligatures w14:val="none"/>
          <w14:cntxtalts w14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Arial"/>
          <w:b/>
          <w:bCs/>
          <w:color w:val="333333"/>
          <w:kern w:val="0"/>
          <w:sz w:val="32"/>
          <w:szCs w:val="32"/>
          <w:lang w:val="en-US" w:eastAsia="zh-CN"/>
          <w14:ligatures w14:val="none"/>
          <w14:cntxtalts w14:val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EA"/>
    <w:rsid w:val="0001206F"/>
    <w:rsid w:val="000F1E9B"/>
    <w:rsid w:val="001856C8"/>
    <w:rsid w:val="001C1CEA"/>
    <w:rsid w:val="001F04E5"/>
    <w:rsid w:val="001F366E"/>
    <w:rsid w:val="002263D5"/>
    <w:rsid w:val="002722E4"/>
    <w:rsid w:val="002E7E88"/>
    <w:rsid w:val="0039002A"/>
    <w:rsid w:val="004174B4"/>
    <w:rsid w:val="004424C3"/>
    <w:rsid w:val="00455A9D"/>
    <w:rsid w:val="004F0F98"/>
    <w:rsid w:val="00756295"/>
    <w:rsid w:val="007937C0"/>
    <w:rsid w:val="007C363F"/>
    <w:rsid w:val="00851EA7"/>
    <w:rsid w:val="008D3D69"/>
    <w:rsid w:val="008F5854"/>
    <w:rsid w:val="008F7324"/>
    <w:rsid w:val="009514D7"/>
    <w:rsid w:val="009C06A3"/>
    <w:rsid w:val="00A45007"/>
    <w:rsid w:val="00A67919"/>
    <w:rsid w:val="00AE3890"/>
    <w:rsid w:val="00B01AA5"/>
    <w:rsid w:val="00B0734E"/>
    <w:rsid w:val="00B35BD8"/>
    <w:rsid w:val="00C54A24"/>
    <w:rsid w:val="00CD5DF6"/>
    <w:rsid w:val="00DB5341"/>
    <w:rsid w:val="00E42504"/>
    <w:rsid w:val="00EA3475"/>
    <w:rsid w:val="00ED7761"/>
    <w:rsid w:val="00F17EFC"/>
    <w:rsid w:val="00FA69FE"/>
    <w:rsid w:val="00FD697E"/>
    <w:rsid w:val="00FE20DB"/>
    <w:rsid w:val="00FF4250"/>
    <w:rsid w:val="00FF5844"/>
    <w:rsid w:val="03254D05"/>
    <w:rsid w:val="04EC4F94"/>
    <w:rsid w:val="04F52CCC"/>
    <w:rsid w:val="05634CED"/>
    <w:rsid w:val="0E7235DF"/>
    <w:rsid w:val="15857B16"/>
    <w:rsid w:val="17EC1ABB"/>
    <w:rsid w:val="189E2BFA"/>
    <w:rsid w:val="197F0990"/>
    <w:rsid w:val="1DD04F88"/>
    <w:rsid w:val="1EF36166"/>
    <w:rsid w:val="22462358"/>
    <w:rsid w:val="25E53262"/>
    <w:rsid w:val="27B12819"/>
    <w:rsid w:val="2F334086"/>
    <w:rsid w:val="362A72D5"/>
    <w:rsid w:val="369976B2"/>
    <w:rsid w:val="37366E9C"/>
    <w:rsid w:val="3C6F227B"/>
    <w:rsid w:val="3DB67E23"/>
    <w:rsid w:val="3F067C73"/>
    <w:rsid w:val="3F0C3237"/>
    <w:rsid w:val="41B22991"/>
    <w:rsid w:val="450914CD"/>
    <w:rsid w:val="457253CC"/>
    <w:rsid w:val="5DC94B0B"/>
    <w:rsid w:val="6536446D"/>
    <w:rsid w:val="67403B40"/>
    <w:rsid w:val="68B417A0"/>
    <w:rsid w:val="6AE7397F"/>
    <w:rsid w:val="6B0B634E"/>
    <w:rsid w:val="6C1A54F4"/>
    <w:rsid w:val="6CB65BFC"/>
    <w:rsid w:val="6EAF5735"/>
    <w:rsid w:val="6F227FC7"/>
    <w:rsid w:val="71B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color w:val="000000"/>
      <w:kern w:val="28"/>
      <w:sz w:val="20"/>
      <w:szCs w:val="20"/>
      <w:lang w:val="en-US" w:eastAsia="zh-CN" w:bidi="ar-SA"/>
      <w14:ligatures w14:val="standard"/>
      <w14:cntxtalt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color w:val="auto"/>
      <w:kern w:val="0"/>
      <w:sz w:val="24"/>
      <w:szCs w:val="24"/>
      <w14:ligatures w14:val="none"/>
      <w14:cntxtalts w14:val="0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66FF"/>
      <w:u w:val="single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color w:val="212325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95408-F16D-44DD-9018-2379F30750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715</Words>
  <Characters>4081</Characters>
  <Lines>34</Lines>
  <Paragraphs>9</Paragraphs>
  <TotalTime>57</TotalTime>
  <ScaleCrop>false</ScaleCrop>
  <LinksUpToDate>false</LinksUpToDate>
  <CharactersWithSpaces>4787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2020-04-15T02:03:00Z</dcterms:created>
  <dc:creator>AutoBVT</dc:creator>
  <cp:lastModifiedBy>dear温</cp:lastModifiedBy>
  <cp:lastPrinted>2020-04-20T01:01:00Z</cp:lastPrinted>
  <dcterms:modified xsi:type="dcterms:W3CDTF">2020-04-22T02:33:34Z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