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37"/>
        </w:tabs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开江县2020年第三季度青年就业见习人员补贴名单</w:t>
      </w:r>
    </w:p>
    <w:tbl>
      <w:tblPr>
        <w:tblStyle w:val="4"/>
        <w:tblW w:w="89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73"/>
        <w:gridCol w:w="3545"/>
        <w:gridCol w:w="1378"/>
        <w:gridCol w:w="1309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薛钧航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开江县劳动人事争议仲裁院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伍栎舟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开江县劳动人事争议仲裁院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刘荣达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开江县劳动人事争议仲裁院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王联婷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罗华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刘雪莲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涂然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袁心琴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开江复康医院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回龙镇中心小学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周大艳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开江桦艺口腔诊所（普通合伙）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杨志君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开江桦艺口腔诊所（普通合伙）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伍秋华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开江桦艺口腔诊所（普通合伙）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文章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开江桦艺口腔诊所（普通合伙）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开江桦艺口腔诊所（普通合伙）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丁洪颖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龙灵珠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卢一玲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蔡亚春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曾子芩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分诊台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见习医生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夏瑞雪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开江民德医院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谭霞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王万清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蒋王清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顾永晶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开江民升中医医院（普通合伙）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医护岗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开江县八庙镇中心小学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孙楠珺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开江县保护消费权益委员会秘书组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崔作霖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开江县保护消费权益委员会秘书组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阳鹏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开江县保护消费权益委员会秘书组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协调应急股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邓青松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开江县产品质量监督检验所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协调应急股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舒镜霖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开江县淙城街道便民服务中心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开江县淙城街道便民服务中心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陈霜杰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开江县淙城街道便民服务中心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王永豪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开江县淙城街道便民服务中心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王晓雪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开江县淙城街道便民服务中心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医保服务窗口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潘昊楠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开江县城乡居民社会养老保险中心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谭江蕾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开江县环境监测站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易佳围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开江县妇幼保健计划服务中心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于天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开江县节能监察大队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能源股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柏浩晋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开江县就业训练中心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公共就业服务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毛江维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开江县就业训练中心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公共就业服务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开江县就业训练中心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魏光辉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开江县就业训练中心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开江县梅家社会事业服务中心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开江县人民政府妇女儿童工作委员会办公室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龚依玲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开江县人民政府妇女儿童工作委员会办公室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曾茜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开江县人力资源和社会保障信息中心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吴行娜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开江县人力资源和社会保障信息中心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周其媛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开江县文化馆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欧阳文其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开江县文化馆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谢雨浇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开江县社会保险事业管理局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邓才运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开江县社会保险事业管理局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漆婧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邓飞成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刘雪松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医保服务窗口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医保服务窗口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待遇保障股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梁承鹏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开江县医疗保障事务中心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吴燕休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开江县鑫谷粮油购销有限公司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唐书松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开江县鑫谷粮油购销有限公司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业务科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开江县颐养敬老院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护理工作人员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谭雅琴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开江县长岭职业中学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颜弘烨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开江县职业中学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张毓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开江县长岭社会服务中心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吴尚坤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开江县长岭社会服务中心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青年见习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总计：178200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247" w:bottom="1440" w:left="1247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6E7B"/>
    <w:rsid w:val="54736E7B"/>
    <w:rsid w:val="697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cs="黑体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2020-10-12T02:39:00Z</dcterms:created>
  <dc:creator>什么</dc:creator>
  <cp:lastModifiedBy>什么</cp:lastModifiedBy>
  <dcterms:modified xsi:type="dcterms:W3CDTF">2020-10-12T02:41:01Z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